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06BDF851" w:rsidR="00E64E37" w:rsidRPr="00D4013A" w:rsidRDefault="00E64E37" w:rsidP="00E64E37">
      <w:pPr>
        <w:rPr>
          <w:rFonts w:ascii="Calibri" w:hAnsi="Calibri" w:cs="Calibri"/>
          <w:b/>
          <w:sz w:val="22"/>
        </w:rPr>
      </w:pPr>
      <w:r w:rsidRPr="00D4013A">
        <w:rPr>
          <w:rFonts w:ascii="Calibri" w:hAnsi="Calibri" w:cs="Calibri"/>
          <w:b/>
          <w:sz w:val="22"/>
        </w:rPr>
        <w:t>INVESTIGATOR SITE HEADED PAPER</w:t>
      </w:r>
    </w:p>
    <w:p w14:paraId="40B5DDFF" w14:textId="77777777" w:rsidR="00E64E37" w:rsidRPr="00D4013A" w:rsidRDefault="00E64E37" w:rsidP="00E64E37">
      <w:pPr>
        <w:tabs>
          <w:tab w:val="left" w:pos="6115"/>
        </w:tabs>
        <w:jc w:val="both"/>
        <w:rPr>
          <w:rFonts w:ascii="Calibri" w:hAnsi="Calibri" w:cs="Calibri"/>
          <w:sz w:val="22"/>
        </w:rPr>
      </w:pPr>
      <w:r w:rsidRPr="00D4013A">
        <w:rPr>
          <w:rFonts w:ascii="Calibri" w:hAnsi="Calibri" w:cs="Calibri"/>
          <w:sz w:val="22"/>
        </w:rPr>
        <w:tab/>
      </w:r>
    </w:p>
    <w:p w14:paraId="1C126192" w14:textId="77777777" w:rsidR="00E64E37" w:rsidRPr="00D4013A" w:rsidRDefault="00E64E37" w:rsidP="00E64E37">
      <w:pPr>
        <w:jc w:val="both"/>
        <w:rPr>
          <w:rFonts w:ascii="Calibri" w:hAnsi="Calibri" w:cs="Calibri"/>
          <w:b/>
          <w:sz w:val="22"/>
        </w:rPr>
      </w:pPr>
      <w:r w:rsidRPr="00D4013A">
        <w:rPr>
          <w:rFonts w:ascii="Calibri" w:hAnsi="Calibri" w:cs="Calibri"/>
          <w:b/>
          <w:sz w:val="22"/>
        </w:rPr>
        <w:t>Investigator: [Name]</w:t>
      </w:r>
    </w:p>
    <w:p w14:paraId="0835E107" w14:textId="1FC9D8D8" w:rsidR="00AB3309" w:rsidRPr="00D4013A" w:rsidRDefault="00E01100" w:rsidP="00FB7E83">
      <w:pPr>
        <w:rPr>
          <w:rFonts w:ascii="Calibri" w:hAnsi="Calibri" w:cs="Calibri"/>
          <w:b/>
          <w:sz w:val="28"/>
        </w:rPr>
      </w:pPr>
      <w:r w:rsidRPr="00D4013A">
        <w:rPr>
          <w:rFonts w:ascii="Calibri" w:hAnsi="Calibri" w:cs="Calibri"/>
          <w:b/>
          <w:sz w:val="28"/>
        </w:rPr>
        <w:t>Welfare Attorney/Welfare Guardian/Nearest Relative</w:t>
      </w:r>
      <w:r w:rsidR="00AB3309" w:rsidRPr="00D4013A">
        <w:rPr>
          <w:rFonts w:ascii="Calibri" w:hAnsi="Calibri" w:cs="Calibri"/>
          <w:b/>
          <w:sz w:val="28"/>
        </w:rPr>
        <w:t xml:space="preserve"> Information Sheet</w:t>
      </w:r>
      <w:r w:rsidR="00A97C86">
        <w:rPr>
          <w:rFonts w:ascii="Calibri" w:hAnsi="Calibri" w:cs="Calibri"/>
          <w:b/>
          <w:sz w:val="28"/>
        </w:rPr>
        <w:t xml:space="preserve"> - Overview</w:t>
      </w:r>
    </w:p>
    <w:p w14:paraId="16068BDB" w14:textId="77777777" w:rsidR="00AB3309" w:rsidRPr="00D4013A" w:rsidRDefault="00AB3309" w:rsidP="00AB3309">
      <w:pPr>
        <w:jc w:val="both"/>
        <w:rPr>
          <w:rFonts w:ascii="Calibri" w:hAnsi="Calibri" w:cs="Calibri"/>
          <w:sz w:val="22"/>
        </w:rPr>
      </w:pPr>
    </w:p>
    <w:p w14:paraId="424626ED" w14:textId="77777777" w:rsidR="00A97C86" w:rsidRDefault="00A97C86" w:rsidP="00A97C86">
      <w:pPr>
        <w:autoSpaceDE w:val="0"/>
        <w:autoSpaceDN w:val="0"/>
        <w:adjustRightInd w:val="0"/>
        <w:rPr>
          <w:rFonts w:ascii="Calibri" w:hAnsi="Calibri"/>
        </w:rPr>
      </w:pPr>
      <w:r>
        <w:rPr>
          <w:rFonts w:ascii="Calibri" w:hAnsi="Calibri"/>
        </w:rPr>
        <w:t xml:space="preserve">Your relative / friend </w:t>
      </w:r>
      <w:proofErr w:type="gramStart"/>
      <w:r>
        <w:rPr>
          <w:rFonts w:ascii="Calibri" w:hAnsi="Calibri"/>
        </w:rPr>
        <w:t>is invited</w:t>
      </w:r>
      <w:proofErr w:type="gramEnd"/>
      <w:r>
        <w:rPr>
          <w:rFonts w:ascii="Calibri" w:hAnsi="Calibri"/>
        </w:rPr>
        <w:t xml:space="preserve">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56732AB4" w14:textId="77777777" w:rsidR="00A97C86" w:rsidRDefault="00A97C86" w:rsidP="00A97C86">
      <w:pPr>
        <w:autoSpaceDE w:val="0"/>
        <w:autoSpaceDN w:val="0"/>
        <w:adjustRightInd w:val="0"/>
        <w:rPr>
          <w:rFonts w:ascii="Calibri" w:hAnsi="Calibri"/>
        </w:rPr>
      </w:pPr>
    </w:p>
    <w:p w14:paraId="1B3A22B8" w14:textId="77777777" w:rsidR="00A97C86" w:rsidRDefault="00A97C86" w:rsidP="00A97C86">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w:t>
      </w:r>
      <w:proofErr w:type="gramStart"/>
      <w:r w:rsidRPr="00775B16">
        <w:rPr>
          <w:rFonts w:ascii="Calibri" w:hAnsi="Calibri" w:cs="Calibri"/>
          <w:iCs/>
        </w:rPr>
        <w:t>sheet</w:t>
      </w:r>
      <w:proofErr w:type="gramEnd"/>
      <w:r w:rsidRPr="00775B16">
        <w:rPr>
          <w:rFonts w:ascii="Calibri" w:hAnsi="Calibri" w:cs="Calibri"/>
          <w:iCs/>
        </w:rPr>
        <w:t xml:space="preserve">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t>
      </w:r>
      <w:proofErr w:type="gramStart"/>
      <w:r>
        <w:rPr>
          <w:rFonts w:ascii="Calibri" w:hAnsi="Calibri" w:cs="Calibri"/>
          <w:iCs/>
        </w:rPr>
        <w:t>will be allocated</w:t>
      </w:r>
      <w:proofErr w:type="gramEnd"/>
      <w:r>
        <w:rPr>
          <w:rFonts w:ascii="Calibri" w:hAnsi="Calibri" w:cs="Calibri"/>
          <w:iCs/>
        </w:rPr>
        <w:t xml:space="preserve">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2052B2D4" w14:textId="77777777" w:rsidR="00A97C86" w:rsidRDefault="00A97C86" w:rsidP="00A97C86">
      <w:pPr>
        <w:autoSpaceDE w:val="0"/>
        <w:autoSpaceDN w:val="0"/>
        <w:adjustRightInd w:val="0"/>
        <w:rPr>
          <w:rFonts w:ascii="Calibri" w:hAnsi="Calibri" w:cs="Calibri"/>
          <w:iCs/>
        </w:rPr>
      </w:pPr>
    </w:p>
    <w:p w14:paraId="1FA33B85" w14:textId="77777777" w:rsidR="00A97C86" w:rsidRDefault="00A97C86" w:rsidP="00A97C86">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w:t>
      </w:r>
      <w:proofErr w:type="gramStart"/>
      <w:r w:rsidRPr="00F614AE">
        <w:rPr>
          <w:rFonts w:ascii="Calibri" w:hAnsi="Calibri" w:cs="Calibri"/>
        </w:rPr>
        <w:t>understand</w:t>
      </w:r>
      <w:proofErr w:type="gramEnd"/>
      <w:r w:rsidRPr="00F614AE">
        <w:rPr>
          <w:rFonts w:ascii="Calibri" w:hAnsi="Calibri" w:cs="Calibri"/>
        </w:rPr>
        <w:t xml:space="preserve">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t>
      </w:r>
      <w:proofErr w:type="gramStart"/>
      <w:r w:rsidRPr="00F614AE">
        <w:rPr>
          <w:rFonts w:ascii="Calibri" w:hAnsi="Calibri" w:cs="Calibri"/>
        </w:rPr>
        <w:t>will be carried out</w:t>
      </w:r>
      <w:proofErr w:type="gramEnd"/>
      <w:r w:rsidRPr="00F614AE">
        <w:rPr>
          <w:rFonts w:ascii="Calibri" w:hAnsi="Calibri" w:cs="Calibri"/>
        </w:rPr>
        <w: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42F2240" w14:textId="77777777" w:rsidR="00A97C86" w:rsidRDefault="00A97C86" w:rsidP="00A97C86">
      <w:pPr>
        <w:autoSpaceDE w:val="0"/>
        <w:autoSpaceDN w:val="0"/>
        <w:adjustRightInd w:val="0"/>
        <w:rPr>
          <w:rFonts w:ascii="Calibri" w:hAnsi="Calibri" w:cs="Calibri"/>
          <w:lang w:val="en-US"/>
        </w:rPr>
      </w:pPr>
    </w:p>
    <w:p w14:paraId="2F41CF49" w14:textId="77777777" w:rsidR="00A97C86" w:rsidRPr="00F614AE" w:rsidRDefault="00A97C86" w:rsidP="00A97C86">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w:t>
      </w:r>
      <w:proofErr w:type="gramStart"/>
      <w:r>
        <w:rPr>
          <w:rFonts w:ascii="Calibri" w:hAnsi="Calibri" w:cs="Calibri"/>
          <w:lang w:val="en-US"/>
        </w:rPr>
        <w:t xml:space="preserve">think  </w:t>
      </w:r>
      <w:r>
        <w:rPr>
          <w:rFonts w:ascii="Calibri" w:hAnsi="Calibri"/>
        </w:rPr>
        <w:t>your</w:t>
      </w:r>
      <w:proofErr w:type="gramEnd"/>
      <w:r>
        <w:rPr>
          <w:rFonts w:ascii="Calibri" w:hAnsi="Calibri"/>
        </w:rPr>
        <w:t xml:space="preserve">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0AB9FBCA" w14:textId="77777777" w:rsidR="00A97C86" w:rsidRDefault="00A97C86" w:rsidP="00A97C86">
      <w:pPr>
        <w:autoSpaceDE w:val="0"/>
        <w:autoSpaceDN w:val="0"/>
        <w:adjustRightInd w:val="0"/>
        <w:rPr>
          <w:rFonts w:ascii="Calibri" w:hAnsi="Calibri" w:cs="Calibri"/>
          <w:i/>
          <w:iCs/>
        </w:rPr>
      </w:pPr>
    </w:p>
    <w:p w14:paraId="1BFD26D0" w14:textId="77777777" w:rsidR="00A97C86" w:rsidRDefault="00A97C86" w:rsidP="00A97C86">
      <w:pPr>
        <w:autoSpaceDE w:val="0"/>
        <w:autoSpaceDN w:val="0"/>
        <w:adjustRightInd w:val="0"/>
        <w:rPr>
          <w:rFonts w:ascii="Calibri" w:hAnsi="Calibri" w:cs="Calibri"/>
          <w:i/>
          <w:iCs/>
        </w:rPr>
      </w:pPr>
    </w:p>
    <w:p w14:paraId="59C6B667" w14:textId="77777777" w:rsidR="00A97C86" w:rsidRPr="00BA30F9" w:rsidRDefault="00A97C86" w:rsidP="00A97C86">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37507A24" w14:textId="77777777" w:rsidR="00A97C86" w:rsidRDefault="00A97C86" w:rsidP="00A97C86">
      <w:pPr>
        <w:autoSpaceDE w:val="0"/>
        <w:autoSpaceDN w:val="0"/>
        <w:adjustRightInd w:val="0"/>
        <w:rPr>
          <w:rFonts w:ascii="Calibri" w:hAnsi="Calibri" w:cs="Calibri"/>
          <w:i/>
          <w:iCs/>
        </w:rPr>
      </w:pPr>
    </w:p>
    <w:p w14:paraId="256A800F"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01BF9625"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2DEFC2FD"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62182A9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5425F888"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4FBC5CE9"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084538E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62A3C83C" w14:textId="77777777" w:rsidR="00A97C86" w:rsidRPr="00BA30F9"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40457DFD" w14:textId="77777777" w:rsidR="00A97C86" w:rsidRDefault="00A97C86" w:rsidP="00A97C86">
      <w:pPr>
        <w:autoSpaceDE w:val="0"/>
        <w:autoSpaceDN w:val="0"/>
        <w:adjustRightInd w:val="0"/>
        <w:rPr>
          <w:rFonts w:ascii="Calibri" w:hAnsi="Calibri" w:cs="Calibri"/>
          <w:i/>
          <w:iCs/>
        </w:rPr>
      </w:pPr>
    </w:p>
    <w:p w14:paraId="44FF24BB" w14:textId="77777777" w:rsidR="00A97C86" w:rsidRDefault="00A97C86" w:rsidP="00A97C86">
      <w:pPr>
        <w:autoSpaceDE w:val="0"/>
        <w:autoSpaceDN w:val="0"/>
        <w:adjustRightInd w:val="0"/>
        <w:rPr>
          <w:rFonts w:ascii="Calibri" w:hAnsi="Calibri" w:cs="Calibri"/>
          <w:i/>
          <w:iCs/>
        </w:rPr>
      </w:pPr>
    </w:p>
    <w:p w14:paraId="0B310143" w14:textId="77777777" w:rsidR="00A97C86" w:rsidRDefault="00A97C86" w:rsidP="00A97C86">
      <w:pPr>
        <w:autoSpaceDE w:val="0"/>
        <w:autoSpaceDN w:val="0"/>
        <w:adjustRightInd w:val="0"/>
        <w:rPr>
          <w:rFonts w:ascii="Calibri" w:hAnsi="Calibri" w:cs="Calibri"/>
          <w:i/>
          <w:iCs/>
        </w:rPr>
      </w:pPr>
    </w:p>
    <w:p w14:paraId="720A2D52" w14:textId="77777777" w:rsidR="00A97C86" w:rsidRDefault="00A97C86" w:rsidP="00A97C86">
      <w:pPr>
        <w:rPr>
          <w:rFonts w:ascii="Calibri" w:hAnsi="Calibri" w:cs="Calibri"/>
          <w:i/>
          <w:iCs/>
        </w:rPr>
      </w:pPr>
      <w:r>
        <w:rPr>
          <w:rFonts w:ascii="Calibri" w:hAnsi="Calibri" w:cs="Calibri"/>
          <w:i/>
          <w:iCs/>
        </w:rPr>
        <w:br w:type="page"/>
      </w:r>
    </w:p>
    <w:p w14:paraId="0B7995A8" w14:textId="77777777" w:rsidR="00A97C86" w:rsidRPr="00F1615F" w:rsidRDefault="00A97C86" w:rsidP="00A97C86">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526F130A" w14:textId="77777777" w:rsidR="00A97C86" w:rsidRDefault="00A97C86" w:rsidP="00A97C86">
      <w:pPr>
        <w:autoSpaceDE w:val="0"/>
        <w:autoSpaceDN w:val="0"/>
        <w:adjustRightInd w:val="0"/>
        <w:rPr>
          <w:rFonts w:ascii="Calibri" w:hAnsi="Calibri" w:cs="Calibri"/>
          <w:b/>
          <w:bCs/>
        </w:rPr>
      </w:pPr>
    </w:p>
    <w:p w14:paraId="0A3A4BA4" w14:textId="77777777" w:rsidR="00A97C86" w:rsidRDefault="00A97C86" w:rsidP="00A97C86">
      <w:pPr>
        <w:autoSpaceDE w:val="0"/>
        <w:autoSpaceDN w:val="0"/>
        <w:adjustRightInd w:val="0"/>
        <w:rPr>
          <w:rFonts w:ascii="Calibri" w:hAnsi="Calibri" w:cs="Calibri"/>
          <w:b/>
          <w:bCs/>
        </w:rPr>
      </w:pPr>
      <w:r w:rsidRPr="00F614AE">
        <w:rPr>
          <w:rFonts w:ascii="Calibri" w:hAnsi="Calibri" w:cs="Calibri"/>
          <w:b/>
          <w:bCs/>
        </w:rPr>
        <w:t>What is the purpose of the study?</w:t>
      </w:r>
    </w:p>
    <w:p w14:paraId="7974805B" w14:textId="665F8728" w:rsidR="00A97C86" w:rsidRDefault="00A97C86" w:rsidP="00A97C86">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w:t>
      </w:r>
      <w:proofErr w:type="gramStart"/>
      <w:r w:rsidRPr="00F614AE">
        <w:rPr>
          <w:rFonts w:ascii="Calibri" w:hAnsi="Calibri"/>
        </w:rPr>
        <w:t>is generally based</w:t>
      </w:r>
      <w:proofErr w:type="gramEnd"/>
      <w:r w:rsidRPr="00F614AE">
        <w:rPr>
          <w:rFonts w:ascii="Calibri" w:hAnsi="Calibri"/>
        </w:rPr>
        <w:t xml:space="preserve">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w:t>
      </w:r>
      <w:proofErr w:type="gramStart"/>
      <w:r>
        <w:rPr>
          <w:rFonts w:ascii="Calibri" w:hAnsi="Calibri"/>
        </w:rPr>
        <w:t>disease</w:t>
      </w:r>
      <w:proofErr w:type="gramEnd"/>
      <w:r>
        <w:rPr>
          <w:rFonts w:ascii="Calibri" w:hAnsi="Calibri"/>
        </w:rPr>
        <w:t xml:space="preserv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w:t>
      </w:r>
      <w:proofErr w:type="gramStart"/>
      <w:r w:rsidRPr="00027998">
        <w:rPr>
          <w:rFonts w:asciiTheme="majorHAnsi" w:hAnsiTheme="majorHAnsi" w:cs="Arial"/>
        </w:rPr>
        <w:t xml:space="preserve">should only be </w:t>
      </w:r>
      <w:r>
        <w:rPr>
          <w:rFonts w:asciiTheme="majorHAnsi" w:hAnsiTheme="majorHAnsi" w:cs="Arial"/>
        </w:rPr>
        <w:t>given</w:t>
      </w:r>
      <w:proofErr w:type="gramEnd"/>
      <w:r w:rsidRPr="00027998">
        <w:rPr>
          <w:rFonts w:asciiTheme="majorHAnsi" w:hAnsiTheme="majorHAnsi" w:cs="Arial"/>
        </w:rPr>
        <w:t xml:space="preserve"> in a clinical trial.</w:t>
      </w:r>
      <w:r>
        <w:rPr>
          <w:rFonts w:asciiTheme="majorHAnsi" w:hAnsiTheme="majorHAnsi" w:cs="Arial"/>
        </w:rPr>
        <w:t xml:space="preserve"> </w:t>
      </w:r>
    </w:p>
    <w:p w14:paraId="056D2297" w14:textId="77777777" w:rsidR="00A97C86" w:rsidRPr="00924D14" w:rsidRDefault="00A97C86" w:rsidP="00A97C86">
      <w:pPr>
        <w:rPr>
          <w:rFonts w:asciiTheme="majorHAnsi" w:hAnsiTheme="majorHAnsi" w:cstheme="majorHAnsi"/>
        </w:rPr>
      </w:pPr>
    </w:p>
    <w:p w14:paraId="46D4B453" w14:textId="77777777" w:rsidR="00A97C86" w:rsidRDefault="00A97C86" w:rsidP="00A97C86">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6916BA34" w14:textId="77777777" w:rsidR="00A97C86" w:rsidRPr="002E5FC1" w:rsidRDefault="00A97C86" w:rsidP="00A97C86">
      <w:pPr>
        <w:rPr>
          <w:rFonts w:asciiTheme="majorHAnsi" w:hAnsiTheme="majorHAnsi" w:cstheme="majorHAnsi"/>
        </w:rPr>
      </w:pPr>
    </w:p>
    <w:p w14:paraId="27F245DE" w14:textId="77777777" w:rsidR="00A97C86" w:rsidRPr="00F614AE" w:rsidRDefault="00A97C86" w:rsidP="00A97C86">
      <w:pPr>
        <w:pStyle w:val="Default"/>
        <w:rPr>
          <w:rFonts w:asciiTheme="majorHAnsi" w:hAnsiTheme="majorHAnsi"/>
          <w:b/>
          <w:color w:val="auto"/>
          <w:lang w:val="en-GB"/>
        </w:rPr>
      </w:pPr>
      <w:r w:rsidRPr="00F614AE">
        <w:rPr>
          <w:rFonts w:asciiTheme="majorHAnsi" w:hAnsiTheme="majorHAnsi"/>
          <w:b/>
          <w:color w:val="auto"/>
          <w:lang w:val="en-GB"/>
        </w:rPr>
        <w:t xml:space="preserve">What medical treatments </w:t>
      </w:r>
      <w:proofErr w:type="gramStart"/>
      <w:r w:rsidRPr="00F614AE">
        <w:rPr>
          <w:rFonts w:asciiTheme="majorHAnsi" w:hAnsiTheme="majorHAnsi"/>
          <w:b/>
          <w:color w:val="auto"/>
          <w:lang w:val="en-GB"/>
        </w:rPr>
        <w:t>are being investigated</w:t>
      </w:r>
      <w:proofErr w:type="gramEnd"/>
      <w:r w:rsidRPr="00F614AE">
        <w:rPr>
          <w:rFonts w:asciiTheme="majorHAnsi" w:hAnsiTheme="majorHAnsi"/>
          <w:b/>
          <w:color w:val="auto"/>
          <w:lang w:val="en-GB"/>
        </w:rPr>
        <w:t>?</w:t>
      </w:r>
    </w:p>
    <w:p w14:paraId="146F1B7C" w14:textId="6341DA42" w:rsidR="00A97C86" w:rsidRDefault="00A97C86" w:rsidP="00A97C86">
      <w:pPr>
        <w:rPr>
          <w:ins w:id="0" w:author="Al-Beidh, Farah" w:date="2021-11-29T11:52:00Z"/>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 xml:space="preserve">treatments </w:t>
      </w:r>
      <w:proofErr w:type="gramStart"/>
      <w:r w:rsidRPr="00FF3F2F">
        <w:rPr>
          <w:rFonts w:asciiTheme="majorHAnsi" w:hAnsiTheme="majorHAnsi" w:cs="Arial"/>
        </w:rPr>
        <w:t>are being compared</w:t>
      </w:r>
      <w:proofErr w:type="gramEnd"/>
      <w:r w:rsidRPr="00FF3F2F">
        <w:rPr>
          <w:rFonts w:asciiTheme="majorHAnsi" w:hAnsiTheme="majorHAnsi" w:cs="Arial"/>
        </w:rPr>
        <w:t xml:space="preserve">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w:t>
      </w:r>
      <w:proofErr w:type="gramStart"/>
      <w:r>
        <w:rPr>
          <w:rFonts w:asciiTheme="majorHAnsi" w:hAnsiTheme="majorHAnsi" w:cs="Arial"/>
        </w:rPr>
        <w:t>COVID-19</w:t>
      </w:r>
      <w:proofErr w:type="gramEnd"/>
      <w:r>
        <w:rPr>
          <w:rFonts w:asciiTheme="majorHAnsi" w:hAnsiTheme="majorHAnsi" w:cs="Arial"/>
        </w:rPr>
        <w:t xml:space="preserve">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705F0BB0" w14:textId="1619860B" w:rsidR="000A513A" w:rsidRDefault="000A513A" w:rsidP="00A97C86">
      <w:pPr>
        <w:rPr>
          <w:ins w:id="1" w:author="Al-Beidh, Farah" w:date="2021-11-29T11:53:00Z"/>
          <w:rFonts w:asciiTheme="majorHAnsi" w:hAnsiTheme="majorHAnsi" w:cs="Arial"/>
        </w:rPr>
      </w:pPr>
    </w:p>
    <w:p w14:paraId="78BF20F3" w14:textId="3464D5B4" w:rsidR="000A513A" w:rsidRPr="000A513A" w:rsidRDefault="000A513A" w:rsidP="000A513A">
      <w:pPr>
        <w:rPr>
          <w:ins w:id="2" w:author="Al-Beidh, Farah" w:date="2021-11-29T11:53:00Z"/>
          <w:rFonts w:asciiTheme="majorHAnsi" w:hAnsiTheme="majorHAnsi" w:cs="Arial"/>
        </w:rPr>
      </w:pPr>
      <w:ins w:id="3" w:author="Al-Beidh, Farah" w:date="2021-11-29T11:53:00Z">
        <w:r w:rsidRPr="000A513A">
          <w:rPr>
            <w:rFonts w:asciiTheme="majorHAnsi" w:hAnsiTheme="majorHAnsi" w:cs="Arial"/>
          </w:rPr>
          <w:t>If you</w:t>
        </w:r>
        <w:r w:rsidR="009F41E7">
          <w:rPr>
            <w:rFonts w:asciiTheme="majorHAnsi" w:hAnsiTheme="majorHAnsi" w:cs="Arial"/>
          </w:rPr>
          <w:t>r re</w:t>
        </w:r>
        <w:r>
          <w:rPr>
            <w:rFonts w:asciiTheme="majorHAnsi" w:hAnsiTheme="majorHAnsi" w:cs="Arial"/>
          </w:rPr>
          <w:t>lative / friend</w:t>
        </w:r>
        <w:r w:rsidR="00982B6F">
          <w:rPr>
            <w:rFonts w:asciiTheme="majorHAnsi" w:hAnsiTheme="majorHAnsi" w:cs="Arial"/>
          </w:rPr>
          <w:t xml:space="preserve"> </w:t>
        </w:r>
      </w:ins>
      <w:proofErr w:type="gramStart"/>
      <w:ins w:id="4" w:author="Al-Beidh, Farah" w:date="2021-12-01T15:10:00Z">
        <w:r w:rsidR="00982B6F">
          <w:rPr>
            <w:rFonts w:asciiTheme="majorHAnsi" w:hAnsiTheme="majorHAnsi" w:cs="Arial"/>
          </w:rPr>
          <w:t>is</w:t>
        </w:r>
      </w:ins>
      <w:ins w:id="5" w:author="Al-Beidh, Farah" w:date="2021-11-29T11:53:00Z">
        <w:r w:rsidRPr="000A513A">
          <w:rPr>
            <w:rFonts w:asciiTheme="majorHAnsi" w:hAnsiTheme="majorHAnsi" w:cs="Arial"/>
          </w:rPr>
          <w:t xml:space="preserve"> being treated</w:t>
        </w:r>
        <w:proofErr w:type="gramEnd"/>
        <w:r w:rsidRPr="000A513A">
          <w:rPr>
            <w:rFonts w:asciiTheme="majorHAnsi" w:hAnsiTheme="majorHAnsi" w:cs="Arial"/>
          </w:rPr>
          <w:t xml:space="preserve"> on the ward:</w:t>
        </w:r>
      </w:ins>
    </w:p>
    <w:p w14:paraId="6C382045" w14:textId="575FFAE5" w:rsidR="000A513A" w:rsidRDefault="000A513A" w:rsidP="000A513A">
      <w:pPr>
        <w:rPr>
          <w:rFonts w:asciiTheme="majorHAnsi" w:hAnsiTheme="majorHAnsi" w:cs="Arial"/>
        </w:rPr>
      </w:pPr>
      <w:ins w:id="6" w:author="Al-Beidh, Farah" w:date="2021-11-29T11:53:00Z">
        <w:r w:rsidRPr="000A513A">
          <w:rPr>
            <w:rFonts w:asciiTheme="majorHAnsi" w:hAnsiTheme="majorHAnsi" w:cs="Arial"/>
          </w:rPr>
          <w:t>1) Monoclonal Antibody Therapy (</w:t>
        </w:r>
        <w:proofErr w:type="spellStart"/>
        <w:r w:rsidRPr="000A513A">
          <w:rPr>
            <w:rFonts w:asciiTheme="majorHAnsi" w:hAnsiTheme="majorHAnsi" w:cs="Arial"/>
          </w:rPr>
          <w:t>Ronapreve</w:t>
        </w:r>
        <w:proofErr w:type="spellEnd"/>
        <w:r w:rsidRPr="000A513A">
          <w:rPr>
            <w:rFonts w:asciiTheme="majorHAnsi" w:hAnsiTheme="majorHAnsi" w:cs="Arial"/>
          </w:rPr>
          <w:t>) and 2) Immunoglobulin therapy (Convalescent Plasma) [delete as appropriate].</w:t>
        </w:r>
      </w:ins>
    </w:p>
    <w:p w14:paraId="057E229E" w14:textId="77777777" w:rsidR="00A97C86" w:rsidRDefault="00A97C86" w:rsidP="00A97C86">
      <w:pPr>
        <w:rPr>
          <w:rFonts w:asciiTheme="majorHAnsi" w:hAnsiTheme="majorHAnsi" w:cs="Arial"/>
        </w:rPr>
      </w:pPr>
    </w:p>
    <w:p w14:paraId="0794BF3B" w14:textId="77777777" w:rsidR="00A97C86" w:rsidRPr="00924D14" w:rsidRDefault="00A97C86" w:rsidP="00A97C86">
      <w:pPr>
        <w:pStyle w:val="ListParagraph"/>
        <w:ind w:left="1080"/>
        <w:rPr>
          <w:rFonts w:asciiTheme="majorHAnsi" w:hAnsiTheme="majorHAnsi" w:cs="Arial"/>
        </w:rPr>
      </w:pPr>
    </w:p>
    <w:p w14:paraId="7078EFB4" w14:textId="7680A7CF" w:rsidR="00A97C86" w:rsidRDefault="00A97C86" w:rsidP="00A97C86">
      <w:pPr>
        <w:rPr>
          <w:rFonts w:asciiTheme="majorHAnsi" w:hAnsiTheme="majorHAnsi" w:cs="Arial"/>
        </w:rPr>
      </w:pPr>
      <w:r>
        <w:rPr>
          <w:rFonts w:asciiTheme="majorHAnsi" w:hAnsiTheme="majorHAnsi" w:cs="Arial"/>
        </w:rPr>
        <w:t xml:space="preserve">If </w:t>
      </w:r>
      <w:r w:rsidR="00E018E8">
        <w:rPr>
          <w:rFonts w:ascii="Calibri" w:hAnsi="Calibri"/>
        </w:rPr>
        <w:t>y</w:t>
      </w:r>
      <w:r>
        <w:rPr>
          <w:rFonts w:ascii="Calibri" w:hAnsi="Calibri"/>
        </w:rPr>
        <w:t>our relative / friend</w:t>
      </w:r>
      <w:r>
        <w:rPr>
          <w:rFonts w:asciiTheme="majorHAnsi" w:hAnsiTheme="majorHAnsi" w:cs="Arial"/>
        </w:rPr>
        <w:t xml:space="preserve"> </w:t>
      </w:r>
      <w:proofErr w:type="gramStart"/>
      <w:r>
        <w:rPr>
          <w:rFonts w:asciiTheme="majorHAnsi" w:hAnsiTheme="majorHAnsi" w:cs="Arial"/>
        </w:rPr>
        <w:t>is being treated</w:t>
      </w:r>
      <w:proofErr w:type="gramEnd"/>
      <w:r>
        <w:rPr>
          <w:rFonts w:asciiTheme="majorHAnsi" w:hAnsiTheme="majorHAnsi" w:cs="Arial"/>
        </w:rPr>
        <w:t xml:space="preserve">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6A90D236" w14:textId="2B8B081F" w:rsidR="00A97C86" w:rsidRDefault="00A97C86" w:rsidP="00A97C86">
      <w:pPr>
        <w:ind w:left="720"/>
        <w:rPr>
          <w:rFonts w:asciiTheme="majorHAnsi" w:hAnsiTheme="majorHAnsi" w:cs="Arial"/>
        </w:rPr>
      </w:pPr>
      <w:r>
        <w:rPr>
          <w:rFonts w:asciiTheme="majorHAnsi" w:hAnsiTheme="majorHAnsi" w:cs="Arial"/>
        </w:rPr>
        <w:t xml:space="preserve">1) </w:t>
      </w:r>
      <w:r w:rsidR="005C0D1F">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9E1E3A">
        <w:rPr>
          <w:rFonts w:asciiTheme="majorHAnsi" w:hAnsiTheme="majorHAnsi" w:cs="Arial"/>
        </w:rPr>
        <w:t>2</w:t>
      </w:r>
      <w:r w:rsidRPr="00FF3F2F">
        <w:rPr>
          <w:rFonts w:asciiTheme="majorHAnsi" w:hAnsiTheme="majorHAnsi" w:cs="Arial"/>
        </w:rPr>
        <w:t xml:space="preserve">) </w:t>
      </w:r>
      <w:r w:rsidR="005C0D1F">
        <w:rPr>
          <w:rFonts w:asciiTheme="majorHAnsi" w:hAnsiTheme="majorHAnsi" w:cs="Arial"/>
        </w:rPr>
        <w:t>D</w:t>
      </w:r>
      <w:r w:rsidRPr="00FF3F2F">
        <w:rPr>
          <w:rFonts w:asciiTheme="majorHAnsi" w:hAnsiTheme="majorHAnsi" w:cs="Arial"/>
        </w:rPr>
        <w:t xml:space="preserve">uration of macrolide treatment; </w:t>
      </w:r>
      <w:r w:rsidR="009E1E3A">
        <w:rPr>
          <w:rFonts w:asciiTheme="majorHAnsi" w:hAnsiTheme="majorHAnsi" w:cs="Arial"/>
        </w:rPr>
        <w:t>3</w:t>
      </w:r>
      <w:r>
        <w:rPr>
          <w:rFonts w:asciiTheme="majorHAnsi" w:hAnsiTheme="majorHAnsi" w:cs="Arial"/>
        </w:rPr>
        <w:t xml:space="preserve">) Vitamin C Therapy; </w:t>
      </w:r>
      <w:r w:rsidR="009E1E3A">
        <w:rPr>
          <w:rFonts w:asciiTheme="majorHAnsi" w:hAnsiTheme="majorHAnsi" w:cs="Arial"/>
        </w:rPr>
        <w:t>4</w:t>
      </w:r>
      <w:r>
        <w:rPr>
          <w:rFonts w:asciiTheme="majorHAnsi" w:hAnsiTheme="majorHAnsi" w:cs="Arial"/>
        </w:rPr>
        <w:t>) Simvastatin Therapy</w:t>
      </w:r>
      <w:r w:rsidR="00E472D4">
        <w:rPr>
          <w:rFonts w:asciiTheme="majorHAnsi" w:hAnsiTheme="majorHAnsi" w:cs="Arial"/>
        </w:rPr>
        <w:t>;</w:t>
      </w:r>
      <w:r w:rsidR="00BC24D0">
        <w:rPr>
          <w:rFonts w:asciiTheme="majorHAnsi" w:hAnsiTheme="majorHAnsi" w:cs="Arial"/>
        </w:rPr>
        <w:t xml:space="preserve"> </w:t>
      </w:r>
      <w:r w:rsidR="009E1E3A">
        <w:rPr>
          <w:rFonts w:asciiTheme="majorHAnsi" w:hAnsiTheme="majorHAnsi" w:cs="Arial"/>
        </w:rPr>
        <w:t>5</w:t>
      </w:r>
      <w:r w:rsidR="00BC24D0">
        <w:rPr>
          <w:rFonts w:asciiTheme="majorHAnsi" w:hAnsiTheme="majorHAnsi" w:cs="Arial"/>
        </w:rPr>
        <w:t>) Anticoagulation Therapies</w:t>
      </w:r>
      <w:r w:rsidR="00941FF7">
        <w:rPr>
          <w:rFonts w:asciiTheme="majorHAnsi" w:hAnsiTheme="majorHAnsi" w:cs="Arial"/>
        </w:rPr>
        <w:t>;</w:t>
      </w:r>
      <w:r w:rsidR="00E472D4">
        <w:rPr>
          <w:rFonts w:asciiTheme="majorHAnsi" w:hAnsiTheme="majorHAnsi" w:cs="Arial"/>
        </w:rPr>
        <w:t xml:space="preserve"> </w:t>
      </w:r>
      <w:r w:rsidR="009E1E3A">
        <w:rPr>
          <w:rFonts w:asciiTheme="majorHAnsi" w:hAnsiTheme="majorHAnsi" w:cs="Arial"/>
        </w:rPr>
        <w:t>6</w:t>
      </w:r>
      <w:r w:rsidR="00BC24D0">
        <w:rPr>
          <w:rFonts w:asciiTheme="majorHAnsi" w:hAnsiTheme="majorHAnsi" w:cs="Arial"/>
        </w:rPr>
        <w:t xml:space="preserve">) </w:t>
      </w:r>
      <w:bookmarkStart w:id="7" w:name="_Hlk65833259"/>
      <w:r w:rsidR="00A2113F">
        <w:rPr>
          <w:rFonts w:asciiTheme="majorHAnsi" w:hAnsiTheme="majorHAnsi" w:cs="Arial"/>
        </w:rPr>
        <w:t>ACE2 /RAS therapies</w:t>
      </w:r>
      <w:r w:rsidR="008537C6">
        <w:rPr>
          <w:rFonts w:asciiTheme="majorHAnsi" w:hAnsiTheme="majorHAnsi" w:cs="Arial"/>
        </w:rPr>
        <w:t xml:space="preserve">; 7) </w:t>
      </w:r>
      <w:proofErr w:type="spellStart"/>
      <w:r w:rsidR="008537C6">
        <w:rPr>
          <w:rFonts w:asciiTheme="majorHAnsi" w:hAnsiTheme="majorHAnsi" w:cs="Arial"/>
        </w:rPr>
        <w:t>Cysteamine</w:t>
      </w:r>
      <w:proofErr w:type="spellEnd"/>
      <w:r w:rsidR="008537C6">
        <w:rPr>
          <w:rFonts w:asciiTheme="majorHAnsi" w:hAnsiTheme="majorHAnsi" w:cs="Arial"/>
        </w:rPr>
        <w:t xml:space="preserve"> therapy</w:t>
      </w:r>
      <w:ins w:id="8" w:author="Al-Beidh, Farah" w:date="2021-11-29T11:53:00Z">
        <w:r w:rsidR="000A513A">
          <w:rPr>
            <w:rFonts w:asciiTheme="majorHAnsi" w:hAnsiTheme="majorHAnsi" w:cs="Arial"/>
          </w:rPr>
          <w:t xml:space="preserve"> </w:t>
        </w:r>
        <w:r w:rsidR="000A513A" w:rsidRPr="000A513A">
          <w:rPr>
            <w:rFonts w:asciiTheme="majorHAnsi" w:hAnsiTheme="majorHAnsi" w:cs="Arial"/>
          </w:rPr>
          <w:t>8) Monoclonal Antibody Therapy (</w:t>
        </w:r>
        <w:proofErr w:type="spellStart"/>
        <w:r w:rsidR="000A513A" w:rsidRPr="000A513A">
          <w:rPr>
            <w:rFonts w:asciiTheme="majorHAnsi" w:hAnsiTheme="majorHAnsi" w:cs="Arial"/>
          </w:rPr>
          <w:t>Ronapreve</w:t>
        </w:r>
        <w:proofErr w:type="spellEnd"/>
        <w:r w:rsidR="000A513A" w:rsidRPr="000A513A">
          <w:rPr>
            <w:rFonts w:asciiTheme="majorHAnsi" w:hAnsiTheme="majorHAnsi" w:cs="Arial"/>
          </w:rPr>
          <w:t xml:space="preserve">) and 9) Immunoglobulin therapy (Convalescent Plasma) </w:t>
        </w:r>
      </w:ins>
      <w:r w:rsidR="00A2113F" w:rsidRPr="00924D14">
        <w:rPr>
          <w:rFonts w:asciiTheme="majorHAnsi" w:hAnsiTheme="majorHAnsi" w:cs="Arial"/>
          <w:i/>
          <w:iCs/>
        </w:rPr>
        <w:t xml:space="preserve"> </w:t>
      </w:r>
      <w:bookmarkEnd w:id="7"/>
      <w:r w:rsidR="00A2113F" w:rsidRPr="00924D14">
        <w:rPr>
          <w:rFonts w:asciiTheme="majorHAnsi" w:hAnsiTheme="majorHAnsi" w:cs="Arial"/>
          <w:i/>
          <w:iCs/>
        </w:rPr>
        <w:t>[delete as appropriate</w:t>
      </w:r>
      <w:r w:rsidR="00E018E8">
        <w:rPr>
          <w:rFonts w:asciiTheme="majorHAnsi" w:hAnsiTheme="majorHAnsi" w:cs="Arial"/>
          <w:i/>
          <w:iCs/>
        </w:rPr>
        <w:t>]</w:t>
      </w:r>
    </w:p>
    <w:p w14:paraId="20084D8F" w14:textId="77777777" w:rsidR="00A97C86" w:rsidRDefault="00A97C86" w:rsidP="00A97C86">
      <w:pPr>
        <w:autoSpaceDE w:val="0"/>
        <w:autoSpaceDN w:val="0"/>
        <w:adjustRightInd w:val="0"/>
        <w:rPr>
          <w:rFonts w:ascii="Calibri" w:hAnsi="Calibri" w:cs="Calibri"/>
          <w:b/>
          <w:bCs/>
        </w:rPr>
      </w:pPr>
    </w:p>
    <w:p w14:paraId="799437DE" w14:textId="77777777" w:rsidR="00A97C86"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 xml:space="preserve">Why </w:t>
      </w:r>
      <w:proofErr w:type="gramStart"/>
      <w:r w:rsidRPr="00F614AE" w:rsidDel="002D5E68">
        <w:rPr>
          <w:rFonts w:ascii="Calibri" w:hAnsi="Calibri" w:cs="Calibri"/>
          <w:b/>
          <w:bCs/>
        </w:rPr>
        <w:t>have I been chosen</w:t>
      </w:r>
      <w:proofErr w:type="gramEnd"/>
      <w:r w:rsidRPr="00F614AE" w:rsidDel="002D5E68">
        <w:rPr>
          <w:rFonts w:ascii="Calibri" w:hAnsi="Calibri" w:cs="Calibri"/>
          <w:b/>
          <w:bCs/>
        </w:rPr>
        <w:t>?</w:t>
      </w:r>
    </w:p>
    <w:p w14:paraId="46304672" w14:textId="27F836CC"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bCs/>
        </w:rPr>
        <w:t xml:space="preserve">You </w:t>
      </w:r>
      <w:proofErr w:type="gramStart"/>
      <w:r w:rsidRPr="00F614AE" w:rsidDel="002D5E68">
        <w:rPr>
          <w:rFonts w:ascii="Calibri" w:hAnsi="Calibri" w:cs="Calibri"/>
          <w:bCs/>
        </w:rPr>
        <w:t>have been asked</w:t>
      </w:r>
      <w:proofErr w:type="gramEnd"/>
      <w:r w:rsidRPr="00F614AE" w:rsidDel="002D5E68">
        <w:rPr>
          <w:rFonts w:ascii="Calibri" w:hAnsi="Calibri" w:cs="Calibri"/>
          <w:bCs/>
        </w:rPr>
        <w:t xml:space="preserve">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ins w:id="9" w:author="Al-Beidh, Farah" w:date="2021-11-29T15:05:00Z">
        <w:r w:rsidR="0046167B">
          <w:rPr>
            <w:rFonts w:ascii="Calibri" w:hAnsi="Calibri" w:cs="Calibri"/>
            <w:bCs/>
          </w:rPr>
          <w:t xml:space="preserve">hospital / </w:t>
        </w:r>
      </w:ins>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A2113F">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A2113F">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50B5490" w14:textId="77777777" w:rsidR="00A97C86" w:rsidRPr="00F614AE" w:rsidDel="002D5E68" w:rsidRDefault="00A97C86" w:rsidP="00A97C86">
      <w:pPr>
        <w:autoSpaceDE w:val="0"/>
        <w:autoSpaceDN w:val="0"/>
        <w:adjustRightInd w:val="0"/>
        <w:rPr>
          <w:rFonts w:ascii="Calibri" w:hAnsi="Calibri" w:cs="Calibri"/>
          <w:bCs/>
        </w:rPr>
      </w:pPr>
    </w:p>
    <w:p w14:paraId="5EB7E749" w14:textId="77777777" w:rsidR="00A97C86" w:rsidDel="002D5E68" w:rsidRDefault="00A97C86" w:rsidP="00A97C86">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030C697" w14:textId="77777777"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w:t>
      </w:r>
      <w:proofErr w:type="gramStart"/>
      <w:r w:rsidRPr="00F614AE" w:rsidDel="002D5E68">
        <w:rPr>
          <w:rFonts w:ascii="Calibri" w:hAnsi="Calibri" w:cs="Calibri"/>
          <w:iCs/>
        </w:rPr>
        <w:t>be given</w:t>
      </w:r>
      <w:proofErr w:type="gramEnd"/>
      <w:r w:rsidRPr="00F614AE" w:rsidDel="002D5E68">
        <w:rPr>
          <w:rFonts w:ascii="Calibri" w:hAnsi="Calibri" w:cs="Calibri"/>
          <w:iCs/>
        </w:rPr>
        <w:t xml:space="preserve">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7A3F7E58" w14:textId="77777777" w:rsidR="00A97C86" w:rsidRPr="00F614AE" w:rsidDel="002D5E68" w:rsidRDefault="00A97C86" w:rsidP="00A97C86">
      <w:pPr>
        <w:autoSpaceDE w:val="0"/>
        <w:autoSpaceDN w:val="0"/>
        <w:adjustRightInd w:val="0"/>
        <w:rPr>
          <w:rFonts w:ascii="Calibri" w:hAnsi="Calibri" w:cs="Calibri"/>
          <w:b/>
          <w:bCs/>
        </w:rPr>
      </w:pPr>
    </w:p>
    <w:p w14:paraId="70DF00F5" w14:textId="77777777" w:rsidR="00A97C86" w:rsidRPr="00F614AE" w:rsidDel="002D5E68" w:rsidRDefault="00A97C86" w:rsidP="00A97C86">
      <w:pPr>
        <w:autoSpaceDE w:val="0"/>
        <w:autoSpaceDN w:val="0"/>
        <w:adjustRightInd w:val="0"/>
        <w:rPr>
          <w:rFonts w:ascii="Calibri" w:hAnsi="Calibri" w:cs="Calibri"/>
        </w:rPr>
      </w:pPr>
      <w:r w:rsidRPr="00F614AE" w:rsidDel="002D5E68">
        <w:rPr>
          <w:rFonts w:ascii="Calibri" w:hAnsi="Calibri" w:cs="Calibri"/>
        </w:rPr>
        <w:t xml:space="preserve">This is a randomised study.  Randomisation is a process that </w:t>
      </w:r>
      <w:proofErr w:type="gramStart"/>
      <w:r w:rsidRPr="00F614AE" w:rsidDel="002D5E68">
        <w:rPr>
          <w:rFonts w:ascii="Calibri" w:hAnsi="Calibri" w:cs="Calibri"/>
        </w:rPr>
        <w:t>can be compared</w:t>
      </w:r>
      <w:proofErr w:type="gramEnd"/>
      <w:r w:rsidRPr="00F614AE" w:rsidDel="002D5E68">
        <w:rPr>
          <w:rFonts w:ascii="Calibri" w:hAnsi="Calibri" w:cs="Calibri"/>
        </w:rPr>
        <w:t xml:space="preserve"> to tossing a coin. Sometimes we need to make comparisons to see which way of treating patients is the best. People </w:t>
      </w:r>
      <w:proofErr w:type="gramStart"/>
      <w:r w:rsidRPr="00F614AE" w:rsidDel="002D5E68">
        <w:rPr>
          <w:rFonts w:ascii="Calibri" w:hAnsi="Calibri" w:cs="Calibri"/>
        </w:rPr>
        <w:t>are put into groups</w:t>
      </w:r>
      <w:r>
        <w:rPr>
          <w:rFonts w:ascii="Calibri" w:hAnsi="Calibri" w:cs="Calibri"/>
        </w:rPr>
        <w:t xml:space="preserve"> </w:t>
      </w:r>
      <w:r>
        <w:rPr>
          <w:rFonts w:ascii="Calibri" w:hAnsi="Calibri" w:cs="Calibri"/>
        </w:rPr>
        <w:lastRenderedPageBreak/>
        <w:t>by chance</w:t>
      </w:r>
      <w:r w:rsidRPr="00F614AE" w:rsidDel="002D5E68">
        <w:rPr>
          <w:rFonts w:ascii="Calibri" w:hAnsi="Calibri" w:cs="Calibri"/>
        </w:rPr>
        <w:t xml:space="preserve"> and then compared</w:t>
      </w:r>
      <w:proofErr w:type="gramEnd"/>
      <w:r w:rsidRPr="00F614AE" w:rsidDel="002D5E68">
        <w:rPr>
          <w:rFonts w:ascii="Calibri" w:hAnsi="Calibri" w:cs="Calibri"/>
        </w:rPr>
        <w:t xml:space="preserve">. The groups are selected by a </w:t>
      </w:r>
      <w:proofErr w:type="gramStart"/>
      <w:r w:rsidRPr="00F614AE" w:rsidDel="002D5E68">
        <w:rPr>
          <w:rFonts w:ascii="Calibri" w:hAnsi="Calibri" w:cs="Calibri"/>
        </w:rPr>
        <w:t>computer which</w:t>
      </w:r>
      <w:proofErr w:type="gramEnd"/>
      <w:r w:rsidRPr="00F614AE" w:rsidDel="002D5E68">
        <w:rPr>
          <w:rFonts w:ascii="Calibri" w:hAnsi="Calibri" w:cs="Calibri"/>
        </w:rPr>
        <w:t xml:space="preserve"> has no information about the individual – i.e. so patients are put into the groups by chance. Each group has a different treatment and these </w:t>
      </w:r>
      <w:proofErr w:type="gramStart"/>
      <w:r w:rsidRPr="00F614AE" w:rsidDel="002D5E68">
        <w:rPr>
          <w:rFonts w:ascii="Calibri" w:hAnsi="Calibri" w:cs="Calibri"/>
        </w:rPr>
        <w:t>are compared</w:t>
      </w:r>
      <w:proofErr w:type="gramEnd"/>
      <w:r w:rsidRPr="00F614AE" w:rsidDel="002D5E68">
        <w:rPr>
          <w:rFonts w:ascii="Calibri" w:hAnsi="Calibri" w:cs="Calibri"/>
        </w:rPr>
        <w:t>.</w:t>
      </w:r>
    </w:p>
    <w:p w14:paraId="3634B51C" w14:textId="77777777" w:rsidR="00A97C86" w:rsidRPr="00F614AE" w:rsidDel="002D5E68" w:rsidRDefault="00A97C86" w:rsidP="00A97C86">
      <w:pPr>
        <w:autoSpaceDE w:val="0"/>
        <w:autoSpaceDN w:val="0"/>
        <w:adjustRightInd w:val="0"/>
        <w:rPr>
          <w:rFonts w:ascii="Calibri" w:hAnsi="Calibri" w:cs="Calibri"/>
        </w:rPr>
      </w:pPr>
    </w:p>
    <w:p w14:paraId="1F14C1A0" w14:textId="41CB8083" w:rsidR="00A97C86" w:rsidRPr="00D12830" w:rsidDel="002D5E68" w:rsidRDefault="00A97C86" w:rsidP="00A97C86">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w:t>
      </w:r>
      <w:proofErr w:type="gramStart"/>
      <w:r w:rsidRPr="00F614AE" w:rsidDel="002D5E68">
        <w:rPr>
          <w:rFonts w:ascii="Calibri" w:hAnsi="Calibri"/>
          <w:color w:val="auto"/>
          <w:lang w:val="en-GB"/>
        </w:rPr>
        <w:t>on the basis of</w:t>
      </w:r>
      <w:proofErr w:type="gramEnd"/>
      <w:r w:rsidRPr="00F614AE" w:rsidDel="002D5E68">
        <w:rPr>
          <w:rFonts w:ascii="Calibri" w:hAnsi="Calibri"/>
          <w:color w:val="auto"/>
          <w:lang w:val="en-GB"/>
        </w:rPr>
        <w:t xml:space="preserve"> the study results, in favour of the most promising treatment. </w:t>
      </w:r>
      <w:r w:rsidRPr="00D12830" w:rsidDel="002D5E68">
        <w:rPr>
          <w:rFonts w:ascii="Calibri" w:hAnsi="Calibri"/>
          <w:color w:val="auto"/>
          <w:lang w:val="en-GB"/>
        </w:rPr>
        <w:t xml:space="preserve">Neither you nor </w:t>
      </w:r>
      <w:r w:rsidR="00E018E8">
        <w:rPr>
          <w:rFonts w:ascii="Calibri" w:hAnsi="Calibri"/>
        </w:rPr>
        <w:t>y</w:t>
      </w:r>
      <w:r>
        <w:rPr>
          <w:rFonts w:ascii="Calibri" w:hAnsi="Calibri"/>
        </w:rPr>
        <w:t>our relative / friend’s</w:t>
      </w:r>
      <w:r w:rsidRPr="00D12830" w:rsidDel="002D5E68">
        <w:rPr>
          <w:rFonts w:ascii="Calibri" w:hAnsi="Calibri"/>
          <w:color w:val="auto"/>
          <w:lang w:val="en-GB"/>
        </w:rPr>
        <w:t xml:space="preserve"> doctors </w:t>
      </w:r>
      <w:proofErr w:type="gramStart"/>
      <w:r w:rsidRPr="00D12830" w:rsidDel="002D5E68">
        <w:rPr>
          <w:rFonts w:ascii="Calibri" w:hAnsi="Calibri"/>
          <w:color w:val="auto"/>
          <w:lang w:val="en-GB"/>
        </w:rPr>
        <w:t>will be informed</w:t>
      </w:r>
      <w:proofErr w:type="gramEnd"/>
      <w:r w:rsidRPr="00D12830" w:rsidDel="002D5E68">
        <w:rPr>
          <w:rFonts w:ascii="Calibri" w:hAnsi="Calibri"/>
          <w:color w:val="auto"/>
          <w:lang w:val="en-GB"/>
        </w:rPr>
        <w:t xml:space="preserve">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proofErr w:type="gramStart"/>
      <w:r>
        <w:rPr>
          <w:rFonts w:ascii="Calibri" w:hAnsi="Calibri"/>
        </w:rPr>
        <w:t>Your</w:t>
      </w:r>
      <w:proofErr w:type="gramEnd"/>
      <w:r>
        <w:rPr>
          <w:rFonts w:ascii="Calibri" w:hAnsi="Calibri"/>
        </w:rPr>
        <w:t xml:space="preserve">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741D0E">
        <w:rPr>
          <w:rFonts w:ascii="Calibri" w:hAnsi="Calibri"/>
        </w:rPr>
        <w:t>y</w:t>
      </w:r>
      <w:r>
        <w:rPr>
          <w:rFonts w:ascii="Calibri" w:hAnsi="Calibri"/>
        </w:rPr>
        <w:t>our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w:t>
      </w:r>
      <w:r w:rsidR="00E018E8">
        <w:rPr>
          <w:rFonts w:ascii="Calibri" w:hAnsi="Calibri"/>
        </w:rPr>
        <w:t>y</w:t>
      </w:r>
      <w:r>
        <w:rPr>
          <w:rFonts w:ascii="Calibri" w:hAnsi="Calibri"/>
        </w:rPr>
        <w:t xml:space="preserve">our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t>
      </w:r>
      <w:proofErr w:type="gramStart"/>
      <w:r w:rsidRPr="00D12830" w:rsidDel="002D5E68">
        <w:rPr>
          <w:rFonts w:asciiTheme="majorHAnsi" w:hAnsiTheme="majorHAnsi" w:cstheme="majorHAnsi"/>
          <w:lang w:val="en-GB"/>
        </w:rPr>
        <w:t>will be collected</w:t>
      </w:r>
      <w:proofErr w:type="gramEnd"/>
      <w:r w:rsidRPr="00D12830" w:rsidDel="002D5E68">
        <w:rPr>
          <w:rFonts w:asciiTheme="majorHAnsi" w:hAnsiTheme="majorHAnsi" w:cstheme="majorHAnsi"/>
          <w:lang w:val="en-GB"/>
        </w:rPr>
        <w:t xml:space="preserve">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t>
      </w:r>
      <w:proofErr w:type="gramStart"/>
      <w:r w:rsidRPr="00D12830" w:rsidDel="002D5E68">
        <w:rPr>
          <w:rFonts w:asciiTheme="majorHAnsi" w:hAnsiTheme="majorHAnsi" w:cstheme="majorHAnsi"/>
          <w:lang w:val="en-GB"/>
        </w:rPr>
        <w:t>was previously started</w:t>
      </w:r>
      <w:proofErr w:type="gramEnd"/>
      <w:r w:rsidRPr="00D12830" w:rsidDel="002D5E68">
        <w:rPr>
          <w:rFonts w:asciiTheme="majorHAnsi" w:hAnsiTheme="majorHAnsi" w:cstheme="majorHAnsi"/>
          <w:lang w:val="en-GB"/>
        </w:rPr>
        <w:t xml:space="preserve">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7A54D16A" w14:textId="77777777" w:rsidR="00A97C86" w:rsidRPr="00D12830" w:rsidDel="002D5E68" w:rsidRDefault="00A97C86" w:rsidP="00A97C86">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w:t>
      </w:r>
      <w:proofErr w:type="gramStart"/>
      <w:r w:rsidRPr="00D12830" w:rsidDel="002D5E68">
        <w:rPr>
          <w:rFonts w:ascii="Calibri" w:hAnsi="Calibri"/>
        </w:rPr>
        <w:t>be treated</w:t>
      </w:r>
      <w:proofErr w:type="gramEnd"/>
      <w:r w:rsidRPr="00D12830" w:rsidDel="002D5E68">
        <w:rPr>
          <w:rFonts w:ascii="Calibri" w:hAnsi="Calibri"/>
        </w:rPr>
        <w:t xml:space="preserve">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t>
      </w:r>
      <w:proofErr w:type="gramStart"/>
      <w:r w:rsidRPr="00D12830" w:rsidDel="002D5E68">
        <w:rPr>
          <w:rFonts w:ascii="Calibri" w:hAnsi="Calibri"/>
        </w:rPr>
        <w:t>will be used</w:t>
      </w:r>
      <w:proofErr w:type="gramEnd"/>
      <w:r w:rsidRPr="00D12830" w:rsidDel="002D5E68">
        <w:rPr>
          <w:rFonts w:ascii="Calibri" w:hAnsi="Calibri"/>
        </w:rPr>
        <w:t xml:space="preserve"> for the study. If the doctors feel that </w:t>
      </w:r>
      <w:r>
        <w:rPr>
          <w:rFonts w:ascii="Calibri" w:hAnsi="Calibri"/>
        </w:rPr>
        <w:t>their</w:t>
      </w:r>
      <w:r w:rsidRPr="00D12830" w:rsidDel="002D5E68">
        <w:rPr>
          <w:rFonts w:ascii="Calibri" w:hAnsi="Calibri"/>
        </w:rPr>
        <w:t xml:space="preserve"> condition changes they can change </w:t>
      </w:r>
      <w:r>
        <w:rPr>
          <w:rFonts w:ascii="Calibri" w:hAnsi="Calibri"/>
        </w:rPr>
        <w:t>their</w:t>
      </w:r>
      <w:r w:rsidRPr="00D12830" w:rsidDel="002D5E68">
        <w:rPr>
          <w:rFonts w:ascii="Calibri" w:hAnsi="Calibri"/>
        </w:rPr>
        <w:t xml:space="preserve"> treatments as necessary.</w:t>
      </w:r>
    </w:p>
    <w:p w14:paraId="22F2DBDA" w14:textId="77777777" w:rsidR="00A97C86" w:rsidRPr="00F614AE" w:rsidDel="002D5E68" w:rsidRDefault="00A97C86" w:rsidP="00A97C86">
      <w:pPr>
        <w:autoSpaceDE w:val="0"/>
        <w:autoSpaceDN w:val="0"/>
        <w:adjustRightInd w:val="0"/>
        <w:rPr>
          <w:rFonts w:ascii="Calibri" w:hAnsi="Calibri" w:cs="Calibri"/>
          <w:lang w:val="en-US"/>
        </w:rPr>
      </w:pPr>
    </w:p>
    <w:p w14:paraId="59E8F5E9" w14:textId="77777777" w:rsidR="00A97C86" w:rsidRPr="00F614AE"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92EE2EE" w14:textId="2076D273" w:rsidR="00A97C86" w:rsidRPr="008E5C4F" w:rsidDel="002D5E68" w:rsidRDefault="00A97C86" w:rsidP="00A97C86">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w:t>
      </w:r>
      <w:proofErr w:type="gramStart"/>
      <w:r w:rsidRPr="00F614AE" w:rsidDel="002D5E68">
        <w:rPr>
          <w:rFonts w:ascii="Calibri" w:hAnsi="Calibri"/>
        </w:rPr>
        <w:t>are already collected</w:t>
      </w:r>
      <w:proofErr w:type="gramEnd"/>
      <w:r w:rsidRPr="00F614AE" w:rsidDel="002D5E68">
        <w:rPr>
          <w:rFonts w:ascii="Calibri" w:hAnsi="Calibri"/>
        </w:rPr>
        <w:t xml:space="preserve">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w:t>
      </w:r>
      <w:ins w:id="10" w:author="Al-Beidh, Farah" w:date="2021-11-29T11:55:00Z">
        <w:r w:rsidR="000A513A" w:rsidRPr="000A513A">
          <w:rPr>
            <w:rFonts w:ascii="Calibri" w:hAnsi="Calibri" w:cs="Calibri"/>
            <w:bCs/>
          </w:rPr>
          <w:t>include your</w:t>
        </w:r>
      </w:ins>
      <w:ins w:id="11" w:author="Al-Beidh, Farah" w:date="2021-11-29T13:09:00Z">
        <w:r w:rsidR="00811861">
          <w:rPr>
            <w:rFonts w:ascii="Calibri" w:hAnsi="Calibri" w:cs="Calibri"/>
            <w:bCs/>
          </w:rPr>
          <w:t xml:space="preserve"> relative / friend’s</w:t>
        </w:r>
      </w:ins>
      <w:ins w:id="12" w:author="Al-Beidh, Farah" w:date="2021-11-29T11:55:00Z">
        <w:r w:rsidR="000A513A" w:rsidRPr="000A513A">
          <w:rPr>
            <w:rFonts w:ascii="Calibri" w:hAnsi="Calibri" w:cs="Calibri"/>
            <w:bCs/>
          </w:rPr>
          <w:t xml:space="preserve"> NHS number and  </w:t>
        </w:r>
      </w:ins>
      <w:r w:rsidDel="002D5E68">
        <w:rPr>
          <w:rFonts w:ascii="Calibri" w:hAnsi="Calibri" w:cs="Calibri"/>
          <w:bCs/>
        </w:rPr>
        <w:t xml:space="preserv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6C4A4E4" w14:textId="77777777" w:rsidR="00A97C86" w:rsidRPr="00F614AE" w:rsidDel="002D5E68" w:rsidRDefault="00A97C86" w:rsidP="00A97C86">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t>
      </w:r>
      <w:proofErr w:type="gramStart"/>
      <w:r w:rsidRPr="00F614AE" w:rsidDel="002D5E68">
        <w:rPr>
          <w:rFonts w:ascii="Calibri" w:hAnsi="Calibri" w:cs="Calibri"/>
          <w:lang w:val="en-US"/>
        </w:rPr>
        <w:t>will be collected</w:t>
      </w:r>
      <w:proofErr w:type="gramEnd"/>
      <w:r w:rsidRPr="00F614AE" w:rsidDel="002D5E68">
        <w:rPr>
          <w:rFonts w:ascii="Calibri" w:hAnsi="Calibri" w:cs="Calibri"/>
          <w:lang w:val="en-US"/>
        </w:rPr>
        <w:t xml:space="preserve">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70F6B643" w14:textId="77777777" w:rsidR="00A97C86" w:rsidRPr="00F614AE" w:rsidRDefault="00A97C86" w:rsidP="00A97C86">
      <w:pPr>
        <w:rPr>
          <w:rFonts w:ascii="Calibri" w:hAnsi="Calibri"/>
          <w:i/>
        </w:rPr>
      </w:pPr>
    </w:p>
    <w:p w14:paraId="43BB16DC" w14:textId="77777777" w:rsidR="00A97C86" w:rsidRPr="00F614AE" w:rsidRDefault="00A97C86" w:rsidP="00A97C86">
      <w:pPr>
        <w:rPr>
          <w:rFonts w:ascii="Calibri" w:hAnsi="Calibri"/>
        </w:rPr>
      </w:pPr>
      <w:r w:rsidRPr="00F614AE">
        <w:rPr>
          <w:rFonts w:ascii="Calibri" w:hAnsi="Calibri"/>
          <w:b/>
        </w:rPr>
        <w:t>What are the possible advantages and disadvantages of participating in this study?</w:t>
      </w:r>
    </w:p>
    <w:p w14:paraId="7B68CCC3" w14:textId="77777777" w:rsidR="00A97C86" w:rsidRDefault="00A97C86" w:rsidP="00A97C86">
      <w:pPr>
        <w:rPr>
          <w:rFonts w:ascii="Calibri" w:hAnsi="Calibri"/>
        </w:rPr>
      </w:pPr>
      <w:r>
        <w:rPr>
          <w:rFonts w:ascii="Calibri" w:hAnsi="Calibri"/>
        </w:rPr>
        <w:t xml:space="preserve">The treatments that we are testing for COVID-19 </w:t>
      </w:r>
      <w:proofErr w:type="gramStart"/>
      <w:r>
        <w:rPr>
          <w:rFonts w:ascii="Calibri" w:hAnsi="Calibri"/>
        </w:rPr>
        <w:t>are used</w:t>
      </w:r>
      <w:proofErr w:type="gramEnd"/>
      <w:r>
        <w:rPr>
          <w:rFonts w:ascii="Calibri" w:hAnsi="Calibri"/>
        </w:rPr>
        <w:t xml:space="preserve"> to treat other viruses and other immune-related diseases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w:t>
      </w:r>
      <w:proofErr w:type="gramStart"/>
      <w:r w:rsidRPr="00F614AE">
        <w:rPr>
          <w:rFonts w:ascii="Calibri" w:hAnsi="Calibri"/>
        </w:rPr>
        <w:t>others</w:t>
      </w:r>
      <w:proofErr w:type="gramEnd"/>
      <w:r w:rsidRPr="00F614AE">
        <w:rPr>
          <w:rFonts w:ascii="Calibri" w:hAnsi="Calibri"/>
        </w:rPr>
        <w:t xml:space="preserve"> but we cannot guarantee that taking part in this study will benefit </w:t>
      </w:r>
      <w:r>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7E8442AE" w14:textId="77777777" w:rsidR="00A97C86" w:rsidRPr="00F614AE" w:rsidRDefault="00A97C86" w:rsidP="00A97C86">
      <w:pPr>
        <w:rPr>
          <w:rFonts w:ascii="Calibri" w:hAnsi="Calibri"/>
        </w:rPr>
      </w:pPr>
    </w:p>
    <w:p w14:paraId="32FF1881" w14:textId="77777777" w:rsidR="00A97C86" w:rsidRDefault="00A97C86" w:rsidP="00A97C86">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7F5BDA1C" w14:textId="77777777" w:rsidR="00A97C86" w:rsidRPr="00F614AE" w:rsidRDefault="00A97C86" w:rsidP="00A97C86">
      <w:pPr>
        <w:autoSpaceDE w:val="0"/>
        <w:autoSpaceDN w:val="0"/>
        <w:adjustRightInd w:val="0"/>
        <w:rPr>
          <w:rFonts w:ascii="Calibri" w:hAnsi="Calibri" w:cs="Calibri"/>
          <w:bCs/>
        </w:rPr>
      </w:pPr>
    </w:p>
    <w:p w14:paraId="01CB6ECB" w14:textId="77777777" w:rsidR="00A97C86" w:rsidRDefault="00A97C86" w:rsidP="00A97C86">
      <w:pPr>
        <w:autoSpaceDE w:val="0"/>
        <w:autoSpaceDN w:val="0"/>
        <w:adjustRightInd w:val="0"/>
        <w:rPr>
          <w:rFonts w:ascii="Calibri" w:hAnsi="Calibri" w:cs="Calibri"/>
          <w:b/>
          <w:bCs/>
        </w:rPr>
      </w:pPr>
      <w:proofErr w:type="gramStart"/>
      <w:r w:rsidRPr="00F614AE">
        <w:rPr>
          <w:rFonts w:ascii="Calibri" w:hAnsi="Calibri" w:cs="Calibri"/>
          <w:b/>
          <w:bCs/>
        </w:rPr>
        <w:t>What if something goes wrong?</w:t>
      </w:r>
      <w:proofErr w:type="gramEnd"/>
    </w:p>
    <w:p w14:paraId="746616B8" w14:textId="77777777" w:rsidR="00A97C86"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University Medical Center Utrecht (UMCU) (The trial sponsor) holds insurance </w:t>
      </w:r>
      <w:proofErr w:type="gramStart"/>
      <w:r w:rsidRPr="00F614AE">
        <w:rPr>
          <w:rFonts w:ascii="Calibri" w:eastAsia="Times New Roman" w:hAnsi="Calibri" w:cs="Calibri"/>
          <w:lang w:val="en-US" w:eastAsia="en-US"/>
        </w:rPr>
        <w:t>policies which</w:t>
      </w:r>
      <w:proofErr w:type="gramEnd"/>
      <w:r w:rsidRPr="00F614AE">
        <w:rPr>
          <w:rFonts w:ascii="Calibri" w:eastAsia="Times New Roman" w:hAnsi="Calibri" w:cs="Calibri"/>
          <w:lang w:val="en-US" w:eastAsia="en-US"/>
        </w:rPr>
        <w:t xml:space="preserve">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w:t>
      </w:r>
      <w:proofErr w:type="gramStart"/>
      <w:r w:rsidRPr="00F614AE">
        <w:rPr>
          <w:rFonts w:ascii="Calibri" w:eastAsia="Times New Roman" w:hAnsi="Calibri" w:cs="Calibri"/>
          <w:lang w:val="en-US" w:eastAsia="en-US"/>
        </w:rPr>
        <w:t>as a result</w:t>
      </w:r>
      <w:proofErr w:type="gramEnd"/>
      <w:r w:rsidRPr="00F614AE">
        <w:rPr>
          <w:rFonts w:ascii="Calibri" w:eastAsia="Times New Roman" w:hAnsi="Calibri" w:cs="Calibri"/>
          <w:lang w:val="en-US" w:eastAsia="en-US"/>
        </w:rPr>
        <w:t xml:space="preserve"> of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w:t>
      </w:r>
      <w:proofErr w:type="gramStart"/>
      <w:r>
        <w:rPr>
          <w:rFonts w:ascii="Calibri" w:eastAsia="Times New Roman" w:hAnsi="Calibri" w:cs="Calibri"/>
          <w:lang w:val="en-US" w:eastAsia="en-US"/>
        </w:rPr>
        <w:t>is</w:t>
      </w:r>
      <w:r w:rsidRPr="00F614AE">
        <w:rPr>
          <w:rFonts w:ascii="Calibri" w:eastAsia="Times New Roman" w:hAnsi="Calibri" w:cs="Calibri"/>
          <w:lang w:val="en-US" w:eastAsia="en-US"/>
        </w:rPr>
        <w:t xml:space="preserve"> harmed</w:t>
      </w:r>
      <w:proofErr w:type="gramEnd"/>
      <w:r w:rsidRPr="00F614AE">
        <w:rPr>
          <w:rFonts w:ascii="Calibri" w:eastAsia="Times New Roman" w:hAnsi="Calibri" w:cs="Calibri"/>
          <w:lang w:val="en-US" w:eastAsia="en-US"/>
        </w:rPr>
        <w:t xml:space="preserve">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B827ACC" w14:textId="77777777" w:rsidR="00A97C86" w:rsidRPr="00F614AE"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27ADA885" w14:textId="77777777" w:rsidR="00A97C86" w:rsidRPr="00CE4A68" w:rsidRDefault="00A97C86" w:rsidP="00A97C86">
      <w:pPr>
        <w:autoSpaceDE w:val="0"/>
        <w:autoSpaceDN w:val="0"/>
        <w:adjustRightInd w:val="0"/>
        <w:rPr>
          <w:rFonts w:ascii="Calibri" w:hAnsi="Calibri" w:cs="Calibri"/>
          <w:bCs/>
        </w:rPr>
      </w:pPr>
    </w:p>
    <w:p w14:paraId="4C26C9F0" w14:textId="77777777" w:rsidR="00A97C86" w:rsidRDefault="00A97C86" w:rsidP="00A97C86">
      <w:pPr>
        <w:autoSpaceDE w:val="0"/>
        <w:autoSpaceDN w:val="0"/>
        <w:adjustRightInd w:val="0"/>
        <w:rPr>
          <w:rFonts w:ascii="Calibri" w:hAnsi="Calibri" w:cs="Calibri"/>
          <w:b/>
          <w:bCs/>
        </w:rPr>
      </w:pPr>
      <w:proofErr w:type="gramStart"/>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w:t>
      </w:r>
      <w:proofErr w:type="gramEnd"/>
      <w:r w:rsidRPr="00CE4A68">
        <w:rPr>
          <w:rFonts w:ascii="Calibri" w:hAnsi="Calibri" w:cs="Calibri"/>
          <w:b/>
          <w:bCs/>
        </w:rPr>
        <w:t xml:space="preserve"> confidential?</w:t>
      </w:r>
    </w:p>
    <w:p w14:paraId="071DCAF1" w14:textId="46A02DE6" w:rsidR="00A97C86" w:rsidRDefault="00A97C86" w:rsidP="00A97C86">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Pr>
          <w:rFonts w:ascii="Calibri" w:hAnsi="Calibri"/>
        </w:rPr>
        <w:t>your relative / friend’s</w:t>
      </w:r>
      <w:r w:rsidRPr="004E4312">
        <w:rPr>
          <w:rFonts w:asciiTheme="majorHAnsi" w:hAnsiTheme="majorHAnsi" w:cstheme="majorHAnsi"/>
        </w:rPr>
        <w:t xml:space="preserve"> information </w:t>
      </w:r>
      <w:proofErr w:type="gramStart"/>
      <w:r w:rsidRPr="004E4312">
        <w:rPr>
          <w:rFonts w:asciiTheme="majorHAnsi" w:hAnsiTheme="majorHAnsi" w:cstheme="majorHAnsi"/>
        </w:rPr>
        <w:t>is kept</w:t>
      </w:r>
      <w:proofErr w:type="gramEnd"/>
      <w:r w:rsidRPr="004E4312">
        <w:rPr>
          <w:rFonts w:asciiTheme="majorHAnsi" w:hAnsiTheme="majorHAnsi" w:cstheme="majorHAnsi"/>
        </w:rPr>
        <w:t xml:space="preserve">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w:t>
      </w:r>
      <w:ins w:id="13" w:author="Al-Beidh, Farah" w:date="2021-11-29T11:56:00Z">
        <w:r w:rsidR="000A513A" w:rsidRPr="000A513A">
          <w:rPr>
            <w:rFonts w:asciiTheme="majorHAnsi" w:eastAsia="Times New Roman" w:hAnsiTheme="majorHAnsi" w:cstheme="majorHAnsi"/>
            <w:color w:val="212121"/>
            <w:lang w:eastAsia="en-GB"/>
          </w:rPr>
          <w:t xml:space="preserve">UMC Utrecht will be storing study data, as outlined below, </w:t>
        </w:r>
      </w:ins>
      <w:del w:id="14" w:author="Al-Beidh, Farah" w:date="2021-11-29T11:56:00Z">
        <w:r w:rsidRPr="00DF41FD" w:rsidDel="000A513A">
          <w:rPr>
            <w:rFonts w:asciiTheme="majorHAnsi" w:eastAsia="Times New Roman" w:hAnsiTheme="majorHAnsi" w:cstheme="majorHAnsi"/>
            <w:color w:val="212121"/>
            <w:lang w:eastAsia="en-GB"/>
          </w:rPr>
          <w:delText>UMC Utrecht will be storing d</w:delText>
        </w:r>
        <w:r w:rsidDel="000A513A">
          <w:rPr>
            <w:rFonts w:asciiTheme="majorHAnsi" w:eastAsia="Times New Roman" w:hAnsiTheme="majorHAnsi" w:cstheme="majorHAnsi"/>
            <w:color w:val="212121"/>
            <w:lang w:eastAsia="en-GB"/>
          </w:rPr>
          <w:delText>e</w:delText>
        </w:r>
        <w:r w:rsidRPr="00DF41FD" w:rsidDel="000A513A">
          <w:rPr>
            <w:rFonts w:asciiTheme="majorHAnsi" w:eastAsia="Times New Roman" w:hAnsiTheme="majorHAnsi" w:cstheme="majorHAnsi"/>
            <w:color w:val="212121"/>
            <w:lang w:eastAsia="en-GB"/>
          </w:rPr>
          <w:delText>-identified study data</w:delText>
        </w:r>
      </w:del>
      <w:r w:rsidRPr="00DF41FD">
        <w:rPr>
          <w:rFonts w:asciiTheme="majorHAnsi" w:eastAsia="Times New Roman" w:hAnsiTheme="majorHAnsi" w:cstheme="majorHAnsi"/>
          <w:color w:val="212121"/>
          <w:lang w:eastAsia="en-GB"/>
        </w:rPr>
        <w:t xml:space="preserve"> on servers based in Sydney Australia. This information </w:t>
      </w:r>
      <w:proofErr w:type="gramStart"/>
      <w:r w:rsidRPr="00DF41FD">
        <w:rPr>
          <w:rFonts w:asciiTheme="majorHAnsi" w:eastAsia="Times New Roman" w:hAnsiTheme="majorHAnsi" w:cstheme="majorHAnsi"/>
          <w:color w:val="212121"/>
          <w:lang w:eastAsia="en-GB"/>
        </w:rPr>
        <w:t>will be kept</w:t>
      </w:r>
      <w:proofErr w:type="gramEnd"/>
      <w:r w:rsidRPr="00DF41FD">
        <w:rPr>
          <w:rFonts w:asciiTheme="majorHAnsi" w:eastAsia="Times New Roman" w:hAnsiTheme="majorHAnsi" w:cstheme="majorHAnsi"/>
          <w:color w:val="212121"/>
          <w:lang w:eastAsia="en-GB"/>
        </w:rPr>
        <w:t xml:space="preserve"> for 15 years after the study has finished.</w:t>
      </w:r>
    </w:p>
    <w:p w14:paraId="1CFF2F5C" w14:textId="77777777" w:rsidR="00A97C86" w:rsidRPr="00DF41FD" w:rsidRDefault="00A97C86" w:rsidP="00A97C86">
      <w:pPr>
        <w:pStyle w:val="NormalWeb"/>
        <w:shd w:val="clear" w:color="auto" w:fill="FFFFFF"/>
        <w:rPr>
          <w:rFonts w:asciiTheme="majorHAnsi" w:eastAsia="Times New Roman" w:hAnsiTheme="majorHAnsi" w:cstheme="majorHAnsi"/>
          <w:color w:val="212121"/>
          <w:lang w:eastAsia="en-GB"/>
        </w:rPr>
      </w:pPr>
    </w:p>
    <w:p w14:paraId="04C88B8E" w14:textId="77777777" w:rsidR="00A97C86" w:rsidRDefault="00A97C86" w:rsidP="00A97C86">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w:t>
      </w:r>
      <w:proofErr w:type="gramStart"/>
      <w:r w:rsidRPr="00DF41FD">
        <w:rPr>
          <w:rFonts w:asciiTheme="majorHAnsi" w:eastAsia="Times New Roman" w:hAnsiTheme="majorHAnsi" w:cstheme="majorHAnsi"/>
          <w:color w:val="212121"/>
          <w:lang w:eastAsia="en-GB"/>
        </w:rPr>
        <w:t>personally-identifiable</w:t>
      </w:r>
      <w:proofErr w:type="gramEnd"/>
      <w:r w:rsidRPr="00DF41FD">
        <w:rPr>
          <w:rFonts w:asciiTheme="majorHAnsi" w:eastAsia="Times New Roman" w:hAnsiTheme="majorHAnsi" w:cstheme="majorHAnsi"/>
          <w:color w:val="212121"/>
          <w:lang w:eastAsia="en-GB"/>
        </w:rPr>
        <w:t xml:space="preserve"> information possible.</w:t>
      </w:r>
    </w:p>
    <w:p w14:paraId="1C9E83BB"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p>
    <w:p w14:paraId="083058CE"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41CB8F55"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39468812"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DEEC5C" w14:textId="1431CE7C"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w:t>
      </w:r>
      <w:del w:id="15" w:author="Al-Beidh, Farah" w:date="2021-11-29T15:31:00Z">
        <w:r w:rsidRPr="00DF41FD" w:rsidDel="00667057">
          <w:rPr>
            <w:rFonts w:asciiTheme="majorHAnsi" w:eastAsia="Times New Roman" w:hAnsiTheme="majorHAnsi" w:cstheme="majorHAnsi"/>
            <w:color w:val="212121"/>
            <w:lang w:eastAsia="en-GB"/>
          </w:rPr>
          <w:delText xml:space="preserve">, NHS number </w:delText>
        </w:r>
      </w:del>
      <w:r w:rsidRPr="00DF41FD">
        <w:rPr>
          <w:rFonts w:asciiTheme="majorHAnsi" w:eastAsia="Times New Roman" w:hAnsiTheme="majorHAnsi" w:cstheme="majorHAnsi"/>
          <w:color w:val="212121"/>
          <w:lang w:eastAsia="en-GB"/>
        </w:rPr>
        <w:t>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w:t>
      </w:r>
      <w:proofErr w:type="gramStart"/>
      <w:r w:rsidRPr="00DF41FD">
        <w:rPr>
          <w:rFonts w:asciiTheme="majorHAnsi" w:eastAsia="Times New Roman" w:hAnsiTheme="majorHAnsi" w:cstheme="majorHAnsi"/>
          <w:color w:val="212121"/>
          <w:lang w:eastAsia="en-GB"/>
        </w:rPr>
        <w:t>is recorded</w:t>
      </w:r>
      <w:proofErr w:type="gramEnd"/>
      <w:r w:rsidRPr="00DF41FD">
        <w:rPr>
          <w:rFonts w:asciiTheme="majorHAnsi" w:eastAsia="Times New Roman" w:hAnsiTheme="majorHAnsi" w:cstheme="majorHAnsi"/>
          <w:color w:val="212121"/>
          <w:lang w:eastAsia="en-GB"/>
        </w:rPr>
        <w:t xml:space="preserve">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 xml:space="preserve">your relative / </w:t>
      </w:r>
      <w:proofErr w:type="gramStart"/>
      <w:r>
        <w:rPr>
          <w:rFonts w:ascii="Calibri" w:hAnsi="Calibri"/>
        </w:rPr>
        <w:t>friend’s</w:t>
      </w:r>
      <w:proofErr w:type="gramEnd"/>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401E6CC0"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A3EC7BB" w14:textId="54512848" w:rsidR="00A97C86" w:rsidRPr="00DF41FD" w:rsidDel="00121330" w:rsidRDefault="00A97C86" w:rsidP="00A97C86">
      <w:pPr>
        <w:shd w:val="clear" w:color="auto" w:fill="FFFFFF"/>
        <w:rPr>
          <w:del w:id="16" w:author="Al-Beidh, Farah" w:date="2021-11-29T12:23:00Z"/>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 xml:space="preserve">data will be collected on servers in Sydney </w:t>
      </w:r>
      <w:proofErr w:type="gramStart"/>
      <w:r w:rsidRPr="00DF41FD">
        <w:rPr>
          <w:rFonts w:asciiTheme="majorHAnsi" w:eastAsia="Times New Roman" w:hAnsiTheme="majorHAnsi" w:cstheme="majorHAnsi"/>
          <w:color w:val="212121"/>
          <w:lang w:eastAsia="en-GB"/>
        </w:rPr>
        <w:t>Australia which</w:t>
      </w:r>
      <w:proofErr w:type="gramEnd"/>
      <w:r w:rsidRPr="00DF41FD">
        <w:rPr>
          <w:rFonts w:asciiTheme="majorHAnsi" w:eastAsia="Times New Roman" w:hAnsiTheme="majorHAnsi" w:cstheme="majorHAnsi"/>
          <w:color w:val="212121"/>
          <w:lang w:eastAsia="en-GB"/>
        </w:rPr>
        <w:t xml:space="preserve">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w:t>
      </w:r>
      <w:ins w:id="17" w:author="Al-Beidh, Farah" w:date="2021-11-29T12:21:00Z">
        <w:r w:rsidR="00121330">
          <w:rPr>
            <w:rFonts w:asciiTheme="majorHAnsi" w:eastAsia="Times New Roman" w:hAnsiTheme="majorHAnsi" w:cstheme="majorHAnsi"/>
            <w:color w:val="212121"/>
            <w:lang w:eastAsia="en-GB"/>
          </w:rPr>
          <w:t>, NHS number</w:t>
        </w:r>
      </w:ins>
      <w:r w:rsidRPr="00DF41FD">
        <w:rPr>
          <w:rFonts w:asciiTheme="majorHAnsi" w:eastAsia="Times New Roman" w:hAnsiTheme="majorHAnsi" w:cstheme="majorHAnsi"/>
          <w:color w:val="212121"/>
          <w:lang w:eastAsia="en-GB"/>
        </w:rPr>
        <w:t xml:space="preserve"> and gender and basic eligibility health information. The </w:t>
      </w:r>
      <w:r w:rsidRPr="00DF41FD">
        <w:rPr>
          <w:rFonts w:asciiTheme="majorHAnsi" w:eastAsia="Times New Roman" w:hAnsiTheme="majorHAnsi" w:cstheme="majorHAnsi"/>
          <w:color w:val="212121"/>
          <w:lang w:eastAsia="en-GB"/>
        </w:rPr>
        <w:lastRenderedPageBreak/>
        <w:t xml:space="preserve">information </w:t>
      </w:r>
      <w:proofErr w:type="gramStart"/>
      <w:r w:rsidRPr="00DF41FD">
        <w:rPr>
          <w:rFonts w:asciiTheme="majorHAnsi" w:eastAsia="Times New Roman" w:hAnsiTheme="majorHAnsi" w:cstheme="majorHAnsi"/>
          <w:color w:val="212121"/>
          <w:lang w:eastAsia="en-GB"/>
        </w:rPr>
        <w:t>will be held</w:t>
      </w:r>
      <w:proofErr w:type="gramEnd"/>
      <w:r w:rsidRPr="00DF41FD">
        <w:rPr>
          <w:rFonts w:asciiTheme="majorHAnsi" w:eastAsia="Times New Roman" w:hAnsiTheme="majorHAnsi" w:cstheme="majorHAnsi"/>
          <w:color w:val="212121"/>
          <w:lang w:eastAsia="en-GB"/>
        </w:rPr>
        <w:t xml:space="preserve"> securely with strict arrangements about who can access the information. With your permission, in order 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ins w:id="18" w:author="Al-Beidh, Farah" w:date="2021-11-29T12:23:00Z">
        <w:r w:rsidR="00121330" w:rsidRPr="00121330">
          <w:rPr>
            <w:rFonts w:ascii="Calibri" w:hAnsi="Calibri"/>
          </w:rPr>
          <w:t>your</w:t>
        </w:r>
        <w:r w:rsidR="00121330">
          <w:rPr>
            <w:rFonts w:ascii="Calibri" w:hAnsi="Calibri"/>
          </w:rPr>
          <w:t xml:space="preserve"> relative / friend’s</w:t>
        </w:r>
        <w:r w:rsidR="00121330" w:rsidRPr="00121330">
          <w:rPr>
            <w:rFonts w:ascii="Calibri" w:hAnsi="Calibri"/>
          </w:rPr>
          <w:t xml:space="preserve"> hospital will provide your name and, telephone number to ICNARC (based in the UK), alongside some additional clinical data. </w:t>
        </w:r>
        <w:r w:rsidR="00121330">
          <w:rPr>
            <w:rFonts w:ascii="Calibri" w:hAnsi="Calibri"/>
          </w:rPr>
          <w:t>You’re your relative / friend has</w:t>
        </w:r>
        <w:r w:rsidR="00121330" w:rsidRPr="00121330">
          <w:rPr>
            <w:rFonts w:ascii="Calibri" w:hAnsi="Calibri"/>
          </w:rPr>
          <w:t xml:space="preserve"> been identified, the trial team will share your</w:t>
        </w:r>
      </w:ins>
      <w:ins w:id="19" w:author="Al-Beidh, Farah" w:date="2021-11-29T12:24:00Z">
        <w:r w:rsidR="00121330">
          <w:rPr>
            <w:rFonts w:ascii="Calibri" w:hAnsi="Calibri"/>
          </w:rPr>
          <w:t xml:space="preserve"> relative / friend’s</w:t>
        </w:r>
      </w:ins>
      <w:ins w:id="20" w:author="Al-Beidh, Farah" w:date="2021-11-29T12:23:00Z">
        <w:r w:rsidR="00121330" w:rsidRPr="00121330">
          <w:rPr>
            <w:rFonts w:ascii="Calibri" w:hAnsi="Calibri"/>
          </w:rPr>
          <w:t xml:space="preserve"> postcode and, date of birth (held by the Case Mix Programme); along with your</w:t>
        </w:r>
      </w:ins>
      <w:ins w:id="21" w:author="Al-Beidh, Farah" w:date="2021-11-29T12:24:00Z">
        <w:r w:rsidR="00121330">
          <w:rPr>
            <w:rFonts w:ascii="Calibri" w:hAnsi="Calibri"/>
          </w:rPr>
          <w:t xml:space="preserve"> relative / friend’s</w:t>
        </w:r>
      </w:ins>
      <w:ins w:id="22" w:author="Al-Beidh, Farah" w:date="2021-11-29T12:23:00Z">
        <w:r w:rsidR="00121330" w:rsidRPr="00121330">
          <w:rPr>
            <w:rFonts w:ascii="Calibri" w:hAnsi="Calibri"/>
          </w:rPr>
          <w:t xml:space="preserve"> NHS number and name with NHS Digital. This will enable NHS Digital to provide us with information as described above</w:t>
        </w:r>
      </w:ins>
      <w:del w:id="23" w:author="Al-Beidh, Farah" w:date="2021-11-29T12:23:00Z">
        <w:r w:rsidDel="00121330">
          <w:rPr>
            <w:rFonts w:ascii="Calibri" w:hAnsi="Calibri"/>
          </w:rPr>
          <w:delText>this</w:delText>
        </w:r>
        <w:r w:rsidRPr="00DF41FD" w:rsidDel="00121330">
          <w:rPr>
            <w:rFonts w:asciiTheme="majorHAnsi" w:eastAsia="Times New Roman" w:hAnsiTheme="majorHAnsi" w:cstheme="majorHAnsi"/>
            <w:color w:val="212121"/>
            <w:lang w:eastAsia="en-GB"/>
          </w:rPr>
          <w:delText xml:space="preserve"> hospital will provide </w:delText>
        </w:r>
        <w:r w:rsidDel="00121330">
          <w:rPr>
            <w:rFonts w:ascii="Calibri" w:hAnsi="Calibri"/>
          </w:rPr>
          <w:delText>your relative / friend’s</w:delText>
        </w:r>
        <w:r w:rsidRPr="00DF41FD" w:rsidDel="00121330">
          <w:rPr>
            <w:rFonts w:asciiTheme="majorHAnsi" w:eastAsia="Times New Roman" w:hAnsiTheme="majorHAnsi" w:cstheme="majorHAnsi"/>
            <w:color w:val="212121"/>
            <w:lang w:eastAsia="en-GB"/>
          </w:rPr>
          <w:delText xml:space="preserve"> name, telephone number and NHS number to ICNARC (based in the UK)</w:delText>
        </w:r>
        <w:r w:rsidDel="00121330">
          <w:rPr>
            <w:rFonts w:asciiTheme="majorHAnsi" w:eastAsia="Times New Roman" w:hAnsiTheme="majorHAnsi" w:cstheme="majorHAnsi"/>
            <w:color w:val="212121"/>
            <w:lang w:eastAsia="en-GB"/>
          </w:rPr>
          <w:delText>, alongside some additional clinical data</w:delText>
        </w:r>
        <w:r w:rsidRPr="00DF41FD" w:rsidDel="00121330">
          <w:rPr>
            <w:rFonts w:asciiTheme="majorHAnsi" w:eastAsia="Times New Roman" w:hAnsiTheme="majorHAnsi" w:cstheme="majorHAnsi"/>
            <w:color w:val="212121"/>
            <w:lang w:eastAsia="en-GB"/>
          </w:rPr>
          <w:delText xml:space="preserve">. Once </w:delText>
        </w:r>
        <w:r w:rsidDel="00121330">
          <w:rPr>
            <w:rFonts w:ascii="Calibri" w:hAnsi="Calibri"/>
          </w:rPr>
          <w:delText>your relative / friend</w:delText>
        </w:r>
        <w:r w:rsidDel="00121330">
          <w:rPr>
            <w:rFonts w:asciiTheme="majorHAnsi" w:eastAsia="Times New Roman" w:hAnsiTheme="majorHAnsi" w:cstheme="majorHAnsi"/>
            <w:color w:val="212121"/>
            <w:lang w:eastAsia="en-GB"/>
          </w:rPr>
          <w:delText xml:space="preserve"> has</w:delText>
        </w:r>
        <w:r w:rsidRPr="00DF41FD" w:rsidDel="00121330">
          <w:rPr>
            <w:rFonts w:asciiTheme="majorHAnsi" w:eastAsia="Times New Roman" w:hAnsiTheme="majorHAnsi" w:cstheme="majorHAnsi"/>
            <w:color w:val="212121"/>
            <w:lang w:eastAsia="en-GB"/>
          </w:rPr>
          <w:delText xml:space="preserve"> been identified, the trial team will share </w:delText>
        </w:r>
        <w:r w:rsidDel="00121330">
          <w:rPr>
            <w:rFonts w:asciiTheme="majorHAnsi" w:eastAsia="Times New Roman" w:hAnsiTheme="majorHAnsi" w:cstheme="majorHAnsi"/>
            <w:color w:val="212121"/>
            <w:lang w:eastAsia="en-GB"/>
          </w:rPr>
          <w:delText>their</w:delText>
        </w:r>
        <w:r w:rsidRPr="00DF41FD" w:rsidDel="00121330">
          <w:rPr>
            <w:rFonts w:asciiTheme="majorHAnsi" w:eastAsia="Times New Roman" w:hAnsiTheme="majorHAnsi" w:cstheme="majorHAnsi"/>
            <w:color w:val="212121"/>
            <w:lang w:eastAsia="en-GB"/>
          </w:rPr>
          <w:delText xml:space="preserve"> postcode, date of birth and NHS number (held by the Case Mix Programme), along with </w:delText>
        </w:r>
        <w:r w:rsidDel="00121330">
          <w:rPr>
            <w:rFonts w:asciiTheme="majorHAnsi" w:eastAsia="Times New Roman" w:hAnsiTheme="majorHAnsi" w:cstheme="majorHAnsi"/>
            <w:color w:val="212121"/>
            <w:lang w:eastAsia="en-GB"/>
          </w:rPr>
          <w:delText>their</w:delText>
        </w:r>
        <w:r w:rsidRPr="00DF41FD" w:rsidDel="00121330">
          <w:rPr>
            <w:rFonts w:asciiTheme="majorHAnsi" w:eastAsia="Times New Roman" w:hAnsiTheme="majorHAnsi" w:cstheme="majorHAnsi"/>
            <w:color w:val="212121"/>
            <w:lang w:eastAsia="en-GB"/>
          </w:rPr>
          <w:delText xml:space="preserve"> name with NHS Digital. This will enable NHS Digital to provide us with information as described above.</w:delText>
        </w:r>
      </w:del>
    </w:p>
    <w:p w14:paraId="058143CD"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4B12D468"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w:t>
      </w:r>
      <w:proofErr w:type="gramStart"/>
      <w:r w:rsidRPr="00DF41FD">
        <w:rPr>
          <w:rFonts w:asciiTheme="majorHAnsi" w:eastAsia="Times New Roman" w:hAnsiTheme="majorHAnsi" w:cstheme="majorHAnsi"/>
          <w:color w:val="212121"/>
          <w:lang w:eastAsia="en-GB"/>
        </w:rPr>
        <w:t>may be provided</w:t>
      </w:r>
      <w:proofErr w:type="gramEnd"/>
      <w:r w:rsidRPr="00DF41FD">
        <w:rPr>
          <w:rFonts w:asciiTheme="majorHAnsi" w:eastAsia="Times New Roman" w:hAnsiTheme="majorHAnsi" w:cstheme="majorHAnsi"/>
          <w:color w:val="212121"/>
          <w:lang w:eastAsia="en-GB"/>
        </w:rPr>
        <w:t xml:space="preserve"> to researchers running other research studies in this organisation and in other organisations. These organisations may be universities, NHS organisations or companies involved in health and care research in this country or abroad. </w:t>
      </w:r>
      <w:proofErr w:type="gramStart"/>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proofErr w:type="gramEnd"/>
      </w:hyperlink>
      <w:r w:rsidRPr="00DF41FD">
        <w:rPr>
          <w:rFonts w:asciiTheme="majorHAnsi" w:eastAsia="Times New Roman" w:hAnsiTheme="majorHAnsi" w:cstheme="majorHAnsi"/>
          <w:b/>
          <w:bCs/>
          <w:color w:val="212121"/>
          <w:lang w:eastAsia="en-GB"/>
        </w:rPr>
        <w:t>.</w:t>
      </w:r>
    </w:p>
    <w:p w14:paraId="2C6B77D1"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1E06531" w14:textId="370DEAA5" w:rsidR="00A97C86" w:rsidRPr="00D43B5B" w:rsidRDefault="00A97C86" w:rsidP="00A97C86">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E018E8">
        <w:rPr>
          <w:rFonts w:ascii="Calibri" w:hAnsi="Calibri"/>
        </w:rPr>
        <w:t>y</w:t>
      </w:r>
      <w:r>
        <w:rPr>
          <w:rFonts w:ascii="Calibri" w:hAnsi="Calibri"/>
        </w:rPr>
        <w:t>our relative / friend</w:t>
      </w:r>
      <w:r w:rsidRPr="00DF41FD">
        <w:rPr>
          <w:rFonts w:asciiTheme="majorHAnsi" w:eastAsia="Times New Roman" w:hAnsiTheme="majorHAnsi" w:cstheme="majorHAnsi"/>
          <w:color w:val="212121"/>
          <w:lang w:eastAsia="en-GB"/>
        </w:rPr>
        <w:t xml:space="preserve"> and </w:t>
      </w:r>
      <w:proofErr w:type="gramStart"/>
      <w:r w:rsidRPr="00DF41FD">
        <w:rPr>
          <w:rFonts w:asciiTheme="majorHAnsi" w:eastAsia="Times New Roman" w:hAnsiTheme="majorHAnsi" w:cstheme="majorHAnsi"/>
          <w:color w:val="212121"/>
          <w:lang w:eastAsia="en-GB"/>
        </w:rPr>
        <w:t>will not be combined</w:t>
      </w:r>
      <w:proofErr w:type="gramEnd"/>
      <w:r w:rsidRPr="00DF41FD">
        <w:rPr>
          <w:rFonts w:asciiTheme="majorHAnsi" w:eastAsia="Times New Roman" w:hAnsiTheme="majorHAnsi" w:cstheme="majorHAnsi"/>
          <w:color w:val="212121"/>
          <w:lang w:eastAsia="en-GB"/>
        </w:rPr>
        <w:t xml:space="preserve">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t>
      </w:r>
      <w:proofErr w:type="gramStart"/>
      <w:r w:rsidRPr="00DF41FD">
        <w:rPr>
          <w:rFonts w:asciiTheme="majorHAnsi" w:eastAsia="Times New Roman" w:hAnsiTheme="majorHAnsi" w:cstheme="majorHAnsi"/>
          <w:color w:val="212121"/>
          <w:lang w:eastAsia="en-GB"/>
        </w:rPr>
        <w:t>will only be used</w:t>
      </w:r>
      <w:proofErr w:type="gramEnd"/>
      <w:r w:rsidRPr="00DF41FD">
        <w:rPr>
          <w:rFonts w:asciiTheme="majorHAnsi" w:eastAsia="Times New Roman" w:hAnsiTheme="majorHAnsi" w:cstheme="majorHAnsi"/>
          <w:color w:val="212121"/>
          <w:lang w:eastAsia="en-GB"/>
        </w:rPr>
        <w:t xml:space="preserve"> for the purpose of health and care research, and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t>
      </w:r>
      <w:proofErr w:type="gramStart"/>
      <w:r w:rsidRPr="00DF41FD">
        <w:rPr>
          <w:rFonts w:asciiTheme="majorHAnsi" w:eastAsia="Times New Roman" w:hAnsiTheme="majorHAnsi" w:cstheme="majorHAnsi"/>
          <w:color w:val="212121"/>
          <w:lang w:eastAsia="en-GB"/>
        </w:rPr>
        <w:t>will not be used</w:t>
      </w:r>
      <w:proofErr w:type="gramEnd"/>
      <w:r w:rsidRPr="00DF41FD">
        <w:rPr>
          <w:rFonts w:asciiTheme="majorHAnsi" w:eastAsia="Times New Roman" w:hAnsiTheme="majorHAnsi" w:cstheme="majorHAnsi"/>
          <w:color w:val="212121"/>
          <w:lang w:eastAsia="en-GB"/>
        </w:rPr>
        <w:t xml:space="preserve">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0896E198" w14:textId="77777777" w:rsidR="00A97C86" w:rsidRPr="00CE4A68" w:rsidRDefault="00A97C86" w:rsidP="00A97C86">
      <w:pPr>
        <w:autoSpaceDE w:val="0"/>
        <w:autoSpaceDN w:val="0"/>
        <w:adjustRightInd w:val="0"/>
        <w:rPr>
          <w:rFonts w:ascii="Calibri" w:hAnsi="Calibri" w:cs="Calibri"/>
        </w:rPr>
      </w:pPr>
    </w:p>
    <w:p w14:paraId="1F594110" w14:textId="77777777" w:rsidR="00A97C86" w:rsidRDefault="00A97C86" w:rsidP="00A97C86">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3E21C92C" w14:textId="27FA897B" w:rsidR="00A97C86" w:rsidRPr="00D43B5B" w:rsidRDefault="00A97C86" w:rsidP="00A97C86">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once they have completed their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t>
      </w:r>
      <w:proofErr w:type="gramStart"/>
      <w:r w:rsidRPr="00AA0C6F">
        <w:rPr>
          <w:rFonts w:ascii="Calibri" w:hAnsi="Calibri"/>
          <w:color w:val="000000"/>
        </w:rPr>
        <w:t>will not be personally informed</w:t>
      </w:r>
      <w:proofErr w:type="gramEnd"/>
      <w:r w:rsidRPr="00AA0C6F">
        <w:rPr>
          <w:rFonts w:ascii="Calibri" w:hAnsi="Calibri"/>
          <w:color w:val="000000"/>
        </w:rPr>
        <w:t xml:space="preserve"> about the results of the study.</w:t>
      </w:r>
      <w:r>
        <w:rPr>
          <w:rFonts w:ascii="Calibri" w:hAnsi="Calibri" w:cs="Calibri"/>
          <w:bCs/>
        </w:rPr>
        <w:t xml:space="preserve"> </w:t>
      </w:r>
      <w:r w:rsidRPr="00CE4A68">
        <w:rPr>
          <w:rFonts w:ascii="Calibri" w:hAnsi="Calibri" w:cs="Calibri"/>
          <w:bCs/>
        </w:rPr>
        <w:t xml:space="preserve">The results of this study </w:t>
      </w:r>
      <w:proofErr w:type="gramStart"/>
      <w:r w:rsidRPr="00CE4A68">
        <w:rPr>
          <w:rFonts w:ascii="Calibri" w:hAnsi="Calibri" w:cs="Calibri"/>
          <w:bCs/>
        </w:rPr>
        <w:t>will be presented at medical meetings and published in scientific journals</w:t>
      </w:r>
      <w:proofErr w:type="gramEnd"/>
      <w:r w:rsidRPr="00CE4A68">
        <w:rPr>
          <w:rFonts w:ascii="Calibri" w:hAnsi="Calibri" w:cs="Calibri"/>
          <w:bCs/>
        </w:rPr>
        <w:t xml:space="preserve">. Only </w:t>
      </w:r>
      <w:r>
        <w:rPr>
          <w:rFonts w:ascii="Calibri" w:hAnsi="Calibri" w:cs="Calibri"/>
          <w:bCs/>
        </w:rPr>
        <w:t xml:space="preserve">anonymous </w:t>
      </w:r>
      <w:r w:rsidRPr="00CE4A68">
        <w:rPr>
          <w:rFonts w:ascii="Calibri" w:hAnsi="Calibri" w:cs="Calibri"/>
          <w:bCs/>
        </w:rPr>
        <w:t xml:space="preserve">group information and no personal information </w:t>
      </w:r>
      <w:proofErr w:type="gramStart"/>
      <w:r w:rsidRPr="00CE4A68">
        <w:rPr>
          <w:rFonts w:ascii="Calibri" w:hAnsi="Calibri" w:cs="Calibri"/>
          <w:bCs/>
        </w:rPr>
        <w:t>will be presented</w:t>
      </w:r>
      <w:proofErr w:type="gramEnd"/>
      <w:r w:rsidRPr="00CE4A68">
        <w:rPr>
          <w:rFonts w:ascii="Calibri" w:hAnsi="Calibri" w:cs="Calibri"/>
          <w:bCs/>
        </w:rPr>
        <w:t>.</w:t>
      </w:r>
      <w:r>
        <w:rPr>
          <w:rFonts w:ascii="Calibri" w:hAnsi="Calibri" w:cs="Calibri"/>
          <w:bCs/>
        </w:rPr>
        <w:t xml:space="preserve"> </w:t>
      </w:r>
      <w:r w:rsidRPr="00456CA8">
        <w:rPr>
          <w:rFonts w:ascii="Calibri" w:hAnsi="Calibri" w:cs="Calibri"/>
        </w:rPr>
        <w:t xml:space="preserve">If you are interested in the </w:t>
      </w:r>
      <w:proofErr w:type="gramStart"/>
      <w:r w:rsidRPr="00456CA8">
        <w:rPr>
          <w:rFonts w:ascii="Calibri" w:hAnsi="Calibri" w:cs="Calibri"/>
        </w:rPr>
        <w:t>results</w:t>
      </w:r>
      <w:proofErr w:type="gramEnd"/>
      <w:r w:rsidRPr="00456CA8">
        <w:rPr>
          <w:rFonts w:ascii="Calibri" w:hAnsi="Calibri" w:cs="Calibri"/>
        </w:rPr>
        <w:t xml:space="preserve"> you will be able to look them up after the trial has finished. The website link where you can see the overall results will </w:t>
      </w:r>
      <w:proofErr w:type="gramStart"/>
      <w:r w:rsidRPr="00456CA8">
        <w:rPr>
          <w:rFonts w:ascii="Calibri" w:hAnsi="Calibri" w:cs="Calibri"/>
        </w:rPr>
        <w:t>be:</w:t>
      </w:r>
      <w:proofErr w:type="gramEnd"/>
      <w:r w:rsidRPr="00456CA8">
        <w:rPr>
          <w:rFonts w:ascii="Calibri" w:hAnsi="Calibri" w:cs="Calibri"/>
        </w:rPr>
        <w:t xml:space="preserve"> </w:t>
      </w:r>
      <w:bookmarkStart w:id="24"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24"/>
    </w:p>
    <w:p w14:paraId="312F65F7" w14:textId="77777777" w:rsidR="00A97C86" w:rsidRPr="00CE4A68" w:rsidRDefault="00A97C86" w:rsidP="00A97C86">
      <w:pPr>
        <w:rPr>
          <w:rFonts w:ascii="Calibri" w:hAnsi="Calibri" w:cs="Calibri"/>
          <w:b/>
          <w:bCs/>
        </w:rPr>
      </w:pPr>
    </w:p>
    <w:p w14:paraId="02678B6D" w14:textId="77777777" w:rsidR="00A97C86" w:rsidRDefault="00A97C86" w:rsidP="00A97C86">
      <w:pPr>
        <w:rPr>
          <w:rFonts w:ascii="Calibri" w:hAnsi="Calibri" w:cs="Calibri"/>
          <w:b/>
          <w:bCs/>
        </w:rPr>
      </w:pPr>
      <w:r>
        <w:rPr>
          <w:rFonts w:ascii="Calibri" w:hAnsi="Calibri" w:cs="Calibri"/>
          <w:b/>
          <w:bCs/>
        </w:rPr>
        <w:t>Who is organising and funding the research?</w:t>
      </w:r>
    </w:p>
    <w:p w14:paraId="595C8E24" w14:textId="2BEF999A" w:rsidR="00A97C86" w:rsidRPr="00941FF7" w:rsidRDefault="00A97C86" w:rsidP="00941FF7">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the </w:t>
      </w:r>
      <w:bookmarkStart w:id="25" w:name="_Hlk65833342"/>
      <w:r w:rsidR="00A2113F" w:rsidRPr="0047266D">
        <w:rPr>
          <w:rFonts w:asciiTheme="majorHAnsi" w:eastAsia="Times New Roman" w:hAnsiTheme="majorHAnsi" w:cstheme="majorHAnsi"/>
          <w:lang w:eastAsia="en-GB"/>
        </w:rPr>
        <w:t>Horizon 2020 research and innovation program: the Rapid European Covid-19 Emergency Research response (RECOVER) consortium</w:t>
      </w:r>
      <w:r w:rsidR="00A2113F">
        <w:rPr>
          <w:rFonts w:asciiTheme="majorHAnsi" w:eastAsia="Times New Roman" w:hAnsiTheme="majorHAnsi" w:cstheme="majorHAnsi"/>
          <w:lang w:eastAsia="en-GB"/>
        </w:rPr>
        <w:t xml:space="preserve"> </w:t>
      </w:r>
      <w:bookmarkStart w:id="26" w:name="_Hlk65833360"/>
      <w:r w:rsidR="00A2113F">
        <w:rPr>
          <w:rFonts w:ascii="Calibri" w:hAnsi="Calibri" w:cs="Calibri"/>
        </w:rPr>
        <w:t>and the UK National Institute for Health Research</w:t>
      </w:r>
      <w:bookmarkEnd w:id="26"/>
      <w:r w:rsidR="00A2113F" w:rsidRPr="00A4365D">
        <w:rPr>
          <w:rFonts w:ascii="Calibri" w:hAnsi="Calibri" w:cs="Calibri"/>
        </w:rPr>
        <w:t>.</w:t>
      </w:r>
      <w:bookmarkEnd w:id="25"/>
      <w:r w:rsidR="00A2113F">
        <w:rPr>
          <w:rFonts w:ascii="Calibri" w:hAnsi="Calibri" w:cs="Calibri"/>
        </w:rPr>
        <w:t xml:space="preserve"> </w:t>
      </w:r>
      <w:proofErr w:type="gramStart"/>
      <w:r w:rsidRPr="008A65AE">
        <w:rPr>
          <w:rFonts w:ascii="Calibri" w:hAnsi="Calibri" w:cs="Calibri"/>
        </w:rPr>
        <w:t>The cost of some treatments for COVID-19 may be covered by pharmaceutical companies that make these products</w:t>
      </w:r>
      <w:proofErr w:type="gramEnd"/>
      <w:r w:rsidRPr="008A65AE">
        <w:rPr>
          <w:rFonts w:ascii="Calibri" w:hAnsi="Calibri" w:cs="Calibri"/>
        </w:rPr>
        <w:t xml:space="preserve">.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4EC5E81A" w14:textId="77777777" w:rsidR="00A97C86" w:rsidRDefault="00A97C86" w:rsidP="00A97C86">
      <w:pPr>
        <w:rPr>
          <w:rFonts w:ascii="Calibri" w:hAnsi="Calibri" w:cs="Calibri"/>
          <w:b/>
          <w:bCs/>
        </w:rPr>
      </w:pPr>
    </w:p>
    <w:p w14:paraId="196602F1" w14:textId="77777777" w:rsidR="00A97C86" w:rsidRDefault="00A97C86" w:rsidP="00A97C86">
      <w:pPr>
        <w:rPr>
          <w:rFonts w:ascii="Calibri" w:hAnsi="Calibri" w:cs="Calibri"/>
          <w:b/>
          <w:bCs/>
        </w:rPr>
      </w:pPr>
      <w:r w:rsidRPr="00CE4A68">
        <w:rPr>
          <w:rFonts w:ascii="Calibri" w:hAnsi="Calibri" w:cs="Calibri"/>
          <w:b/>
          <w:bCs/>
        </w:rPr>
        <w:t>Who has reviewed the study?</w:t>
      </w:r>
    </w:p>
    <w:p w14:paraId="798B94B0" w14:textId="77777777" w:rsidR="00A97C86" w:rsidRPr="001E0189" w:rsidRDefault="00A97C86" w:rsidP="00A97C86">
      <w:pPr>
        <w:rPr>
          <w:rFonts w:ascii="Calibri" w:hAnsi="Calibri" w:cs="Calibri"/>
          <w:b/>
          <w:bCs/>
        </w:rPr>
      </w:pPr>
      <w:proofErr w:type="gramStart"/>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w:t>
      </w:r>
      <w:proofErr w:type="gramEnd"/>
      <w:r w:rsidRPr="00CE4A68">
        <w:rPr>
          <w:rFonts w:ascii="Calibri" w:hAnsi="Calibri" w:cs="Calibri"/>
          <w:bCs/>
        </w:rPr>
        <w:t xml:space="preserve">. This study </w:t>
      </w:r>
      <w:proofErr w:type="gramStart"/>
      <w:r w:rsidRPr="00CE4A68">
        <w:rPr>
          <w:rFonts w:ascii="Calibri" w:hAnsi="Calibri" w:cs="Calibri"/>
          <w:bCs/>
        </w:rPr>
        <w:t xml:space="preserve">has been reviewed and approved by the </w:t>
      </w:r>
      <w:r w:rsidRPr="001E0189">
        <w:rPr>
          <w:rFonts w:ascii="Calibri" w:hAnsi="Calibri" w:cs="Calibri"/>
          <w:b/>
          <w:bCs/>
        </w:rPr>
        <w:t xml:space="preserve">London- Surrey Borders HRA </w:t>
      </w:r>
      <w:r w:rsidRPr="001E0189">
        <w:rPr>
          <w:rFonts w:ascii="Calibri" w:hAnsi="Calibri" w:cs="Calibri"/>
          <w:b/>
        </w:rPr>
        <w:t>Ethics Committee</w:t>
      </w:r>
      <w:proofErr w:type="gramEnd"/>
      <w:r w:rsidRPr="001E0189">
        <w:rPr>
          <w:rFonts w:ascii="Calibri" w:hAnsi="Calibri" w:cs="Calibri"/>
          <w:b/>
        </w:rPr>
        <w:t xml:space="preserve">. </w:t>
      </w:r>
    </w:p>
    <w:p w14:paraId="7AD42C87" w14:textId="77777777" w:rsidR="00A97C86" w:rsidRDefault="00A97C86" w:rsidP="00A97C86">
      <w:pPr>
        <w:pStyle w:val="BodyText"/>
        <w:ind w:right="0"/>
        <w:jc w:val="left"/>
        <w:rPr>
          <w:rFonts w:ascii="Calibri" w:hAnsi="Calibri" w:cs="Calibri"/>
          <w:b/>
          <w:color w:val="000000"/>
          <w:sz w:val="24"/>
          <w:szCs w:val="24"/>
        </w:rPr>
      </w:pPr>
    </w:p>
    <w:p w14:paraId="38BD3C57" w14:textId="77777777" w:rsidR="00A97C86" w:rsidRDefault="00A97C86" w:rsidP="00A97C86">
      <w:pPr>
        <w:pStyle w:val="BodyText"/>
        <w:ind w:right="0"/>
        <w:jc w:val="left"/>
        <w:rPr>
          <w:rFonts w:ascii="Calibri" w:hAnsi="Calibri" w:cs="Calibri"/>
          <w:b/>
          <w:color w:val="000000"/>
          <w:sz w:val="24"/>
          <w:szCs w:val="24"/>
        </w:rPr>
      </w:pPr>
      <w:proofErr w:type="gramStart"/>
      <w:r w:rsidRPr="00CE4A68">
        <w:rPr>
          <w:rFonts w:ascii="Calibri" w:hAnsi="Calibri" w:cs="Calibri"/>
          <w:b/>
          <w:color w:val="000000"/>
          <w:sz w:val="24"/>
          <w:szCs w:val="24"/>
        </w:rPr>
        <w:t>Who</w:t>
      </w:r>
      <w:proofErr w:type="gramEnd"/>
      <w:r w:rsidRPr="00CE4A68">
        <w:rPr>
          <w:rFonts w:ascii="Calibri" w:hAnsi="Calibri" w:cs="Calibri"/>
          <w:b/>
          <w:color w:val="000000"/>
          <w:sz w:val="24"/>
          <w:szCs w:val="24"/>
        </w:rPr>
        <w:t xml:space="preserve"> can I contact for independent research information?</w:t>
      </w:r>
    </w:p>
    <w:p w14:paraId="5EA3CA30" w14:textId="77777777" w:rsidR="00A97C86" w:rsidRDefault="00A97C86" w:rsidP="00A97C86">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4C908541" w14:textId="77777777" w:rsidR="00A97C86" w:rsidRDefault="00A97C86" w:rsidP="00A97C86">
      <w:pPr>
        <w:pStyle w:val="BodyText"/>
        <w:ind w:right="-354"/>
        <w:jc w:val="left"/>
        <w:rPr>
          <w:rFonts w:ascii="Calibri" w:hAnsi="Calibri" w:cs="Calibri"/>
          <w:sz w:val="24"/>
          <w:szCs w:val="24"/>
        </w:rPr>
      </w:pPr>
    </w:p>
    <w:p w14:paraId="5F54E514" w14:textId="77777777" w:rsidR="00A97C86" w:rsidRDefault="00A97C86" w:rsidP="00A97C86">
      <w:pPr>
        <w:pStyle w:val="BodyText"/>
        <w:ind w:right="-354"/>
        <w:jc w:val="left"/>
        <w:rPr>
          <w:rFonts w:ascii="Calibri" w:hAnsi="Calibri" w:cs="Calibri"/>
          <w:sz w:val="24"/>
          <w:szCs w:val="24"/>
        </w:rPr>
      </w:pPr>
      <w:r>
        <w:rPr>
          <w:rFonts w:ascii="Calibri" w:hAnsi="Calibri" w:cs="Calibri"/>
          <w:sz w:val="24"/>
          <w:szCs w:val="24"/>
        </w:rPr>
        <w:t>[</w:t>
      </w:r>
      <w:proofErr w:type="gramStart"/>
      <w:r>
        <w:rPr>
          <w:rFonts w:ascii="Calibri" w:hAnsi="Calibri" w:cs="Calibri"/>
          <w:sz w:val="24"/>
          <w:szCs w:val="24"/>
        </w:rPr>
        <w:t>insert</w:t>
      </w:r>
      <w:proofErr w:type="gramEnd"/>
      <w:r>
        <w:rPr>
          <w:rFonts w:ascii="Calibri" w:hAnsi="Calibri" w:cs="Calibri"/>
          <w:sz w:val="24"/>
          <w:szCs w:val="24"/>
        </w:rPr>
        <w:t xml:space="preserve"> independent contact telephone number/email address/postal address]</w:t>
      </w:r>
    </w:p>
    <w:p w14:paraId="77783EA4" w14:textId="77777777" w:rsidR="00A97C86" w:rsidRPr="00CE4A68" w:rsidRDefault="00A97C86" w:rsidP="00A97C86">
      <w:pPr>
        <w:pStyle w:val="BodyText"/>
        <w:ind w:right="0"/>
        <w:jc w:val="left"/>
        <w:rPr>
          <w:rFonts w:ascii="Calibri" w:hAnsi="Calibri" w:cs="Calibri"/>
          <w:sz w:val="24"/>
          <w:szCs w:val="24"/>
        </w:rPr>
      </w:pPr>
    </w:p>
    <w:p w14:paraId="5B08173B"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607023CC" w14:textId="77777777" w:rsidR="00A97C86" w:rsidRPr="00CE4A68" w:rsidRDefault="00A97C86" w:rsidP="00A97C86">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91A427E" w14:textId="77777777" w:rsidR="00A97C86" w:rsidRDefault="00A97C86" w:rsidP="00A97C86">
      <w:pPr>
        <w:pStyle w:val="BodyText"/>
        <w:ind w:right="0"/>
        <w:jc w:val="left"/>
        <w:rPr>
          <w:rFonts w:ascii="Calibri" w:hAnsi="Calibri" w:cs="Calibri"/>
          <w:b/>
          <w:color w:val="000000"/>
          <w:sz w:val="24"/>
          <w:szCs w:val="24"/>
        </w:rPr>
      </w:pPr>
    </w:p>
    <w:p w14:paraId="0F75BF82"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34088A3" w14:textId="77777777" w:rsidR="00A97C86" w:rsidRPr="00CE4A68" w:rsidRDefault="00A97C86" w:rsidP="00A97C86">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97C86" w:rsidRPr="00CE4A68" w14:paraId="408ECB95" w14:textId="77777777" w:rsidTr="00265334">
        <w:trPr>
          <w:trHeight w:hRule="exact" w:val="510"/>
        </w:trPr>
        <w:tc>
          <w:tcPr>
            <w:tcW w:w="3652" w:type="dxa"/>
            <w:shd w:val="clear" w:color="auto" w:fill="auto"/>
            <w:vAlign w:val="center"/>
          </w:tcPr>
          <w:p w14:paraId="4DC6A7B6"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91CCA6E"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1938B023" w14:textId="77777777" w:rsidTr="00265334">
        <w:trPr>
          <w:trHeight w:hRule="exact" w:val="510"/>
        </w:trPr>
        <w:tc>
          <w:tcPr>
            <w:tcW w:w="3652" w:type="dxa"/>
            <w:shd w:val="clear" w:color="auto" w:fill="auto"/>
            <w:vAlign w:val="center"/>
          </w:tcPr>
          <w:p w14:paraId="4124E301"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F2568F7"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3600B40B" w14:textId="77777777" w:rsidTr="00265334">
        <w:trPr>
          <w:trHeight w:hRule="exact" w:val="510"/>
        </w:trPr>
        <w:tc>
          <w:tcPr>
            <w:tcW w:w="3652" w:type="dxa"/>
            <w:shd w:val="clear" w:color="auto" w:fill="auto"/>
            <w:vAlign w:val="center"/>
          </w:tcPr>
          <w:p w14:paraId="2EC9F17A"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441A918"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5029A948" w14:textId="77777777" w:rsidTr="00265334">
        <w:trPr>
          <w:trHeight w:hRule="exact" w:val="510"/>
        </w:trPr>
        <w:tc>
          <w:tcPr>
            <w:tcW w:w="3652" w:type="dxa"/>
            <w:shd w:val="clear" w:color="auto" w:fill="auto"/>
            <w:vAlign w:val="center"/>
          </w:tcPr>
          <w:p w14:paraId="5407D7EC"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4BF34EFA" w14:textId="77777777" w:rsidR="00A97C86" w:rsidRPr="00CE4A68" w:rsidRDefault="00A97C86" w:rsidP="00265334">
            <w:pPr>
              <w:pStyle w:val="BodyText"/>
              <w:ind w:right="0"/>
              <w:jc w:val="left"/>
              <w:rPr>
                <w:rFonts w:ascii="Calibri" w:hAnsi="Calibri" w:cs="Calibri"/>
                <w:color w:val="000000"/>
                <w:sz w:val="24"/>
                <w:szCs w:val="24"/>
              </w:rPr>
            </w:pPr>
          </w:p>
        </w:tc>
      </w:tr>
    </w:tbl>
    <w:p w14:paraId="69500E8A" w14:textId="5C81BAAA" w:rsidR="00A97C86" w:rsidRDefault="00A97C86" w:rsidP="00A97C86">
      <w:pPr>
        <w:pStyle w:val="BodyText"/>
        <w:ind w:right="0"/>
        <w:jc w:val="left"/>
        <w:rPr>
          <w:ins w:id="27" w:author="Al-Beidh, Farah" w:date="2021-11-29T12:25:00Z"/>
          <w:rFonts w:ascii="Calibri" w:hAnsi="Calibri" w:cs="Calibri"/>
          <w:color w:val="000000"/>
          <w:sz w:val="24"/>
          <w:szCs w:val="24"/>
        </w:rPr>
      </w:pPr>
    </w:p>
    <w:p w14:paraId="204ECBC7" w14:textId="77777777" w:rsidR="00121330" w:rsidRPr="00CE4A68" w:rsidRDefault="00121330" w:rsidP="00121330">
      <w:pPr>
        <w:pStyle w:val="BodyText"/>
        <w:ind w:right="0"/>
        <w:jc w:val="left"/>
        <w:rPr>
          <w:ins w:id="28" w:author="Al-Beidh, Farah" w:date="2021-11-29T12:25:00Z"/>
          <w:rFonts w:ascii="Calibri" w:hAnsi="Calibri" w:cs="Calibri"/>
          <w:color w:val="000000"/>
          <w:sz w:val="24"/>
          <w:szCs w:val="24"/>
        </w:rPr>
      </w:pPr>
    </w:p>
    <w:p w14:paraId="09EC4273" w14:textId="77777777" w:rsidR="00121330" w:rsidRDefault="00121330" w:rsidP="00121330">
      <w:pPr>
        <w:autoSpaceDE w:val="0"/>
        <w:autoSpaceDN w:val="0"/>
        <w:adjustRightInd w:val="0"/>
        <w:jc w:val="center"/>
        <w:rPr>
          <w:ins w:id="29" w:author="Al-Beidh, Farah" w:date="2021-11-29T12:25:00Z"/>
          <w:rFonts w:asciiTheme="majorHAnsi" w:hAnsiTheme="majorHAnsi" w:cs="Arial"/>
          <w:b/>
          <w:sz w:val="32"/>
          <w:szCs w:val="32"/>
        </w:rPr>
      </w:pPr>
    </w:p>
    <w:p w14:paraId="47BDEF3F" w14:textId="77777777" w:rsidR="00121330"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30" w:author="Al-Beidh, Farah" w:date="2021-11-29T12:25:00Z"/>
          <w:rFonts w:asciiTheme="majorHAnsi" w:hAnsiTheme="majorHAnsi" w:cs="Arial"/>
          <w:b/>
          <w:sz w:val="32"/>
          <w:szCs w:val="32"/>
        </w:rPr>
      </w:pPr>
      <w:ins w:id="31" w:author="Al-Beidh, Farah" w:date="2021-11-29T12:25:00Z">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ins>
    </w:p>
    <w:p w14:paraId="5C9029F0" w14:textId="77777777" w:rsidR="00121330" w:rsidRPr="00924D1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jc w:val="center"/>
        <w:rPr>
          <w:ins w:id="32" w:author="Al-Beidh, Farah" w:date="2021-11-29T12:25:00Z"/>
          <w:rFonts w:ascii="Calibri" w:hAnsi="Calibri" w:cs="Calibri"/>
        </w:rPr>
      </w:pPr>
    </w:p>
    <w:p w14:paraId="21A5C52A"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33" w:author="Al-Beidh, Farah" w:date="2021-11-29T12:25:00Z"/>
          <w:rFonts w:ascii="Calibri" w:hAnsi="Calibri" w:cs="Calibri"/>
        </w:rPr>
      </w:pPr>
      <w:ins w:id="34" w:author="Al-Beidh, Farah" w:date="2021-11-29T12:25:00Z">
        <w:r w:rsidRPr="00A5027F">
          <w:rPr>
            <w:rFonts w:ascii="Calibri" w:hAnsi="Calibri" w:cs="Calibri"/>
          </w:rPr>
          <w:t>1. Monoclonal Antibody Therapy (additional samples</w:t>
        </w:r>
        <w:proofErr w:type="gramStart"/>
        <w:r w:rsidRPr="00A5027F">
          <w:rPr>
            <w:rFonts w:ascii="Calibri" w:hAnsi="Calibri" w:cs="Calibri"/>
          </w:rPr>
          <w:t>)–</w:t>
        </w:r>
        <w:proofErr w:type="gramEnd"/>
        <w:r w:rsidRPr="00A5027F">
          <w:rPr>
            <w:rFonts w:ascii="Calibri" w:hAnsi="Calibri" w:cs="Calibri"/>
          </w:rPr>
          <w:t xml:space="preserve"> Hospital level  </w:t>
        </w:r>
      </w:ins>
    </w:p>
    <w:p w14:paraId="6F89A217"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35" w:author="Al-Beidh, Farah" w:date="2021-11-29T12:25:00Z"/>
          <w:rFonts w:ascii="Calibri" w:hAnsi="Calibri" w:cs="Calibri"/>
        </w:rPr>
      </w:pPr>
      <w:proofErr w:type="spellStart"/>
      <w:ins w:id="36" w:author="Al-Beidh, Farah" w:date="2021-11-29T12:25:00Z">
        <w:r w:rsidRPr="00A5027F">
          <w:rPr>
            <w:rFonts w:ascii="Calibri" w:hAnsi="Calibri" w:cs="Calibri"/>
          </w:rPr>
          <w:t>Casirivimab</w:t>
        </w:r>
        <w:proofErr w:type="spellEnd"/>
        <w:r w:rsidRPr="00A5027F">
          <w:rPr>
            <w:rFonts w:ascii="Calibri" w:hAnsi="Calibri" w:cs="Calibri"/>
          </w:rPr>
          <w:t xml:space="preserve"> and </w:t>
        </w:r>
        <w:proofErr w:type="spellStart"/>
        <w:r w:rsidRPr="00A5027F">
          <w:rPr>
            <w:rFonts w:ascii="Calibri" w:hAnsi="Calibri" w:cs="Calibri"/>
          </w:rPr>
          <w:t>Imdevimab</w:t>
        </w:r>
        <w:proofErr w:type="spellEnd"/>
        <w:r w:rsidRPr="00A5027F">
          <w:rPr>
            <w:rFonts w:ascii="Calibri" w:hAnsi="Calibri" w:cs="Calibri"/>
          </w:rPr>
          <w:t xml:space="preserve"> are neutralising monoclonal antibodies that have been shown to bind to SARS-CoV2 </w:t>
        </w:r>
        <w:proofErr w:type="gramStart"/>
        <w:r w:rsidRPr="00A5027F">
          <w:rPr>
            <w:rFonts w:ascii="Calibri" w:hAnsi="Calibri" w:cs="Calibri"/>
          </w:rPr>
          <w:t>virus ,</w:t>
        </w:r>
        <w:proofErr w:type="gramEnd"/>
        <w:r w:rsidRPr="00A5027F">
          <w:rPr>
            <w:rFonts w:ascii="Calibri" w:hAnsi="Calibri" w:cs="Calibri"/>
          </w:rPr>
          <w:t xml:space="preserve"> blocking its entry into the body’s cells, reducing the virus’ effects.</w:t>
        </w:r>
      </w:ins>
    </w:p>
    <w:p w14:paraId="0E1C314A"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37" w:author="Al-Beidh, Farah" w:date="2021-11-29T12:25:00Z"/>
          <w:rFonts w:ascii="Calibri" w:hAnsi="Calibri" w:cs="Calibri"/>
        </w:rPr>
      </w:pPr>
      <w:ins w:id="38" w:author="Al-Beidh, Farah" w:date="2021-11-29T12:25:00Z">
        <w:r w:rsidRPr="00A5027F">
          <w:rPr>
            <w:rFonts w:ascii="Calibri" w:hAnsi="Calibri" w:cs="Calibri"/>
          </w:rPr>
          <w:t xml:space="preserve">At this </w:t>
        </w:r>
        <w:proofErr w:type="gramStart"/>
        <w:r w:rsidRPr="00A5027F">
          <w:rPr>
            <w:rFonts w:ascii="Calibri" w:hAnsi="Calibri" w:cs="Calibri"/>
          </w:rPr>
          <w:t>site</w:t>
        </w:r>
        <w:proofErr w:type="gramEnd"/>
        <w:r w:rsidRPr="00A5027F">
          <w:rPr>
            <w:rFonts w:ascii="Calibri" w:hAnsi="Calibri" w:cs="Calibri"/>
          </w:rPr>
          <w:t xml:space="preserve"> the study evaluates:</w:t>
        </w:r>
      </w:ins>
    </w:p>
    <w:p w14:paraId="6A9B8AC5"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39" w:author="Al-Beidh, Farah" w:date="2021-11-29T12:25:00Z"/>
          <w:rFonts w:ascii="Calibri" w:hAnsi="Calibri" w:cs="Calibri"/>
        </w:rPr>
      </w:pPr>
    </w:p>
    <w:p w14:paraId="6C278BD1"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0" w:author="Al-Beidh, Farah" w:date="2021-11-29T12:25:00Z"/>
          <w:rFonts w:ascii="Calibri" w:hAnsi="Calibri" w:cs="Calibri"/>
        </w:rPr>
      </w:pPr>
      <w:ins w:id="41" w:author="Al-Beidh, Farah" w:date="2021-11-29T12:25:00Z">
        <w:r w:rsidRPr="00A5027F">
          <w:rPr>
            <w:rFonts w:ascii="Calibri" w:hAnsi="Calibri" w:cs="Calibri"/>
          </w:rPr>
          <w:t xml:space="preserve">1.2g </w:t>
        </w:r>
        <w:proofErr w:type="spellStart"/>
        <w:r w:rsidRPr="00A5027F">
          <w:rPr>
            <w:rFonts w:ascii="Calibri" w:hAnsi="Calibri" w:cs="Calibri"/>
          </w:rPr>
          <w:t>casirivimab</w:t>
        </w:r>
        <w:proofErr w:type="spellEnd"/>
        <w:r w:rsidRPr="00A5027F">
          <w:rPr>
            <w:rFonts w:ascii="Calibri" w:hAnsi="Calibri" w:cs="Calibri"/>
          </w:rPr>
          <w:t xml:space="preserve"> / 1.2g </w:t>
        </w:r>
        <w:proofErr w:type="spellStart"/>
        <w:r w:rsidRPr="00A5027F">
          <w:rPr>
            <w:rFonts w:ascii="Calibri" w:hAnsi="Calibri" w:cs="Calibri"/>
          </w:rPr>
          <w:t>imdevimab</w:t>
        </w:r>
        <w:proofErr w:type="spellEnd"/>
        <w:r w:rsidRPr="00A5027F">
          <w:rPr>
            <w:rFonts w:ascii="Calibri" w:hAnsi="Calibri" w:cs="Calibri"/>
          </w:rPr>
          <w:t xml:space="preserve"> (low dose)</w:t>
        </w:r>
      </w:ins>
    </w:p>
    <w:p w14:paraId="442BD27A"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2" w:author="Al-Beidh, Farah" w:date="2021-11-29T12:25:00Z"/>
          <w:rFonts w:ascii="Calibri" w:hAnsi="Calibri" w:cs="Calibri"/>
        </w:rPr>
      </w:pPr>
      <w:ins w:id="43" w:author="Al-Beidh, Farah" w:date="2021-11-29T12:25:00Z">
        <w:r w:rsidRPr="00A5027F">
          <w:rPr>
            <w:rFonts w:ascii="Calibri" w:hAnsi="Calibri" w:cs="Calibri"/>
          </w:rPr>
          <w:t xml:space="preserve">4g </w:t>
        </w:r>
        <w:proofErr w:type="spellStart"/>
        <w:r w:rsidRPr="00A5027F">
          <w:rPr>
            <w:rFonts w:ascii="Calibri" w:hAnsi="Calibri" w:cs="Calibri"/>
          </w:rPr>
          <w:t>casirivimab</w:t>
        </w:r>
        <w:proofErr w:type="spellEnd"/>
        <w:r w:rsidRPr="00A5027F">
          <w:rPr>
            <w:rFonts w:ascii="Calibri" w:hAnsi="Calibri" w:cs="Calibri"/>
          </w:rPr>
          <w:t xml:space="preserve"> / 4g </w:t>
        </w:r>
        <w:proofErr w:type="spellStart"/>
        <w:r w:rsidRPr="00A5027F">
          <w:rPr>
            <w:rFonts w:ascii="Calibri" w:hAnsi="Calibri" w:cs="Calibri"/>
          </w:rPr>
          <w:t>imdevimab</w:t>
        </w:r>
        <w:proofErr w:type="spellEnd"/>
        <w:r w:rsidRPr="00A5027F">
          <w:rPr>
            <w:rFonts w:ascii="Calibri" w:hAnsi="Calibri" w:cs="Calibri"/>
          </w:rPr>
          <w:t xml:space="preserve"> (high dose)</w:t>
        </w:r>
      </w:ins>
    </w:p>
    <w:p w14:paraId="60366E68"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4" w:author="Al-Beidh, Farah" w:date="2021-11-29T12:25:00Z"/>
          <w:rFonts w:ascii="Calibri" w:hAnsi="Calibri" w:cs="Calibri"/>
        </w:rPr>
      </w:pPr>
    </w:p>
    <w:p w14:paraId="23366EB0"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5" w:author="Al-Beidh, Farah" w:date="2021-11-29T12:25:00Z"/>
          <w:rFonts w:ascii="Calibri" w:hAnsi="Calibri" w:cs="Calibri"/>
        </w:rPr>
      </w:pPr>
      <w:ins w:id="46" w:author="Al-Beidh, Farah" w:date="2021-11-29T12:25:00Z">
        <w:r w:rsidRPr="00A5027F">
          <w:rPr>
            <w:rFonts w:ascii="Calibri" w:hAnsi="Calibri" w:cs="Calibri"/>
          </w:rPr>
          <w:t xml:space="preserve">This study is taking into account evidence derived from other clinical trials, and a UK wide policy that recommends the use of low dose </w:t>
        </w:r>
        <w:proofErr w:type="spellStart"/>
        <w:r w:rsidRPr="00A5027F">
          <w:rPr>
            <w:rFonts w:ascii="Calibri" w:hAnsi="Calibri" w:cs="Calibri"/>
          </w:rPr>
          <w:t>casirivimab</w:t>
        </w:r>
        <w:proofErr w:type="spellEnd"/>
        <w:r w:rsidRPr="00A5027F">
          <w:rPr>
            <w:rFonts w:ascii="Calibri" w:hAnsi="Calibri" w:cs="Calibri"/>
          </w:rPr>
          <w:t xml:space="preserve"> /</w:t>
        </w:r>
        <w:proofErr w:type="spellStart"/>
        <w:r w:rsidRPr="00A5027F">
          <w:rPr>
            <w:rFonts w:ascii="Calibri" w:hAnsi="Calibri" w:cs="Calibri"/>
          </w:rPr>
          <w:t>imdevimab</w:t>
        </w:r>
        <w:proofErr w:type="spellEnd"/>
        <w:r w:rsidRPr="00A5027F">
          <w:rPr>
            <w:rFonts w:ascii="Calibri" w:hAnsi="Calibri" w:cs="Calibri"/>
          </w:rPr>
          <w:t xml:space="preserve"> for use in </w:t>
        </w:r>
        <w:proofErr w:type="gramStart"/>
        <w:r w:rsidRPr="00A5027F">
          <w:rPr>
            <w:rFonts w:ascii="Calibri" w:hAnsi="Calibri" w:cs="Calibri"/>
          </w:rPr>
          <w:t>patients  hospitalised</w:t>
        </w:r>
        <w:proofErr w:type="gramEnd"/>
        <w:r w:rsidRPr="00A5027F">
          <w:rPr>
            <w:rFonts w:ascii="Calibri" w:hAnsi="Calibri" w:cs="Calibri"/>
          </w:rPr>
          <w:t xml:space="preserve"> due to COVID-19 and have blood tests that show, they do not have antibodies against SARS-CoV-2. We are comparing the effects of low dose compared to a higher dose.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w:t>
        </w:r>
        <w:proofErr w:type="gramStart"/>
        <w:r w:rsidRPr="00A5027F">
          <w:rPr>
            <w:rFonts w:ascii="Calibri" w:hAnsi="Calibri" w:cs="Calibri"/>
          </w:rPr>
          <w:t>collected  under</w:t>
        </w:r>
        <w:proofErr w:type="gramEnd"/>
        <w:r w:rsidRPr="00A5027F">
          <w:rPr>
            <w:rFonts w:ascii="Calibri" w:hAnsi="Calibri" w:cs="Calibri"/>
          </w:rPr>
          <w:t xml:space="preserve"> this </w:t>
        </w:r>
        <w:r w:rsidRPr="00A5027F">
          <w:rPr>
            <w:rFonts w:ascii="Calibri" w:hAnsi="Calibri" w:cs="Calibri"/>
          </w:rPr>
          <w:lastRenderedPageBreak/>
          <w:t xml:space="preserve">study will be used within this study or in other ethically approved studies. The </w:t>
        </w:r>
        <w:proofErr w:type="gramStart"/>
        <w:r w:rsidRPr="00A5027F">
          <w:rPr>
            <w:rFonts w:ascii="Calibri" w:hAnsi="Calibri" w:cs="Calibri"/>
          </w:rPr>
          <w:t>1</w:t>
        </w:r>
        <w:r w:rsidRPr="003D7244">
          <w:rPr>
            <w:rFonts w:ascii="Calibri" w:hAnsi="Calibri" w:cs="Calibri"/>
            <w:vertAlign w:val="superscript"/>
          </w:rPr>
          <w:t>st</w:t>
        </w:r>
        <w:proofErr w:type="gramEnd"/>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proofErr w:type="gramStart"/>
        <w:r w:rsidRPr="005D5B71">
          <w:rPr>
            <w:rFonts w:ascii="Calibri" w:hAnsi="Calibri" w:cs="Calibri"/>
            <w:i/>
          </w:rPr>
          <w:t>[ delete</w:t>
        </w:r>
        <w:proofErr w:type="gramEnd"/>
        <w:r w:rsidRPr="005D5B71">
          <w:rPr>
            <w:rFonts w:ascii="Calibri" w:hAnsi="Calibri" w:cs="Calibri"/>
            <w:i/>
          </w:rPr>
          <w:t xml:space="preserve"> if not taking part in the Monoclonal Antibody domain]</w:t>
        </w:r>
      </w:ins>
    </w:p>
    <w:p w14:paraId="7A4126C8"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7" w:author="Al-Beidh, Farah" w:date="2021-11-29T12:25:00Z"/>
          <w:rFonts w:ascii="Calibri" w:hAnsi="Calibri" w:cs="Calibri"/>
        </w:rPr>
      </w:pPr>
    </w:p>
    <w:p w14:paraId="3079C67C"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8" w:author="Al-Beidh, Farah" w:date="2021-11-29T12:25:00Z"/>
          <w:rFonts w:ascii="Calibri" w:hAnsi="Calibri" w:cs="Calibri"/>
        </w:rPr>
      </w:pPr>
    </w:p>
    <w:p w14:paraId="4AC05864"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49" w:author="Al-Beidh, Farah" w:date="2021-11-29T12:25:00Z"/>
          <w:rFonts w:ascii="Calibri" w:hAnsi="Calibri" w:cs="Calibri"/>
        </w:rPr>
      </w:pPr>
    </w:p>
    <w:p w14:paraId="500BC9E5"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50" w:author="Al-Beidh, Farah" w:date="2021-11-29T12:25:00Z"/>
          <w:rFonts w:ascii="Calibri" w:hAnsi="Calibri" w:cs="Calibri"/>
        </w:rPr>
      </w:pPr>
      <w:ins w:id="51" w:author="Al-Beidh, Farah" w:date="2021-11-29T12:25:00Z">
        <w:r w:rsidRPr="003D7244">
          <w:rPr>
            <w:rFonts w:ascii="Calibri" w:hAnsi="Calibri" w:cs="Calibri"/>
          </w:rPr>
          <w:t xml:space="preserve">2. Immunoglobulin; Convalescent Plasma Therapy (additional samples) – Hospital Level </w:t>
        </w:r>
      </w:ins>
    </w:p>
    <w:p w14:paraId="6F4D40A9"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52" w:author="Al-Beidh, Farah" w:date="2021-11-29T12:25:00Z"/>
          <w:rFonts w:ascii="Calibri" w:hAnsi="Calibri" w:cs="Calibri"/>
        </w:rPr>
      </w:pPr>
      <w:ins w:id="53" w:author="Al-Beidh, Farah" w:date="2021-11-29T12:25:00Z">
        <w:r w:rsidRPr="003D7244">
          <w:rPr>
            <w:rFonts w:ascii="Calibri" w:hAnsi="Calibri" w:cs="Calibri"/>
          </w:rPr>
          <w:t xml:space="preserve">COVID-19 immunoglobulin therapy is a blood-based treatment, giving patients antibodies to help fight infection. Antibodies </w:t>
        </w:r>
        <w:proofErr w:type="gramStart"/>
        <w:r w:rsidRPr="003D7244">
          <w:rPr>
            <w:rFonts w:ascii="Calibri" w:hAnsi="Calibri" w:cs="Calibri"/>
          </w:rPr>
          <w:t>are found</w:t>
        </w:r>
        <w:proofErr w:type="gramEnd"/>
        <w:r w:rsidRPr="003D7244">
          <w:rPr>
            <w:rFonts w:ascii="Calibri" w:hAnsi="Calibri" w:cs="Calibri"/>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D7244">
          <w:rPr>
            <w:rFonts w:ascii="Calibri" w:hAnsi="Calibri" w:cs="Calibri"/>
          </w:rPr>
          <w:t>site</w:t>
        </w:r>
        <w:proofErr w:type="gramEnd"/>
        <w:r w:rsidRPr="003D7244">
          <w:rPr>
            <w:rFonts w:ascii="Calibri" w:hAnsi="Calibri" w:cs="Calibri"/>
          </w:rPr>
          <w:t xml:space="preserve"> the study evaluates:</w:t>
        </w:r>
      </w:ins>
    </w:p>
    <w:p w14:paraId="01B697DF"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54" w:author="Al-Beidh, Farah" w:date="2021-11-29T12:25:00Z"/>
          <w:rFonts w:ascii="Calibri" w:hAnsi="Calibri" w:cs="Calibri"/>
        </w:rPr>
      </w:pPr>
    </w:p>
    <w:p w14:paraId="54ECFEE2"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55" w:author="Al-Beidh, Farah" w:date="2021-11-29T12:25:00Z"/>
          <w:rFonts w:ascii="Calibri" w:hAnsi="Calibri" w:cs="Calibri"/>
        </w:rPr>
      </w:pPr>
      <w:ins w:id="56" w:author="Al-Beidh, Farah" w:date="2021-11-29T12:25:00Z">
        <w:r w:rsidRPr="003D7244">
          <w:rPr>
            <w:rFonts w:ascii="Calibri" w:hAnsi="Calibri" w:cs="Calibri"/>
          </w:rPr>
          <w:t>No Immunoglobulin Therapy (no placebo)</w:t>
        </w:r>
      </w:ins>
    </w:p>
    <w:p w14:paraId="22FAF8C6"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57" w:author="Al-Beidh, Farah" w:date="2021-11-29T12:25:00Z"/>
          <w:rFonts w:ascii="Calibri" w:hAnsi="Calibri" w:cs="Calibri"/>
        </w:rPr>
      </w:pPr>
      <w:ins w:id="58" w:author="Al-Beidh, Farah" w:date="2021-11-29T12:25:00Z">
        <w:r w:rsidRPr="003D7244">
          <w:rPr>
            <w:rFonts w:ascii="Calibri" w:hAnsi="Calibri" w:cs="Calibri"/>
          </w:rPr>
          <w:t>High Titre Convalescent Plasma</w:t>
        </w:r>
      </w:ins>
    </w:p>
    <w:p w14:paraId="11269827"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59" w:author="Al-Beidh, Farah" w:date="2021-11-29T12:25:00Z"/>
          <w:rFonts w:ascii="Calibri" w:hAnsi="Calibri" w:cs="Calibri"/>
        </w:rPr>
      </w:pPr>
    </w:p>
    <w:p w14:paraId="10A7C9F1"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0" w:author="Al-Beidh, Farah" w:date="2021-11-29T12:25:00Z"/>
          <w:rFonts w:ascii="Calibri" w:hAnsi="Calibri" w:cs="Calibri"/>
        </w:rPr>
      </w:pPr>
      <w:ins w:id="61" w:author="Al-Beidh, Farah" w:date="2021-11-29T12:25:00Z">
        <w:r w:rsidRPr="003D7244">
          <w:rPr>
            <w:rFonts w:ascii="Calibri" w:hAnsi="Calibri" w:cs="Calibri"/>
          </w:rPr>
          <w:t xml:space="preserve">This study is taking into account evidence derived from the results from the </w:t>
        </w:r>
        <w:proofErr w:type="gramStart"/>
        <w:r w:rsidRPr="003D7244">
          <w:rPr>
            <w:rFonts w:ascii="Calibri" w:hAnsi="Calibri" w:cs="Calibri"/>
          </w:rPr>
          <w:t>1</w:t>
        </w:r>
        <w:r w:rsidRPr="00A5027F">
          <w:rPr>
            <w:rFonts w:ascii="Calibri" w:hAnsi="Calibri" w:cs="Calibri"/>
            <w:vertAlign w:val="superscript"/>
          </w:rPr>
          <w:t>st</w:t>
        </w:r>
        <w:proofErr w:type="gramEnd"/>
        <w:r w:rsidRPr="00A5027F">
          <w:rPr>
            <w:rFonts w:ascii="Calibri" w:hAnsi="Calibri" w:cs="Calibri"/>
          </w:rPr>
          <w:t xml:space="preserve"> stage of this domain in REMAP-CAP, as well as other clinical trials. </w:t>
        </w:r>
        <w:proofErr w:type="gramStart"/>
        <w:r w:rsidRPr="00A5027F">
          <w:rPr>
            <w:rFonts w:ascii="Calibri" w:hAnsi="Calibri" w:cs="Calibri"/>
          </w:rPr>
          <w:t>There are a significant number of patients with an impaired immune system who would be eligible to be included within this trial and may benefit from this intervention.</w:t>
        </w:r>
        <w:proofErr w:type="gramEnd"/>
        <w:r w:rsidRPr="00A5027F">
          <w:rPr>
            <w:rFonts w:ascii="Calibri" w:hAnsi="Calibri" w:cs="Calibri"/>
          </w:rPr>
          <w:t xml:space="preserve"> This population of patients are potentially also less likely to respond to COVID-19 vaccinations and are therefore more at risk of COVID-19 disease. Additional samples </w:t>
        </w:r>
        <w:proofErr w:type="gramStart"/>
        <w:r w:rsidRPr="00A5027F">
          <w:rPr>
            <w:rFonts w:ascii="Calibri" w:hAnsi="Calibri" w:cs="Calibri"/>
          </w:rPr>
          <w:t>will be collected</w:t>
        </w:r>
        <w:proofErr w:type="gramEnd"/>
        <w:r w:rsidRPr="00A5027F">
          <w:rPr>
            <w:rFonts w:ascii="Calibri" w:hAnsi="Calibri" w:cs="Calibri"/>
          </w:rPr>
          <w:t xml:space="preserve"> as part of this domain. These samples </w:t>
        </w:r>
        <w:proofErr w:type="gramStart"/>
        <w:r w:rsidRPr="00A5027F">
          <w:rPr>
            <w:rFonts w:ascii="Calibri" w:hAnsi="Calibri" w:cs="Calibri"/>
          </w:rPr>
          <w:t>will be transported</w:t>
        </w:r>
        <w:proofErr w:type="gramEnd"/>
        <w:r w:rsidRPr="00A5027F">
          <w:rPr>
            <w:rFonts w:ascii="Calibri" w:hAnsi="Calibri" w:cs="Calibri"/>
          </w:rPr>
          <w:t xml:space="preserve"> to a central laboratory for testing. All samples collected under this study </w:t>
        </w:r>
        <w:proofErr w:type="gramStart"/>
        <w:r w:rsidRPr="00A5027F">
          <w:rPr>
            <w:rFonts w:ascii="Calibri" w:hAnsi="Calibri" w:cs="Calibri"/>
          </w:rPr>
          <w:t>will be used</w:t>
        </w:r>
        <w:proofErr w:type="gramEnd"/>
        <w:r w:rsidRPr="00A5027F">
          <w:rPr>
            <w:rFonts w:ascii="Calibri" w:hAnsi="Calibri" w:cs="Calibri"/>
          </w:rPr>
          <w:t xml:space="preserve">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w:t>
        </w:r>
        <w:proofErr w:type="gramStart"/>
        <w:r w:rsidRPr="008714C1">
          <w:rPr>
            <w:rFonts w:ascii="Calibri" w:hAnsi="Calibri" w:cs="Calibri"/>
          </w:rPr>
          <w:t xml:space="preserve">and </w:t>
        </w:r>
        <w:r w:rsidRPr="00A5027F">
          <w:rPr>
            <w:rFonts w:ascii="Calibri" w:hAnsi="Calibri" w:cs="Calibri"/>
          </w:rPr>
          <w:t xml:space="preserve"> </w:t>
        </w:r>
        <w:r>
          <w:rPr>
            <w:rFonts w:ascii="Calibri" w:hAnsi="Calibri" w:cs="Calibri"/>
          </w:rPr>
          <w:t>then</w:t>
        </w:r>
        <w:proofErr w:type="gramEnd"/>
        <w:r>
          <w:rPr>
            <w:rFonts w:ascii="Calibri" w:hAnsi="Calibri" w:cs="Calibri"/>
          </w:rPr>
          <w:t xml:space="preserve"> a single respiratory sample each week until hospital discharge. The</w:t>
        </w:r>
        <w:r w:rsidRPr="00A5027F">
          <w:rPr>
            <w:rFonts w:ascii="Calibri" w:hAnsi="Calibri" w:cs="Calibri"/>
          </w:rPr>
          <w:t xml:space="preserve"> blood sample will take up to 15mls (3 teaspoons or less).</w:t>
        </w:r>
      </w:ins>
    </w:p>
    <w:p w14:paraId="0FFAD7C1"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2" w:author="Al-Beidh, Farah" w:date="2021-11-29T12:25:00Z"/>
          <w:rFonts w:ascii="Calibri" w:hAnsi="Calibri" w:cs="Calibri"/>
        </w:rPr>
      </w:pPr>
      <w:ins w:id="63" w:author="Al-Beidh, Farah" w:date="2021-11-29T12:25:00Z">
        <w:r w:rsidRPr="00A5027F">
          <w:rPr>
            <w:rFonts w:ascii="Calibri" w:hAnsi="Calibri" w:cs="Calibri"/>
          </w:rPr>
          <w:t>You will only receive these treatments if you have acute illness due to confirmed COVID-19 and are immunosuppressed at the time of eligibility. [</w:t>
        </w:r>
        <w:proofErr w:type="gramStart"/>
        <w:r w:rsidRPr="00A5027F">
          <w:rPr>
            <w:rFonts w:ascii="Calibri" w:hAnsi="Calibri" w:cs="Calibri"/>
          </w:rPr>
          <w:t>delete</w:t>
        </w:r>
        <w:proofErr w:type="gramEnd"/>
        <w:r w:rsidRPr="00A5027F">
          <w:rPr>
            <w:rFonts w:ascii="Calibri" w:hAnsi="Calibri" w:cs="Calibri"/>
          </w:rPr>
          <w:t xml:space="preserve"> if not taking part in immunoglobulin therapy plus sampling domain]</w:t>
        </w:r>
      </w:ins>
    </w:p>
    <w:p w14:paraId="2533B93E"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4" w:author="Al-Beidh, Farah" w:date="2021-11-29T12:25:00Z"/>
          <w:rFonts w:ascii="Calibri" w:hAnsi="Calibri" w:cs="Calibri"/>
        </w:rPr>
      </w:pPr>
    </w:p>
    <w:p w14:paraId="4C5646DB"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5" w:author="Al-Beidh, Farah" w:date="2021-11-29T12:25:00Z"/>
          <w:rFonts w:ascii="Calibri" w:hAnsi="Calibri" w:cs="Calibri"/>
        </w:rPr>
      </w:pPr>
    </w:p>
    <w:p w14:paraId="24E91667"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6" w:author="Al-Beidh, Farah" w:date="2021-11-29T12:25:00Z"/>
          <w:rFonts w:ascii="Calibri" w:hAnsi="Calibri" w:cs="Calibri"/>
        </w:rPr>
      </w:pPr>
      <w:ins w:id="67" w:author="Al-Beidh, Farah" w:date="2021-11-29T12:25:00Z">
        <w:r w:rsidRPr="00A5027F">
          <w:rPr>
            <w:rFonts w:ascii="Calibri" w:hAnsi="Calibri" w:cs="Calibri"/>
          </w:rPr>
          <w:t xml:space="preserve">Risks and Side effects </w:t>
        </w:r>
      </w:ins>
    </w:p>
    <w:p w14:paraId="1D0D34E7"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8" w:author="Al-Beidh, Farah" w:date="2021-11-29T12:25:00Z"/>
          <w:rFonts w:ascii="Calibri" w:hAnsi="Calibri" w:cs="Calibri"/>
        </w:rPr>
      </w:pPr>
    </w:p>
    <w:p w14:paraId="1EB34056"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69" w:author="Al-Beidh, Farah" w:date="2021-11-29T12:25:00Z"/>
          <w:rFonts w:ascii="Calibri" w:hAnsi="Calibri" w:cs="Calibri"/>
        </w:rPr>
      </w:pPr>
      <w:ins w:id="70" w:author="Al-Beidh, Farah" w:date="2021-11-29T12:25:00Z">
        <w:r w:rsidRPr="00A5027F">
          <w:rPr>
            <w:rFonts w:ascii="Calibri" w:hAnsi="Calibri" w:cs="Calibri"/>
          </w:rPr>
          <w:t xml:space="preserve">There is little risk associated with the monoclonal antibody domain. The low dose </w:t>
        </w:r>
        <w:proofErr w:type="gramStart"/>
        <w:r w:rsidRPr="00A5027F">
          <w:rPr>
            <w:rFonts w:ascii="Calibri" w:hAnsi="Calibri" w:cs="Calibri"/>
          </w:rPr>
          <w:t>is now recommended</w:t>
        </w:r>
        <w:proofErr w:type="gramEnd"/>
        <w:r w:rsidRPr="00A5027F">
          <w:rPr>
            <w:rFonts w:ascii="Calibri" w:hAnsi="Calibri" w:cs="Calibri"/>
          </w:rPr>
          <w:t xml:space="preserve"> as part of standard of care within the UK and the high dose has been used in other trials for over 5000 patients without any safety concerns. An infusion </w:t>
        </w:r>
        <w:proofErr w:type="gramStart"/>
        <w:r w:rsidRPr="00A5027F">
          <w:rPr>
            <w:rFonts w:ascii="Calibri" w:hAnsi="Calibri" w:cs="Calibri"/>
          </w:rPr>
          <w:t xml:space="preserve">of  </w:t>
        </w:r>
        <w:proofErr w:type="spellStart"/>
        <w:r w:rsidRPr="00A5027F">
          <w:rPr>
            <w:rFonts w:ascii="Calibri" w:hAnsi="Calibri" w:cs="Calibri"/>
          </w:rPr>
          <w:t>casirivimab</w:t>
        </w:r>
        <w:proofErr w:type="spellEnd"/>
        <w:proofErr w:type="gramEnd"/>
        <w:r w:rsidRPr="00A5027F">
          <w:rPr>
            <w:rFonts w:ascii="Calibri" w:hAnsi="Calibri" w:cs="Calibri"/>
          </w:rPr>
          <w:t xml:space="preserve"> /  </w:t>
        </w:r>
        <w:proofErr w:type="spellStart"/>
        <w:r w:rsidRPr="00A5027F">
          <w:rPr>
            <w:rFonts w:ascii="Calibri" w:hAnsi="Calibri" w:cs="Calibri"/>
          </w:rPr>
          <w:t>imdevimab</w:t>
        </w:r>
        <w:proofErr w:type="spellEnd"/>
        <w:r w:rsidRPr="00A5027F">
          <w:rPr>
            <w:rFonts w:ascii="Calibri" w:hAnsi="Calibri" w:cs="Calibri"/>
          </w:rPr>
          <w:t xml:space="preserve"> may have the following side effects: </w:t>
        </w:r>
      </w:ins>
    </w:p>
    <w:p w14:paraId="5DB7E27B"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71" w:author="Al-Beidh, Farah" w:date="2021-11-29T12:25:00Z"/>
          <w:rFonts w:ascii="Calibri" w:hAnsi="Calibri" w:cs="Calibri"/>
        </w:rPr>
      </w:pPr>
      <w:ins w:id="72" w:author="Al-Beidh, Farah" w:date="2021-11-29T12:25:00Z">
        <w:r w:rsidRPr="00A5027F">
          <w:rPr>
            <w:rFonts w:ascii="Calibri" w:hAnsi="Calibri" w:cs="Calibri"/>
          </w:rPr>
          <w:t>Allergic reactions (rash, fever, chills), dizziness, nausea, swollen lymph nodes. [</w:t>
        </w:r>
        <w:proofErr w:type="gramStart"/>
        <w:r w:rsidRPr="00A5027F">
          <w:rPr>
            <w:rFonts w:ascii="Calibri" w:hAnsi="Calibri" w:cs="Calibri"/>
          </w:rPr>
          <w:t>delete</w:t>
        </w:r>
        <w:proofErr w:type="gramEnd"/>
        <w:r w:rsidRPr="00A5027F">
          <w:rPr>
            <w:rFonts w:ascii="Calibri" w:hAnsi="Calibri" w:cs="Calibri"/>
          </w:rPr>
          <w:t xml:space="preserve"> if not participating in Monoclonal antibody therapy domain]</w:t>
        </w:r>
      </w:ins>
    </w:p>
    <w:p w14:paraId="72786E35"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73" w:author="Al-Beidh, Farah" w:date="2021-11-29T12:25:00Z"/>
          <w:rFonts w:ascii="Calibri" w:hAnsi="Calibri" w:cs="Calibri"/>
        </w:rPr>
      </w:pPr>
    </w:p>
    <w:p w14:paraId="1128EC2E"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74" w:author="Al-Beidh, Farah" w:date="2021-11-29T12:25:00Z"/>
          <w:rFonts w:ascii="Calibri" w:hAnsi="Calibri" w:cs="Calibri"/>
        </w:rPr>
      </w:pPr>
      <w:ins w:id="75" w:author="Al-Beidh, Farah" w:date="2021-11-29T12:25:00Z">
        <w:r w:rsidRPr="00A5027F">
          <w:rPr>
            <w:rFonts w:ascii="Calibri" w:hAnsi="Calibri" w:cs="Calibri"/>
          </w:rPr>
          <w:t xml:space="preserve">Convalescent plasma </w:t>
        </w:r>
        <w:proofErr w:type="gramStart"/>
        <w:r w:rsidRPr="00A5027F">
          <w:rPr>
            <w:rFonts w:ascii="Calibri" w:hAnsi="Calibri" w:cs="Calibri"/>
          </w:rPr>
          <w:t>has been used</w:t>
        </w:r>
        <w:proofErr w:type="gramEnd"/>
        <w:r w:rsidRPr="00A5027F">
          <w:rPr>
            <w:rFonts w:ascii="Calibri" w:hAnsi="Calibri" w:cs="Calibri"/>
          </w:rPr>
          <w:t xml:space="preserve"> to treat thousands of people with COVID-19 without any safety concerns. The risk that a standard plasma transfusion may make participants ill is very low. A plasma transfusion may have the following </w:t>
        </w:r>
        <w:proofErr w:type="gramStart"/>
        <w:r w:rsidRPr="00A5027F">
          <w:rPr>
            <w:rFonts w:ascii="Calibri" w:hAnsi="Calibri" w:cs="Calibri"/>
          </w:rPr>
          <w:t>side-effects</w:t>
        </w:r>
        <w:proofErr w:type="gramEnd"/>
        <w:r w:rsidRPr="00A5027F">
          <w:rPr>
            <w:rFonts w:ascii="Calibri" w:hAnsi="Calibri" w:cs="Calibri"/>
          </w:rPr>
          <w:t>:</w:t>
        </w:r>
      </w:ins>
    </w:p>
    <w:p w14:paraId="69F95D2D"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76" w:author="Al-Beidh, Farah" w:date="2021-11-29T12:25:00Z"/>
          <w:rFonts w:ascii="Calibri" w:hAnsi="Calibri" w:cs="Calibri"/>
        </w:rPr>
      </w:pPr>
      <w:ins w:id="77" w:author="Al-Beidh, Farah" w:date="2021-11-29T12:25:00Z">
        <w:r w:rsidRPr="00A5027F">
          <w:rPr>
            <w:rFonts w:ascii="Calibri" w:hAnsi="Calibri" w:cs="Calibri"/>
          </w:rPr>
          <w:lastRenderedPageBreak/>
          <w:t xml:space="preserve">Allergic reactions (rash, fever, chills) or increased difficulty breathing. These reactions are usually mild and </w:t>
        </w:r>
        <w:proofErr w:type="gramStart"/>
        <w:r w:rsidRPr="00A5027F">
          <w:rPr>
            <w:rFonts w:ascii="Calibri" w:hAnsi="Calibri" w:cs="Calibri"/>
          </w:rPr>
          <w:t>are easily treated</w:t>
        </w:r>
        <w:proofErr w:type="gramEnd"/>
        <w:r w:rsidRPr="00A5027F">
          <w:rPr>
            <w:rFonts w:ascii="Calibri" w:hAnsi="Calibri" w:cs="Calibri"/>
          </w:rPr>
          <w:t xml:space="preserve"> with medicines such as paracetamol and antihistamines, or by slowing down or stopping the plasma transfusion. [</w:t>
        </w:r>
        <w:proofErr w:type="gramStart"/>
        <w:r w:rsidRPr="00A5027F">
          <w:rPr>
            <w:rFonts w:ascii="Calibri" w:hAnsi="Calibri" w:cs="Calibri"/>
          </w:rPr>
          <w:t>delete</w:t>
        </w:r>
        <w:proofErr w:type="gramEnd"/>
        <w:r w:rsidRPr="00A5027F">
          <w:rPr>
            <w:rFonts w:ascii="Calibri" w:hAnsi="Calibri" w:cs="Calibri"/>
          </w:rPr>
          <w:t xml:space="preserve"> if not participating in immunoglobulin therapy domain]</w:t>
        </w:r>
      </w:ins>
    </w:p>
    <w:p w14:paraId="1E787798" w14:textId="77777777" w:rsidR="00121330"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ins w:id="78" w:author="Al-Beidh, Farah" w:date="2021-11-29T12:25:00Z"/>
          <w:rFonts w:ascii="Calibri" w:hAnsi="Calibri" w:cs="Calibri"/>
          <w:b/>
          <w:bCs/>
        </w:rPr>
      </w:pPr>
    </w:p>
    <w:p w14:paraId="0E90B972" w14:textId="77777777" w:rsidR="00121330" w:rsidRDefault="00121330" w:rsidP="00121330">
      <w:pPr>
        <w:autoSpaceDE w:val="0"/>
        <w:autoSpaceDN w:val="0"/>
        <w:adjustRightInd w:val="0"/>
        <w:rPr>
          <w:ins w:id="79" w:author="Al-Beidh, Farah" w:date="2021-11-29T12:25:00Z"/>
          <w:rFonts w:ascii="Arial" w:hAnsi="Arial" w:cs="Arial"/>
          <w:b/>
          <w:bCs/>
        </w:rPr>
      </w:pPr>
    </w:p>
    <w:p w14:paraId="6126F8DE" w14:textId="77777777" w:rsidR="00121330" w:rsidRDefault="00121330" w:rsidP="00121330">
      <w:pPr>
        <w:autoSpaceDE w:val="0"/>
        <w:autoSpaceDN w:val="0"/>
        <w:adjustRightInd w:val="0"/>
        <w:rPr>
          <w:ins w:id="80" w:author="Al-Beidh, Farah" w:date="2021-11-29T12:25:00Z"/>
          <w:rFonts w:ascii="Arial" w:hAnsi="Arial" w:cs="Arial"/>
          <w:b/>
          <w:bCs/>
        </w:rPr>
      </w:pPr>
    </w:p>
    <w:p w14:paraId="2F264E2B" w14:textId="77777777" w:rsidR="00121330" w:rsidRDefault="00121330" w:rsidP="00121330">
      <w:pPr>
        <w:autoSpaceDE w:val="0"/>
        <w:autoSpaceDN w:val="0"/>
        <w:adjustRightInd w:val="0"/>
        <w:rPr>
          <w:ins w:id="81" w:author="Al-Beidh, Farah" w:date="2021-11-29T12:25:00Z"/>
          <w:rFonts w:ascii="Arial" w:hAnsi="Arial" w:cs="Arial"/>
          <w:b/>
          <w:bCs/>
        </w:rPr>
      </w:pPr>
    </w:p>
    <w:p w14:paraId="6B918236" w14:textId="77777777" w:rsidR="00121330" w:rsidRDefault="00121330" w:rsidP="00121330">
      <w:pPr>
        <w:autoSpaceDE w:val="0"/>
        <w:autoSpaceDN w:val="0"/>
        <w:adjustRightInd w:val="0"/>
        <w:rPr>
          <w:ins w:id="82" w:author="Al-Beidh, Farah" w:date="2021-11-29T12:25:00Z"/>
          <w:rFonts w:ascii="Arial" w:hAnsi="Arial" w:cs="Arial"/>
          <w:b/>
          <w:bCs/>
        </w:rPr>
      </w:pPr>
    </w:p>
    <w:p w14:paraId="483D5378" w14:textId="77777777" w:rsidR="00121330" w:rsidRDefault="00121330" w:rsidP="00121330">
      <w:pPr>
        <w:autoSpaceDE w:val="0"/>
        <w:autoSpaceDN w:val="0"/>
        <w:adjustRightInd w:val="0"/>
        <w:rPr>
          <w:ins w:id="83" w:author="Al-Beidh, Farah" w:date="2021-11-29T12:25:00Z"/>
          <w:rFonts w:ascii="Arial" w:hAnsi="Arial" w:cs="Arial"/>
          <w:b/>
          <w:bCs/>
        </w:rPr>
      </w:pPr>
    </w:p>
    <w:p w14:paraId="73B7F430" w14:textId="77777777" w:rsidR="00121330" w:rsidRDefault="00121330" w:rsidP="00121330">
      <w:pPr>
        <w:autoSpaceDE w:val="0"/>
        <w:autoSpaceDN w:val="0"/>
        <w:adjustRightInd w:val="0"/>
        <w:rPr>
          <w:ins w:id="84" w:author="Al-Beidh, Farah" w:date="2021-11-29T12:25:00Z"/>
          <w:rFonts w:ascii="Arial" w:hAnsi="Arial" w:cs="Arial"/>
          <w:b/>
          <w:bCs/>
        </w:rPr>
      </w:pPr>
    </w:p>
    <w:p w14:paraId="731FCE38" w14:textId="77777777" w:rsidR="00121330" w:rsidRDefault="00121330" w:rsidP="00121330">
      <w:pPr>
        <w:autoSpaceDE w:val="0"/>
        <w:autoSpaceDN w:val="0"/>
        <w:adjustRightInd w:val="0"/>
        <w:rPr>
          <w:ins w:id="85" w:author="Al-Beidh, Farah" w:date="2021-11-29T12:25:00Z"/>
          <w:rFonts w:ascii="Arial" w:hAnsi="Arial" w:cs="Arial"/>
          <w:b/>
          <w:bCs/>
        </w:rPr>
      </w:pPr>
    </w:p>
    <w:p w14:paraId="2637330E" w14:textId="77777777" w:rsidR="00121330" w:rsidRPr="00F6089F" w:rsidRDefault="00121330" w:rsidP="00121330">
      <w:pPr>
        <w:autoSpaceDE w:val="0"/>
        <w:autoSpaceDN w:val="0"/>
        <w:adjustRightInd w:val="0"/>
        <w:rPr>
          <w:ins w:id="86" w:author="Al-Beidh, Farah" w:date="2021-11-29T12:25:00Z"/>
          <w:rFonts w:ascii="Arial" w:hAnsi="Arial" w:cs="Arial"/>
          <w:b/>
          <w:bCs/>
          <w:color w:val="0070C0"/>
        </w:rPr>
      </w:pPr>
      <w:ins w:id="87" w:author="Al-Beidh, Farah" w:date="2021-11-29T12:25:00Z">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ins>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1330" w:rsidRPr="00F6089F" w14:paraId="63558D35" w14:textId="77777777" w:rsidTr="00A5027F">
        <w:trPr>
          <w:cantSplit/>
          <w:ins w:id="88" w:author="Al-Beidh, Farah" w:date="2021-11-29T12:25:00Z"/>
        </w:trPr>
        <w:tc>
          <w:tcPr>
            <w:tcW w:w="2750" w:type="dxa"/>
          </w:tcPr>
          <w:p w14:paraId="2EAE6B8A" w14:textId="77777777" w:rsidR="00121330" w:rsidRPr="00F6089F" w:rsidRDefault="00121330" w:rsidP="00A5027F">
            <w:pPr>
              <w:pStyle w:val="Header"/>
              <w:rPr>
                <w:ins w:id="89" w:author="Al-Beidh, Farah" w:date="2021-11-29T12:25:00Z"/>
                <w:rFonts w:ascii="Calibri" w:hAnsi="Calibri"/>
                <w:b/>
                <w:bCs/>
                <w:color w:val="0070C0"/>
                <w:sz w:val="20"/>
                <w:szCs w:val="20"/>
              </w:rPr>
            </w:pPr>
            <w:ins w:id="90" w:author="Al-Beidh, Farah" w:date="2021-11-29T12:25:00Z">
              <w:r w:rsidRPr="00F6089F">
                <w:rPr>
                  <w:rFonts w:ascii="Calibri" w:hAnsi="Calibri"/>
                  <w:b/>
                  <w:bCs/>
                  <w:color w:val="0070C0"/>
                  <w:sz w:val="20"/>
                  <w:szCs w:val="20"/>
                </w:rPr>
                <w:t>Patient Study ID</w:t>
              </w:r>
            </w:ins>
          </w:p>
        </w:tc>
        <w:tc>
          <w:tcPr>
            <w:tcW w:w="2713" w:type="dxa"/>
          </w:tcPr>
          <w:p w14:paraId="74606399" w14:textId="77777777" w:rsidR="00121330" w:rsidRPr="00F6089F" w:rsidRDefault="00121330" w:rsidP="00A5027F">
            <w:pPr>
              <w:pStyle w:val="Header"/>
              <w:spacing w:before="120" w:after="120"/>
              <w:rPr>
                <w:ins w:id="91" w:author="Al-Beidh, Farah" w:date="2021-11-29T12:25:00Z"/>
                <w:rFonts w:ascii="Calibri" w:hAnsi="Calibri"/>
                <w:bCs/>
                <w:i/>
                <w:iCs/>
                <w:color w:val="0070C0"/>
                <w:sz w:val="20"/>
                <w:szCs w:val="20"/>
              </w:rPr>
            </w:pPr>
          </w:p>
        </w:tc>
        <w:tc>
          <w:tcPr>
            <w:tcW w:w="1210" w:type="dxa"/>
          </w:tcPr>
          <w:p w14:paraId="30D9D5F3" w14:textId="77777777" w:rsidR="00121330" w:rsidRPr="00F6089F" w:rsidRDefault="00121330" w:rsidP="00A5027F">
            <w:pPr>
              <w:pStyle w:val="Header"/>
              <w:spacing w:before="120" w:after="120"/>
              <w:rPr>
                <w:ins w:id="92" w:author="Al-Beidh, Farah" w:date="2021-11-29T12:25:00Z"/>
                <w:rFonts w:ascii="Calibri" w:hAnsi="Calibri"/>
                <w:b/>
                <w:bCs/>
                <w:i/>
                <w:iCs/>
                <w:color w:val="0070C0"/>
                <w:sz w:val="20"/>
                <w:szCs w:val="20"/>
              </w:rPr>
            </w:pPr>
            <w:ins w:id="93" w:author="Al-Beidh, Farah" w:date="2021-11-29T12:25:00Z">
              <w:r w:rsidRPr="00F6089F">
                <w:rPr>
                  <w:rFonts w:ascii="Calibri" w:hAnsi="Calibri"/>
                  <w:b/>
                  <w:bCs/>
                  <w:color w:val="0070C0"/>
                  <w:sz w:val="20"/>
                  <w:szCs w:val="20"/>
                </w:rPr>
                <w:t>Site #</w:t>
              </w:r>
            </w:ins>
          </w:p>
        </w:tc>
        <w:tc>
          <w:tcPr>
            <w:tcW w:w="3520" w:type="dxa"/>
          </w:tcPr>
          <w:p w14:paraId="2FF19E60" w14:textId="77777777" w:rsidR="00121330" w:rsidRPr="00F6089F" w:rsidRDefault="00121330" w:rsidP="00A5027F">
            <w:pPr>
              <w:pStyle w:val="Header"/>
              <w:spacing w:before="120" w:after="120"/>
              <w:rPr>
                <w:ins w:id="94" w:author="Al-Beidh, Farah" w:date="2021-11-29T12:25:00Z"/>
                <w:rFonts w:ascii="Calibri" w:hAnsi="Calibri"/>
                <w:bCs/>
                <w:i/>
                <w:iCs/>
                <w:color w:val="0070C0"/>
                <w:sz w:val="20"/>
                <w:szCs w:val="20"/>
              </w:rPr>
            </w:pPr>
          </w:p>
        </w:tc>
      </w:tr>
      <w:tr w:rsidR="00121330" w:rsidRPr="00F6089F" w14:paraId="2C3F76FB" w14:textId="77777777" w:rsidTr="00A5027F">
        <w:trPr>
          <w:cantSplit/>
          <w:trHeight w:val="604"/>
          <w:ins w:id="95" w:author="Al-Beidh, Farah" w:date="2021-11-29T12:25:00Z"/>
        </w:trPr>
        <w:tc>
          <w:tcPr>
            <w:tcW w:w="2750" w:type="dxa"/>
          </w:tcPr>
          <w:p w14:paraId="64171D44" w14:textId="77777777" w:rsidR="00121330" w:rsidRPr="00F6089F" w:rsidRDefault="00121330" w:rsidP="00A5027F">
            <w:pPr>
              <w:pStyle w:val="Header"/>
              <w:rPr>
                <w:ins w:id="96" w:author="Al-Beidh, Farah" w:date="2021-11-29T12:25:00Z"/>
                <w:rFonts w:ascii="Calibri" w:hAnsi="Calibri"/>
                <w:b/>
                <w:bCs/>
                <w:color w:val="0070C0"/>
                <w:sz w:val="20"/>
                <w:szCs w:val="20"/>
              </w:rPr>
            </w:pPr>
            <w:ins w:id="97" w:author="Al-Beidh, Farah" w:date="2021-11-29T12:25:00Z">
              <w:r w:rsidRPr="00F6089F">
                <w:rPr>
                  <w:rFonts w:ascii="Calibri" w:hAnsi="Calibri"/>
                  <w:b/>
                  <w:bCs/>
                  <w:color w:val="0070C0"/>
                  <w:sz w:val="20"/>
                  <w:szCs w:val="20"/>
                </w:rPr>
                <w:t>Name of Research Doctor</w:t>
              </w:r>
            </w:ins>
          </w:p>
        </w:tc>
        <w:tc>
          <w:tcPr>
            <w:tcW w:w="7443" w:type="dxa"/>
            <w:gridSpan w:val="3"/>
          </w:tcPr>
          <w:p w14:paraId="65CAB2EF" w14:textId="77777777" w:rsidR="00121330" w:rsidRPr="00F6089F" w:rsidRDefault="00121330" w:rsidP="00A5027F">
            <w:pPr>
              <w:pStyle w:val="Header"/>
              <w:spacing w:before="120" w:after="120"/>
              <w:rPr>
                <w:ins w:id="98" w:author="Al-Beidh, Farah" w:date="2021-11-29T12:25:00Z"/>
                <w:rFonts w:ascii="Calibri" w:hAnsi="Calibri"/>
                <w:bCs/>
                <w:i/>
                <w:iCs/>
                <w:color w:val="0070C0"/>
                <w:sz w:val="20"/>
                <w:szCs w:val="20"/>
              </w:rPr>
            </w:pPr>
          </w:p>
        </w:tc>
      </w:tr>
    </w:tbl>
    <w:p w14:paraId="19C45433" w14:textId="77777777" w:rsidR="00121330" w:rsidRPr="00F6089F" w:rsidRDefault="00121330" w:rsidP="00121330">
      <w:pPr>
        <w:autoSpaceDE w:val="0"/>
        <w:autoSpaceDN w:val="0"/>
        <w:adjustRightInd w:val="0"/>
        <w:rPr>
          <w:ins w:id="99" w:author="Al-Beidh, Farah" w:date="2021-11-29T12:25:00Z"/>
          <w:rFonts w:ascii="Arial" w:hAnsi="Arial" w:cs="Arial"/>
          <w:b/>
          <w:bCs/>
          <w:color w:val="0070C0"/>
          <w:sz w:val="20"/>
          <w:szCs w:val="20"/>
        </w:rPr>
      </w:pPr>
      <w:ins w:id="100" w:author="Al-Beidh, Farah" w:date="2021-11-29T12:25:00Z">
        <w:r w:rsidRPr="00F6089F">
          <w:rPr>
            <w:rFonts w:ascii="Arial" w:hAnsi="Arial" w:cs="Arial"/>
            <w:b/>
            <w:bCs/>
            <w:color w:val="0070C0"/>
            <w:sz w:val="20"/>
            <w:szCs w:val="20"/>
          </w:rPr>
          <w:t>Please initial each box if you agree with the following:</w:t>
        </w:r>
      </w:ins>
    </w:p>
    <w:p w14:paraId="1BDEFA47" w14:textId="77777777" w:rsidR="00121330" w:rsidRPr="001738B9" w:rsidRDefault="00121330" w:rsidP="00121330">
      <w:pPr>
        <w:autoSpaceDE w:val="0"/>
        <w:autoSpaceDN w:val="0"/>
        <w:adjustRightInd w:val="0"/>
        <w:rPr>
          <w:ins w:id="101" w:author="Al-Beidh, Farah" w:date="2021-11-29T12:25:00Z"/>
          <w:rFonts w:ascii="Arial" w:hAnsi="Arial" w:cs="Arial"/>
          <w:b/>
          <w:bCs/>
          <w:sz w:val="20"/>
          <w:szCs w:val="20"/>
        </w:rPr>
      </w:pPr>
    </w:p>
    <w:p w14:paraId="54342FC9" w14:textId="77777777" w:rsidR="00121330" w:rsidRPr="00924D14" w:rsidRDefault="00121330" w:rsidP="00121330">
      <w:pPr>
        <w:pStyle w:val="ColorfulList-Accent11"/>
        <w:autoSpaceDE w:val="0"/>
        <w:autoSpaceDN w:val="0"/>
        <w:adjustRightInd w:val="0"/>
        <w:spacing w:after="0" w:line="240" w:lineRule="auto"/>
        <w:ind w:left="0"/>
        <w:rPr>
          <w:ins w:id="102" w:author="Al-Beidh, Farah" w:date="2021-11-29T12:25:00Z"/>
          <w:rFonts w:cs="Calibri"/>
          <w:bCs/>
          <w:sz w:val="20"/>
          <w:szCs w:val="20"/>
        </w:rPr>
      </w:pPr>
      <w:ins w:id="103" w:author="Al-Beidh, Farah" w:date="2021-11-29T12:25:00Z">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ins>
    </w:p>
    <w:p w14:paraId="711A227C" w14:textId="77777777" w:rsidR="00121330" w:rsidRPr="00924D14" w:rsidRDefault="00121330" w:rsidP="00121330">
      <w:pPr>
        <w:pStyle w:val="ColorfulList-Accent11"/>
        <w:autoSpaceDE w:val="0"/>
        <w:autoSpaceDN w:val="0"/>
        <w:adjustRightInd w:val="0"/>
        <w:spacing w:after="0" w:line="240" w:lineRule="auto"/>
        <w:ind w:left="360" w:firstLine="360"/>
        <w:rPr>
          <w:ins w:id="104" w:author="Al-Beidh, Farah" w:date="2021-11-29T12:25:00Z"/>
          <w:rFonts w:cs="Calibri"/>
          <w:bCs/>
          <w:sz w:val="20"/>
          <w:szCs w:val="20"/>
        </w:rPr>
      </w:pPr>
      <w:proofErr w:type="gramStart"/>
      <w:ins w:id="105" w:author="Al-Beidh, Farah" w:date="2021-11-29T12:25:00Z">
        <w:r w:rsidRPr="00924D14">
          <w:rPr>
            <w:rFonts w:cs="Calibri"/>
            <w:bCs/>
            <w:sz w:val="20"/>
            <w:szCs w:val="20"/>
          </w:rPr>
          <w:t>agree</w:t>
        </w:r>
        <w:proofErr w:type="gramEnd"/>
        <w:r w:rsidRPr="00924D14">
          <w:rPr>
            <w:rFonts w:cs="Calibri"/>
            <w:bCs/>
            <w:sz w:val="20"/>
            <w:szCs w:val="20"/>
          </w:rPr>
          <w:t xml:space="preserve"> to take part in the study.</w:t>
        </w:r>
      </w:ins>
    </w:p>
    <w:p w14:paraId="12A9E18A" w14:textId="622E00D7" w:rsidR="00121330" w:rsidRPr="00924D14" w:rsidRDefault="00121330" w:rsidP="00121330">
      <w:pPr>
        <w:pStyle w:val="ColorfulList-Accent11"/>
        <w:numPr>
          <w:ilvl w:val="0"/>
          <w:numId w:val="2"/>
        </w:numPr>
        <w:autoSpaceDE w:val="0"/>
        <w:autoSpaceDN w:val="0"/>
        <w:adjustRightInd w:val="0"/>
        <w:spacing w:after="0" w:line="240" w:lineRule="auto"/>
        <w:ind w:left="720" w:hanging="720"/>
        <w:contextualSpacing w:val="0"/>
        <w:rPr>
          <w:ins w:id="106" w:author="Al-Beidh, Farah" w:date="2021-11-29T12:25:00Z"/>
          <w:rFonts w:cs="Calibri"/>
          <w:bCs/>
          <w:sz w:val="20"/>
          <w:szCs w:val="20"/>
        </w:rPr>
      </w:pPr>
      <w:ins w:id="107" w:author="Al-Beidh, Farah" w:date="2021-11-29T12:25:00Z">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1047F9">
          <w:rPr>
            <w:rFonts w:cs="Calibri"/>
            <w:bCs/>
            <w:sz w:val="20"/>
            <w:szCs w:val="20"/>
          </w:rPr>
          <w:t xml:space="preserve"> November 2021 v1.</w:t>
        </w:r>
        <w:bookmarkStart w:id="108" w:name="_GoBack"/>
        <w:bookmarkEnd w:id="108"/>
        <w:r w:rsidR="001047F9">
          <w:rPr>
            <w:rFonts w:cs="Calibri"/>
            <w:bCs/>
            <w:sz w:val="20"/>
            <w:szCs w:val="20"/>
          </w:rPr>
          <w:t>9</w:t>
        </w:r>
        <w:r w:rsidRPr="00924D14">
          <w:rPr>
            <w:rFonts w:cs="Calibri"/>
            <w:bCs/>
            <w:sz w:val="20"/>
            <w:szCs w:val="20"/>
          </w:rPr>
          <w:t xml:space="preserve"> for the above study and have been able to ask questions which have been answered fully.</w:t>
        </w:r>
      </w:ins>
    </w:p>
    <w:p w14:paraId="1A3E3397" w14:textId="06B87112" w:rsidR="00121330" w:rsidRPr="00442730" w:rsidRDefault="00121330" w:rsidP="00121330">
      <w:pPr>
        <w:pStyle w:val="ColorfulList-Accent11"/>
        <w:numPr>
          <w:ilvl w:val="0"/>
          <w:numId w:val="2"/>
        </w:numPr>
        <w:spacing w:after="0" w:line="240" w:lineRule="auto"/>
        <w:rPr>
          <w:ins w:id="109" w:author="Al-Beidh, Farah" w:date="2021-11-29T12:25:00Z"/>
          <w:rFonts w:cs="Calibri"/>
          <w:iCs/>
          <w:color w:val="000000" w:themeColor="text1"/>
          <w:sz w:val="20"/>
          <w:szCs w:val="20"/>
        </w:rPr>
      </w:pPr>
      <w:ins w:id="110" w:author="Al-Beidh, Farah" w:date="2021-11-29T12:25:00Z">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ins>
      <w:ins w:id="111" w:author="Al-Beidh, Farah" w:date="2021-11-29T12:29:00Z">
        <w:r>
          <w:rPr>
            <w:rFonts w:cs="Calibri"/>
            <w:bCs/>
            <w:sz w:val="20"/>
            <w:szCs w:val="20"/>
          </w:rPr>
          <w:t>relative / friend</w:t>
        </w:r>
        <w:r w:rsidRPr="00121330">
          <w:rPr>
            <w:rFonts w:cs="Calibri"/>
            <w:bCs/>
            <w:sz w:val="20"/>
            <w:szCs w:val="20"/>
          </w:rPr>
          <w:t xml:space="preserve"> </w:t>
        </w:r>
      </w:ins>
      <w:ins w:id="112" w:author="Al-Beidh, Farah" w:date="2021-11-29T12:25:00Z">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5F4DF422" w14:textId="77777777" w:rsidR="00121330" w:rsidRPr="00A5027F" w:rsidRDefault="00121330" w:rsidP="00121330">
      <w:pPr>
        <w:pStyle w:val="ColorfulList-Accent11"/>
        <w:spacing w:after="0" w:line="240" w:lineRule="auto"/>
        <w:rPr>
          <w:ins w:id="113" w:author="Al-Beidh, Farah" w:date="2021-11-29T12:25:00Z"/>
          <w:rFonts w:cs="Calibri"/>
          <w:bCs/>
          <w:sz w:val="20"/>
          <w:szCs w:val="20"/>
        </w:rPr>
      </w:pPr>
    </w:p>
    <w:p w14:paraId="4C9B92BE" w14:textId="77777777" w:rsidR="00121330" w:rsidRPr="00A5027F" w:rsidRDefault="00121330" w:rsidP="00121330">
      <w:pPr>
        <w:pStyle w:val="ColorfulList-Accent11"/>
        <w:spacing w:after="0" w:line="240" w:lineRule="auto"/>
        <w:rPr>
          <w:ins w:id="114" w:author="Al-Beidh, Farah" w:date="2021-11-29T12:25:00Z"/>
          <w:rFonts w:cs="Calibri"/>
          <w:bCs/>
          <w:sz w:val="20"/>
          <w:szCs w:val="20"/>
        </w:rPr>
      </w:pPr>
    </w:p>
    <w:p w14:paraId="07596D6D" w14:textId="41C846A5" w:rsidR="00121330" w:rsidRPr="00442730" w:rsidRDefault="00121330" w:rsidP="00121330">
      <w:pPr>
        <w:pStyle w:val="ColorfulList-Accent11"/>
        <w:numPr>
          <w:ilvl w:val="0"/>
          <w:numId w:val="2"/>
        </w:numPr>
        <w:spacing w:after="0" w:line="240" w:lineRule="auto"/>
        <w:rPr>
          <w:ins w:id="115" w:author="Al-Beidh, Farah" w:date="2021-11-29T12:25:00Z"/>
          <w:rFonts w:cs="Calibri"/>
          <w:iCs/>
          <w:color w:val="000000" w:themeColor="text1"/>
          <w:sz w:val="20"/>
          <w:szCs w:val="20"/>
        </w:rPr>
      </w:pPr>
      <w:ins w:id="116" w:author="Al-Beidh, Farah" w:date="2021-11-29T12:25:00Z">
        <w:r w:rsidRPr="00442730">
          <w:rPr>
            <w:rFonts w:cs="Calibri"/>
            <w:iCs/>
            <w:sz w:val="20"/>
            <w:szCs w:val="20"/>
          </w:rPr>
          <w:t>I agree</w:t>
        </w:r>
      </w:ins>
      <w:ins w:id="117" w:author="Al-Beidh, Farah" w:date="2021-11-29T12:26:00Z">
        <w:r>
          <w:rPr>
            <w:rFonts w:cs="Calibri"/>
            <w:iCs/>
            <w:sz w:val="20"/>
            <w:szCs w:val="20"/>
          </w:rPr>
          <w:t xml:space="preserve"> </w:t>
        </w:r>
        <w:r>
          <w:rPr>
            <w:rFonts w:asciiTheme="majorHAnsi" w:hAnsiTheme="majorHAnsi" w:cs="Arial"/>
            <w:i/>
            <w:iCs/>
            <w:sz w:val="20"/>
            <w:szCs w:val="20"/>
          </w:rPr>
          <w:t xml:space="preserve">for my </w:t>
        </w:r>
      </w:ins>
      <w:ins w:id="118" w:author="Al-Beidh, Farah" w:date="2021-11-29T12:29:00Z">
        <w:r>
          <w:rPr>
            <w:rFonts w:cs="Calibri"/>
            <w:bCs/>
            <w:sz w:val="20"/>
            <w:szCs w:val="20"/>
          </w:rPr>
          <w:t xml:space="preserve">relative / friend </w:t>
        </w:r>
      </w:ins>
      <w:ins w:id="119" w:author="Al-Beidh, Farah" w:date="2021-11-29T12:25:00Z">
        <w:r>
          <w:rPr>
            <w:rFonts w:cs="Calibri"/>
            <w:iCs/>
            <w:sz w:val="20"/>
            <w:szCs w:val="20"/>
          </w:rPr>
          <w:t xml:space="preserve">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0CC79F61" w14:textId="15B0AB70" w:rsidR="00121330" w:rsidRPr="00A5027F" w:rsidRDefault="00121330" w:rsidP="00121330">
      <w:pPr>
        <w:pStyle w:val="ColorfulList-Accent11"/>
        <w:numPr>
          <w:ilvl w:val="0"/>
          <w:numId w:val="2"/>
        </w:numPr>
        <w:spacing w:after="0" w:line="240" w:lineRule="auto"/>
        <w:rPr>
          <w:ins w:id="120" w:author="Al-Beidh, Farah" w:date="2021-11-29T12:25:00Z"/>
          <w:rFonts w:cs="Calibri"/>
          <w:iCs/>
          <w:color w:val="000000" w:themeColor="text1"/>
          <w:sz w:val="20"/>
          <w:szCs w:val="20"/>
        </w:rPr>
      </w:pPr>
      <w:ins w:id="121" w:author="Al-Beidh, Farah" w:date="2021-11-29T12:25:00Z">
        <w:r w:rsidRPr="00924D14">
          <w:rPr>
            <w:rFonts w:asciiTheme="majorHAnsi" w:hAnsiTheme="majorHAnsi" w:cs="Arial"/>
            <w:i/>
            <w:iCs/>
            <w:sz w:val="20"/>
            <w:szCs w:val="20"/>
          </w:rPr>
          <w:t xml:space="preserve">I agree </w:t>
        </w:r>
      </w:ins>
      <w:ins w:id="122" w:author="Al-Beidh, Farah" w:date="2021-11-29T12:26:00Z">
        <w:r>
          <w:rPr>
            <w:rFonts w:asciiTheme="majorHAnsi" w:hAnsiTheme="majorHAnsi" w:cs="Arial"/>
            <w:i/>
            <w:iCs/>
            <w:sz w:val="20"/>
            <w:szCs w:val="20"/>
          </w:rPr>
          <w:t xml:space="preserve">for my </w:t>
        </w:r>
      </w:ins>
      <w:ins w:id="123" w:author="Al-Beidh, Farah" w:date="2021-11-29T12:29:00Z">
        <w:r>
          <w:rPr>
            <w:rFonts w:cs="Calibri"/>
            <w:bCs/>
            <w:sz w:val="20"/>
            <w:szCs w:val="20"/>
          </w:rPr>
          <w:t xml:space="preserve">relative / friend </w:t>
        </w:r>
      </w:ins>
      <w:ins w:id="124" w:author="Al-Beidh, Farah" w:date="2021-11-29T12:26:00Z">
        <w:r>
          <w:rPr>
            <w:rFonts w:asciiTheme="majorHAnsi" w:hAnsiTheme="majorHAnsi" w:cs="Arial"/>
            <w:i/>
            <w:iCs/>
            <w:sz w:val="20"/>
            <w:szCs w:val="20"/>
          </w:rPr>
          <w:t>to</w:t>
        </w:r>
      </w:ins>
      <w:ins w:id="125" w:author="Al-Beidh, Farah" w:date="2021-11-29T12:25:00Z">
        <w:r w:rsidRPr="00924D14">
          <w:rPr>
            <w:rFonts w:asciiTheme="majorHAnsi" w:hAnsiTheme="majorHAnsi" w:cs="Arial"/>
            <w:i/>
            <w:iCs/>
            <w:sz w:val="20"/>
            <w:szCs w:val="20"/>
          </w:rPr>
          <w:t xml:space="preserve">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613A093A" w14:textId="2577F7B3" w:rsidR="00121330" w:rsidRPr="00442730" w:rsidRDefault="00121330" w:rsidP="00121330">
      <w:pPr>
        <w:pStyle w:val="ColorfulList-Accent11"/>
        <w:numPr>
          <w:ilvl w:val="0"/>
          <w:numId w:val="2"/>
        </w:numPr>
        <w:spacing w:after="0" w:line="240" w:lineRule="auto"/>
        <w:rPr>
          <w:ins w:id="126" w:author="Al-Beidh, Farah" w:date="2021-11-29T12:25:00Z"/>
          <w:rFonts w:cs="Calibri"/>
          <w:iCs/>
          <w:color w:val="000000" w:themeColor="text1"/>
          <w:sz w:val="20"/>
          <w:szCs w:val="20"/>
        </w:rPr>
      </w:pPr>
      <w:ins w:id="127" w:author="Al-Beidh, Farah" w:date="2021-11-29T12:25:00Z">
        <w:r w:rsidRPr="00924D14">
          <w:rPr>
            <w:rFonts w:asciiTheme="majorHAnsi" w:hAnsiTheme="majorHAnsi" w:cs="Arial"/>
            <w:i/>
            <w:iCs/>
            <w:sz w:val="20"/>
            <w:szCs w:val="20"/>
          </w:rPr>
          <w:t xml:space="preserve">I agree </w:t>
        </w:r>
      </w:ins>
      <w:ins w:id="128" w:author="Al-Beidh, Farah" w:date="2021-11-29T12:26:00Z">
        <w:r>
          <w:rPr>
            <w:rFonts w:asciiTheme="majorHAnsi" w:hAnsiTheme="majorHAnsi" w:cs="Arial"/>
            <w:i/>
            <w:iCs/>
            <w:sz w:val="20"/>
            <w:szCs w:val="20"/>
          </w:rPr>
          <w:t xml:space="preserve">for my </w:t>
        </w:r>
      </w:ins>
      <w:ins w:id="129" w:author="Al-Beidh, Farah" w:date="2021-11-29T12:29:00Z">
        <w:r>
          <w:rPr>
            <w:rFonts w:cs="Calibri"/>
            <w:bCs/>
            <w:sz w:val="20"/>
            <w:szCs w:val="20"/>
          </w:rPr>
          <w:t xml:space="preserve">relative / friend </w:t>
        </w:r>
      </w:ins>
      <w:ins w:id="130" w:author="Al-Beidh, Farah" w:date="2021-11-29T12:26:00Z">
        <w:r>
          <w:rPr>
            <w:rFonts w:asciiTheme="majorHAnsi" w:hAnsiTheme="majorHAnsi" w:cs="Arial"/>
            <w:i/>
            <w:iCs/>
            <w:sz w:val="20"/>
            <w:szCs w:val="20"/>
          </w:rPr>
          <w:t>to</w:t>
        </w:r>
      </w:ins>
      <w:ins w:id="131" w:author="Al-Beidh, Farah" w:date="2021-11-29T12:25:00Z">
        <w:r w:rsidRPr="00924D14">
          <w:rPr>
            <w:rFonts w:asciiTheme="majorHAnsi" w:hAnsiTheme="majorHAnsi" w:cs="Arial"/>
            <w:i/>
            <w:iCs/>
            <w:sz w:val="20"/>
            <w:szCs w:val="20"/>
          </w:rPr>
          <w:t xml:space="preserve">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0A80F0BB" w14:textId="77777777" w:rsidR="00121330" w:rsidRPr="00924D14" w:rsidRDefault="00121330" w:rsidP="00121330">
      <w:pPr>
        <w:pStyle w:val="ColorfulList-Accent11"/>
        <w:autoSpaceDE w:val="0"/>
        <w:autoSpaceDN w:val="0"/>
        <w:adjustRightInd w:val="0"/>
        <w:spacing w:after="0" w:line="240" w:lineRule="auto"/>
        <w:ind w:left="0"/>
        <w:rPr>
          <w:ins w:id="132" w:author="Al-Beidh, Farah" w:date="2021-11-29T12:25:00Z"/>
          <w:rFonts w:cs="Calibri"/>
          <w:bCs/>
          <w:sz w:val="20"/>
          <w:szCs w:val="20"/>
        </w:rPr>
      </w:pPr>
    </w:p>
    <w:p w14:paraId="0F9FF6AD" w14:textId="2DB27B9A" w:rsidR="00121330" w:rsidRPr="00924D14" w:rsidRDefault="00121330" w:rsidP="00121330">
      <w:pPr>
        <w:pStyle w:val="ColorfulList-Accent11"/>
        <w:numPr>
          <w:ilvl w:val="0"/>
          <w:numId w:val="2"/>
        </w:numPr>
        <w:autoSpaceDE w:val="0"/>
        <w:autoSpaceDN w:val="0"/>
        <w:adjustRightInd w:val="0"/>
        <w:spacing w:after="0" w:line="240" w:lineRule="auto"/>
        <w:ind w:left="720" w:hanging="720"/>
        <w:rPr>
          <w:ins w:id="133" w:author="Al-Beidh, Farah" w:date="2021-11-29T12:25:00Z"/>
          <w:rFonts w:cs="Calibri"/>
          <w:bCs/>
          <w:sz w:val="20"/>
          <w:szCs w:val="20"/>
        </w:rPr>
      </w:pPr>
      <w:ins w:id="134" w:author="Al-Beidh, Farah" w:date="2021-11-29T12:25:00Z">
        <w:r>
          <w:rPr>
            <w:rFonts w:cs="Calibri"/>
            <w:bCs/>
            <w:sz w:val="20"/>
            <w:szCs w:val="20"/>
          </w:rPr>
          <w:t xml:space="preserve">I understand that </w:t>
        </w:r>
      </w:ins>
      <w:ins w:id="135" w:author="Al-Beidh, Farah" w:date="2021-11-29T12:26:00Z">
        <w:r>
          <w:rPr>
            <w:rFonts w:asciiTheme="majorHAnsi" w:hAnsiTheme="majorHAnsi" w:cs="Arial"/>
            <w:i/>
            <w:iCs/>
            <w:sz w:val="20"/>
            <w:szCs w:val="20"/>
          </w:rPr>
          <w:t xml:space="preserve"> my </w:t>
        </w:r>
      </w:ins>
      <w:ins w:id="136" w:author="Al-Beidh, Farah" w:date="2021-11-29T12:29:00Z">
        <w:r w:rsidRPr="00121330">
          <w:rPr>
            <w:rFonts w:cs="Calibri"/>
            <w:bCs/>
            <w:sz w:val="20"/>
            <w:szCs w:val="20"/>
          </w:rPr>
          <w:t xml:space="preserve">relative / friend’s </w:t>
        </w:r>
      </w:ins>
      <w:ins w:id="137" w:author="Al-Beidh, Farah" w:date="2021-11-29T12:25:00Z">
        <w:r w:rsidRPr="00924D14">
          <w:rPr>
            <w:rFonts w:cs="Calibri"/>
            <w:bCs/>
            <w:sz w:val="20"/>
            <w:szCs w:val="20"/>
          </w:rPr>
          <w:t>participation is voluntary and I am free to withdraw at any time, without</w:t>
        </w:r>
      </w:ins>
    </w:p>
    <w:p w14:paraId="06C6FBEE" w14:textId="77777777" w:rsidR="00121330" w:rsidRPr="00924D14" w:rsidRDefault="00121330" w:rsidP="00121330">
      <w:pPr>
        <w:pStyle w:val="ColorfulList-Accent11"/>
        <w:autoSpaceDE w:val="0"/>
        <w:autoSpaceDN w:val="0"/>
        <w:adjustRightInd w:val="0"/>
        <w:spacing w:after="0" w:line="240" w:lineRule="auto"/>
        <w:rPr>
          <w:ins w:id="138" w:author="Al-Beidh, Farah" w:date="2021-11-29T12:25:00Z"/>
          <w:rFonts w:cs="Calibri"/>
          <w:bCs/>
          <w:sz w:val="20"/>
          <w:szCs w:val="20"/>
        </w:rPr>
      </w:pPr>
      <w:proofErr w:type="gramStart"/>
      <w:ins w:id="139" w:author="Al-Beidh, Farah" w:date="2021-11-29T12:25:00Z">
        <w:r w:rsidRPr="00924D14">
          <w:rPr>
            <w:rFonts w:cs="Calibri"/>
            <w:bCs/>
            <w:sz w:val="20"/>
            <w:szCs w:val="20"/>
          </w:rPr>
          <w:t>giving</w:t>
        </w:r>
        <w:proofErr w:type="gramEnd"/>
        <w:r w:rsidRPr="00924D14">
          <w:rPr>
            <w:rFonts w:cs="Calibri"/>
            <w:bCs/>
            <w:sz w:val="20"/>
            <w:szCs w:val="20"/>
          </w:rPr>
          <w:t xml:space="preserve"> any reason and without my medical care or legal rights being affected.</w:t>
        </w:r>
      </w:ins>
    </w:p>
    <w:p w14:paraId="1ABB8BF7" w14:textId="77777777" w:rsidR="00121330" w:rsidRPr="00924D14" w:rsidRDefault="00121330" w:rsidP="00121330">
      <w:pPr>
        <w:pStyle w:val="ColorfulList-Accent11"/>
        <w:spacing w:after="0" w:line="240" w:lineRule="auto"/>
        <w:ind w:hanging="720"/>
        <w:rPr>
          <w:ins w:id="140" w:author="Al-Beidh, Farah" w:date="2021-11-29T12:25:00Z"/>
          <w:rFonts w:cs="Calibri"/>
          <w:bCs/>
          <w:sz w:val="20"/>
          <w:szCs w:val="20"/>
        </w:rPr>
      </w:pPr>
    </w:p>
    <w:p w14:paraId="27F5468B" w14:textId="312B2F91" w:rsidR="00121330" w:rsidRPr="00924D14" w:rsidRDefault="00121330" w:rsidP="00121330">
      <w:pPr>
        <w:pStyle w:val="ColorfulList-Accent11"/>
        <w:numPr>
          <w:ilvl w:val="0"/>
          <w:numId w:val="2"/>
        </w:numPr>
        <w:autoSpaceDE w:val="0"/>
        <w:autoSpaceDN w:val="0"/>
        <w:adjustRightInd w:val="0"/>
        <w:spacing w:after="0" w:line="240" w:lineRule="auto"/>
        <w:ind w:left="720" w:hanging="720"/>
        <w:rPr>
          <w:ins w:id="141" w:author="Al-Beidh, Farah" w:date="2021-11-29T12:25:00Z"/>
          <w:rFonts w:cs="Calibri"/>
          <w:bCs/>
          <w:sz w:val="20"/>
          <w:szCs w:val="20"/>
        </w:rPr>
      </w:pPr>
      <w:ins w:id="142" w:author="Al-Beidh, Farah" w:date="2021-11-29T12:25:00Z">
        <w:r w:rsidRPr="00924D14">
          <w:rPr>
            <w:rFonts w:cs="Calibri"/>
            <w:bCs/>
            <w:sz w:val="20"/>
            <w:szCs w:val="20"/>
          </w:rPr>
          <w:t>I understand my</w:t>
        </w:r>
      </w:ins>
      <w:ins w:id="143" w:author="Al-Beidh, Farah" w:date="2021-11-29T12:26:00Z">
        <w:r>
          <w:rPr>
            <w:rFonts w:cs="Calibri"/>
            <w:bCs/>
            <w:sz w:val="20"/>
            <w:szCs w:val="20"/>
          </w:rPr>
          <w:t xml:space="preserve"> </w:t>
        </w:r>
      </w:ins>
      <w:ins w:id="144" w:author="Al-Beidh, Farah" w:date="2021-11-29T12:29:00Z">
        <w:r w:rsidRPr="00121330">
          <w:rPr>
            <w:rFonts w:cs="Calibri"/>
            <w:bCs/>
            <w:sz w:val="20"/>
            <w:szCs w:val="20"/>
          </w:rPr>
          <w:t xml:space="preserve">relative / friend’s </w:t>
        </w:r>
      </w:ins>
      <w:ins w:id="145" w:author="Al-Beidh, Farah" w:date="2021-11-29T12:25:00Z">
        <w:r w:rsidRPr="00924D14">
          <w:rPr>
            <w:rFonts w:cs="Calibri"/>
            <w:bCs/>
            <w:sz w:val="20"/>
            <w:szCs w:val="20"/>
          </w:rPr>
          <w:t xml:space="preserve">identity </w:t>
        </w:r>
        <w:proofErr w:type="gramStart"/>
        <w:r w:rsidRPr="00924D14">
          <w:rPr>
            <w:rFonts w:cs="Calibri"/>
            <w:bCs/>
            <w:sz w:val="20"/>
            <w:szCs w:val="20"/>
          </w:rPr>
          <w:t>will never be disclosed</w:t>
        </w:r>
        <w:proofErr w:type="gramEnd"/>
        <w:r w:rsidRPr="00924D14">
          <w:rPr>
            <w:rFonts w:cs="Calibri"/>
            <w:bCs/>
            <w:sz w:val="20"/>
            <w:szCs w:val="20"/>
          </w:rPr>
          <w:t xml:space="preserve"> to any third parties and any information collected will remain confidential.</w:t>
        </w:r>
      </w:ins>
    </w:p>
    <w:p w14:paraId="07A004BD" w14:textId="77777777" w:rsidR="00121330" w:rsidRPr="00924D14" w:rsidRDefault="00121330" w:rsidP="00121330">
      <w:pPr>
        <w:pStyle w:val="ColorfulList-Accent11"/>
        <w:spacing w:after="0" w:line="240" w:lineRule="auto"/>
        <w:ind w:hanging="720"/>
        <w:rPr>
          <w:ins w:id="146" w:author="Al-Beidh, Farah" w:date="2021-11-29T12:25:00Z"/>
          <w:rFonts w:cs="Calibri"/>
          <w:bCs/>
          <w:sz w:val="20"/>
          <w:szCs w:val="20"/>
        </w:rPr>
      </w:pPr>
    </w:p>
    <w:p w14:paraId="20E269A7" w14:textId="3ED6A9B2" w:rsidR="00121330" w:rsidRPr="00924D14" w:rsidRDefault="00121330" w:rsidP="00121330">
      <w:pPr>
        <w:pStyle w:val="ColorfulList-Accent11"/>
        <w:numPr>
          <w:ilvl w:val="0"/>
          <w:numId w:val="2"/>
        </w:numPr>
        <w:autoSpaceDE w:val="0"/>
        <w:autoSpaceDN w:val="0"/>
        <w:adjustRightInd w:val="0"/>
        <w:spacing w:after="0" w:line="240" w:lineRule="auto"/>
        <w:ind w:left="720" w:hanging="720"/>
        <w:mirrorIndents/>
        <w:rPr>
          <w:ins w:id="147" w:author="Al-Beidh, Farah" w:date="2021-11-29T12:25:00Z"/>
          <w:rFonts w:cs="Calibri"/>
          <w:bCs/>
          <w:sz w:val="20"/>
          <w:szCs w:val="20"/>
        </w:rPr>
      </w:pPr>
      <w:ins w:id="148" w:author="Al-Beidh, Farah" w:date="2021-11-29T12:25:00Z">
        <w:r w:rsidRPr="00924D14">
          <w:rPr>
            <w:rFonts w:cs="Calibri"/>
            <w:bCs/>
            <w:sz w:val="20"/>
            <w:szCs w:val="20"/>
          </w:rPr>
          <w:t>I agree that my</w:t>
        </w:r>
      </w:ins>
      <w:ins w:id="149" w:author="Al-Beidh, Farah" w:date="2021-11-29T12:27:00Z">
        <w:r>
          <w:rPr>
            <w:rFonts w:cs="Calibri"/>
            <w:bCs/>
            <w:sz w:val="20"/>
            <w:szCs w:val="20"/>
          </w:rPr>
          <w:t xml:space="preserve"> </w:t>
        </w:r>
      </w:ins>
      <w:ins w:id="150" w:author="Al-Beidh, Farah" w:date="2021-11-29T12:29:00Z">
        <w:r w:rsidRPr="00121330">
          <w:rPr>
            <w:rFonts w:cs="Calibri"/>
            <w:bCs/>
            <w:sz w:val="20"/>
            <w:szCs w:val="20"/>
          </w:rPr>
          <w:t xml:space="preserve">relative / friend’s </w:t>
        </w:r>
      </w:ins>
      <w:ins w:id="151" w:author="Al-Beidh, Farah" w:date="2021-11-29T12:25:00Z">
        <w:r w:rsidRPr="00924D14">
          <w:rPr>
            <w:rFonts w:cs="Calibri"/>
            <w:bCs/>
            <w:sz w:val="20"/>
            <w:szCs w:val="20"/>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28FBFED7" w14:textId="77777777" w:rsidR="00121330" w:rsidRPr="00924D14" w:rsidRDefault="00121330" w:rsidP="00121330">
      <w:pPr>
        <w:pStyle w:val="ColorfulList-Accent11"/>
        <w:autoSpaceDE w:val="0"/>
        <w:autoSpaceDN w:val="0"/>
        <w:adjustRightInd w:val="0"/>
        <w:spacing w:after="0" w:line="240" w:lineRule="auto"/>
        <w:ind w:hanging="720"/>
        <w:rPr>
          <w:ins w:id="152" w:author="Al-Beidh, Farah" w:date="2021-11-29T12:25:00Z"/>
          <w:rFonts w:cs="Calibri"/>
          <w:bCs/>
          <w:sz w:val="20"/>
          <w:szCs w:val="20"/>
        </w:rPr>
      </w:pPr>
    </w:p>
    <w:p w14:paraId="666C4968" w14:textId="77777777" w:rsidR="00121330" w:rsidRPr="00924D14" w:rsidRDefault="00121330" w:rsidP="00121330">
      <w:pPr>
        <w:pStyle w:val="ColorfulList-Accent11"/>
        <w:numPr>
          <w:ilvl w:val="0"/>
          <w:numId w:val="5"/>
        </w:numPr>
        <w:tabs>
          <w:tab w:val="left" w:pos="709"/>
        </w:tabs>
        <w:autoSpaceDE w:val="0"/>
        <w:autoSpaceDN w:val="0"/>
        <w:adjustRightInd w:val="0"/>
        <w:spacing w:after="0" w:line="240" w:lineRule="auto"/>
        <w:ind w:left="720" w:hanging="720"/>
        <w:rPr>
          <w:ins w:id="153" w:author="Al-Beidh, Farah" w:date="2021-11-29T12:25:00Z"/>
          <w:rFonts w:cs="Calibri"/>
          <w:bCs/>
          <w:sz w:val="20"/>
          <w:szCs w:val="20"/>
        </w:rPr>
      </w:pPr>
      <w:ins w:id="154" w:author="Al-Beidh, Farah" w:date="2021-11-29T12:25:00Z">
        <w:r w:rsidRPr="00924D14">
          <w:rPr>
            <w:rFonts w:cs="Calibri"/>
            <w:bCs/>
            <w:sz w:val="20"/>
            <w:szCs w:val="20"/>
          </w:rPr>
          <w:lastRenderedPageBreak/>
          <w:t xml:space="preserve">I agree that I will not seek to restrict the use to which the results of the study </w:t>
        </w:r>
        <w:proofErr w:type="gramStart"/>
        <w:r w:rsidRPr="00924D14">
          <w:rPr>
            <w:rFonts w:cs="Calibri"/>
            <w:bCs/>
            <w:sz w:val="20"/>
            <w:szCs w:val="20"/>
          </w:rPr>
          <w:t>may be put</w:t>
        </w:r>
        <w:proofErr w:type="gramEnd"/>
        <w:r w:rsidRPr="00924D14">
          <w:rPr>
            <w:rFonts w:cs="Calibri"/>
            <w:bCs/>
            <w:sz w:val="20"/>
            <w:szCs w:val="20"/>
          </w:rPr>
          <w:t>.</w:t>
        </w:r>
      </w:ins>
    </w:p>
    <w:p w14:paraId="634909AC" w14:textId="77777777" w:rsidR="00121330" w:rsidRPr="00924D14" w:rsidRDefault="00121330" w:rsidP="00121330">
      <w:pPr>
        <w:ind w:left="720" w:hanging="720"/>
        <w:rPr>
          <w:ins w:id="155" w:author="Al-Beidh, Farah" w:date="2021-11-29T12:25:00Z"/>
          <w:rFonts w:asciiTheme="majorHAnsi" w:hAnsiTheme="majorHAnsi" w:cs="Calibri"/>
          <w:bCs/>
          <w:sz w:val="20"/>
          <w:szCs w:val="20"/>
        </w:rPr>
      </w:pPr>
    </w:p>
    <w:p w14:paraId="04050519" w14:textId="168522B3" w:rsidR="00121330" w:rsidRPr="00924D14" w:rsidRDefault="00121330" w:rsidP="00121330">
      <w:pPr>
        <w:pStyle w:val="ColorfulList-Accent11"/>
        <w:numPr>
          <w:ilvl w:val="0"/>
          <w:numId w:val="2"/>
        </w:numPr>
        <w:autoSpaceDE w:val="0"/>
        <w:autoSpaceDN w:val="0"/>
        <w:adjustRightInd w:val="0"/>
        <w:spacing w:after="0" w:line="240" w:lineRule="auto"/>
        <w:ind w:left="720" w:hanging="720"/>
        <w:rPr>
          <w:ins w:id="156" w:author="Al-Beidh, Farah" w:date="2021-11-29T12:25:00Z"/>
          <w:rFonts w:cs="Calibri"/>
          <w:bCs/>
          <w:sz w:val="20"/>
          <w:szCs w:val="20"/>
        </w:rPr>
      </w:pPr>
      <w:ins w:id="157" w:author="Al-Beidh, Farah" w:date="2021-11-29T12:25:00Z">
        <w:r>
          <w:rPr>
            <w:rFonts w:cs="Calibri"/>
            <w:bCs/>
            <w:sz w:val="20"/>
            <w:szCs w:val="20"/>
          </w:rPr>
          <w:t xml:space="preserve">I </w:t>
        </w:r>
        <w:proofErr w:type="gramStart"/>
        <w:r>
          <w:rPr>
            <w:rFonts w:cs="Calibri"/>
            <w:bCs/>
            <w:sz w:val="20"/>
            <w:szCs w:val="20"/>
          </w:rPr>
          <w:t xml:space="preserve">understand </w:t>
        </w:r>
      </w:ins>
      <w:ins w:id="158" w:author="Al-Beidh, Farah" w:date="2021-11-29T12:27:00Z">
        <w:r>
          <w:rPr>
            <w:rFonts w:asciiTheme="majorHAnsi" w:hAnsiTheme="majorHAnsi" w:cs="Arial"/>
            <w:i/>
            <w:iCs/>
            <w:sz w:val="20"/>
            <w:szCs w:val="20"/>
          </w:rPr>
          <w:t xml:space="preserve"> my</w:t>
        </w:r>
        <w:proofErr w:type="gramEnd"/>
        <w:r>
          <w:rPr>
            <w:rFonts w:asciiTheme="majorHAnsi" w:hAnsiTheme="majorHAnsi" w:cs="Arial"/>
            <w:i/>
            <w:iCs/>
            <w:sz w:val="20"/>
            <w:szCs w:val="20"/>
          </w:rPr>
          <w:t xml:space="preserve"> </w:t>
        </w:r>
      </w:ins>
      <w:ins w:id="159" w:author="Al-Beidh, Farah" w:date="2021-11-29T12:29:00Z">
        <w:r w:rsidRPr="00121330">
          <w:rPr>
            <w:rFonts w:cs="Calibri"/>
            <w:bCs/>
            <w:sz w:val="20"/>
            <w:szCs w:val="20"/>
          </w:rPr>
          <w:t xml:space="preserve">relative / friend’s </w:t>
        </w:r>
      </w:ins>
      <w:ins w:id="160" w:author="Al-Beidh, Farah" w:date="2021-11-29T12:25:00Z">
        <w:r w:rsidRPr="00924D14">
          <w:rPr>
            <w:rFonts w:cs="Calibri"/>
            <w:bCs/>
            <w:sz w:val="20"/>
            <w:szCs w:val="20"/>
          </w:rPr>
          <w:t xml:space="preserve">will be contacted by ICNARC in six months to ask about my quality of life and wellbeing. </w:t>
        </w:r>
        <w:r w:rsidRPr="00924D14">
          <w:rPr>
            <w:rFonts w:asciiTheme="majorHAnsi" w:hAnsiTheme="majorHAnsi" w:cs="Arial"/>
            <w:i/>
            <w:sz w:val="20"/>
            <w:szCs w:val="20"/>
          </w:rPr>
          <w:t>[delete if not taking part in follow-up aspect]</w:t>
        </w:r>
      </w:ins>
    </w:p>
    <w:p w14:paraId="4FA13BFD" w14:textId="77878C0B" w:rsidR="00121330" w:rsidRDefault="00121330" w:rsidP="00121330">
      <w:pPr>
        <w:pStyle w:val="ColorfulList-Accent11"/>
        <w:numPr>
          <w:ilvl w:val="0"/>
          <w:numId w:val="2"/>
        </w:numPr>
        <w:autoSpaceDE w:val="0"/>
        <w:autoSpaceDN w:val="0"/>
        <w:adjustRightInd w:val="0"/>
        <w:spacing w:after="0" w:line="240" w:lineRule="auto"/>
        <w:ind w:left="720" w:hanging="720"/>
        <w:rPr>
          <w:ins w:id="161" w:author="Al-Beidh, Farah" w:date="2021-11-29T12:28:00Z"/>
          <w:rFonts w:cs="Calibri"/>
          <w:bCs/>
          <w:sz w:val="20"/>
          <w:szCs w:val="20"/>
        </w:rPr>
      </w:pPr>
      <w:ins w:id="162" w:author="Al-Beidh, Farah" w:date="2021-11-29T12:25:00Z">
        <w:r w:rsidRPr="00924D14">
          <w:rPr>
            <w:rFonts w:cs="Calibri"/>
            <w:bCs/>
            <w:sz w:val="20"/>
            <w:szCs w:val="20"/>
          </w:rPr>
          <w:t>I understand that minimal rando</w:t>
        </w:r>
        <w:r>
          <w:rPr>
            <w:rFonts w:cs="Calibri"/>
            <w:bCs/>
            <w:sz w:val="20"/>
            <w:szCs w:val="20"/>
          </w:rPr>
          <w:t>misation data collected about</w:t>
        </w:r>
      </w:ins>
      <w:ins w:id="163" w:author="Al-Beidh, Farah" w:date="2021-11-29T12:27:00Z">
        <w:r>
          <w:rPr>
            <w:rFonts w:asciiTheme="majorHAnsi" w:hAnsiTheme="majorHAnsi" w:cs="Arial"/>
            <w:i/>
            <w:iCs/>
            <w:sz w:val="20"/>
            <w:szCs w:val="20"/>
          </w:rPr>
          <w:t xml:space="preserve"> my friend / </w:t>
        </w:r>
        <w:proofErr w:type="gramStart"/>
        <w:r>
          <w:rPr>
            <w:rFonts w:asciiTheme="majorHAnsi" w:hAnsiTheme="majorHAnsi" w:cs="Arial"/>
            <w:i/>
            <w:iCs/>
            <w:sz w:val="20"/>
            <w:szCs w:val="20"/>
          </w:rPr>
          <w:t xml:space="preserve">relative </w:t>
        </w:r>
      </w:ins>
      <w:ins w:id="164" w:author="Al-Beidh, Farah" w:date="2021-11-29T12:25:00Z">
        <w:r w:rsidRPr="00924D14">
          <w:rPr>
            <w:rFonts w:cs="Calibri"/>
            <w:bCs/>
            <w:sz w:val="20"/>
            <w:szCs w:val="20"/>
          </w:rPr>
          <w:t xml:space="preserve"> will</w:t>
        </w:r>
        <w:proofErr w:type="gramEnd"/>
        <w:r w:rsidRPr="00924D14">
          <w:rPr>
            <w:rFonts w:cs="Calibri"/>
            <w:bCs/>
            <w:sz w:val="20"/>
            <w:szCs w:val="20"/>
          </w:rPr>
          <w:t xml:space="preserve"> be transferred outside of the EEA.</w:t>
        </w:r>
      </w:ins>
    </w:p>
    <w:p w14:paraId="2DF162A2" w14:textId="77777777" w:rsidR="00121330" w:rsidRPr="00121330" w:rsidRDefault="00121330" w:rsidP="00121330">
      <w:pPr>
        <w:pStyle w:val="ListParagraph"/>
        <w:numPr>
          <w:ilvl w:val="0"/>
          <w:numId w:val="2"/>
        </w:numPr>
        <w:rPr>
          <w:ins w:id="165" w:author="Al-Beidh, Farah" w:date="2021-11-29T12:29:00Z"/>
          <w:rFonts w:ascii="Calibri" w:eastAsia="Calibri" w:hAnsi="Calibri" w:cs="Calibri"/>
          <w:bCs/>
          <w:sz w:val="20"/>
          <w:szCs w:val="20"/>
          <w:lang w:eastAsia="en-US"/>
        </w:rPr>
      </w:pPr>
      <w:ins w:id="166" w:author="Al-Beidh, Farah" w:date="2021-11-29T12:29:00Z">
        <w:r w:rsidRPr="00121330">
          <w:rPr>
            <w:rFonts w:ascii="Calibri" w:eastAsia="Calibri" w:hAnsi="Calibri" w:cs="Calibri"/>
            <w:bCs/>
            <w:sz w:val="20"/>
            <w:szCs w:val="20"/>
            <w:lang w:eastAsia="en-US"/>
          </w:rPr>
          <w:t>I understand that my relative / friend’s consent will override my consent when they are able to provide informed consent</w:t>
        </w:r>
      </w:ins>
    </w:p>
    <w:p w14:paraId="2614814D" w14:textId="77777777" w:rsidR="00121330" w:rsidRPr="00924D14" w:rsidRDefault="00121330">
      <w:pPr>
        <w:pStyle w:val="ColorfulList-Accent11"/>
        <w:autoSpaceDE w:val="0"/>
        <w:autoSpaceDN w:val="0"/>
        <w:adjustRightInd w:val="0"/>
        <w:spacing w:after="0" w:line="240" w:lineRule="auto"/>
        <w:rPr>
          <w:ins w:id="167" w:author="Al-Beidh, Farah" w:date="2021-11-29T12:25:00Z"/>
          <w:rFonts w:cs="Calibri"/>
          <w:bCs/>
          <w:sz w:val="20"/>
          <w:szCs w:val="20"/>
        </w:rPr>
        <w:pPrChange w:id="168" w:author="Al-Beidh, Farah" w:date="2021-11-29T12:29:00Z">
          <w:pPr>
            <w:pStyle w:val="ColorfulList-Accent11"/>
            <w:numPr>
              <w:numId w:val="2"/>
            </w:numPr>
            <w:autoSpaceDE w:val="0"/>
            <w:autoSpaceDN w:val="0"/>
            <w:adjustRightInd w:val="0"/>
            <w:spacing w:after="0" w:line="240" w:lineRule="auto"/>
            <w:ind w:left="360" w:hanging="360"/>
          </w:pPr>
        </w:pPrChange>
      </w:pPr>
    </w:p>
    <w:p w14:paraId="778743AE" w14:textId="77777777" w:rsidR="00121330" w:rsidRPr="00924D14" w:rsidRDefault="00121330" w:rsidP="00121330">
      <w:pPr>
        <w:pStyle w:val="ColorfulList-Accent11"/>
        <w:autoSpaceDE w:val="0"/>
        <w:autoSpaceDN w:val="0"/>
        <w:adjustRightInd w:val="0"/>
        <w:spacing w:after="0" w:line="240" w:lineRule="auto"/>
        <w:ind w:left="360"/>
        <w:rPr>
          <w:ins w:id="169" w:author="Al-Beidh, Farah" w:date="2021-11-29T12:25:00Z"/>
          <w:rFonts w:cs="Calibri"/>
          <w:bCs/>
          <w:sz w:val="20"/>
          <w:szCs w:val="20"/>
        </w:rPr>
      </w:pPr>
    </w:p>
    <w:p w14:paraId="1B3C6432" w14:textId="77777777" w:rsidR="00121330" w:rsidRDefault="00121330" w:rsidP="00121330">
      <w:pPr>
        <w:rPr>
          <w:ins w:id="170" w:author="Al-Beidh, Farah" w:date="2021-11-29T12:25:00Z"/>
          <w:rFonts w:cs="Calibri"/>
          <w:bCs/>
          <w:sz w:val="20"/>
          <w:szCs w:val="20"/>
        </w:rPr>
      </w:pPr>
    </w:p>
    <w:p w14:paraId="76DCA0E9" w14:textId="77777777" w:rsidR="00121330" w:rsidRPr="00A226C8" w:rsidRDefault="00121330" w:rsidP="00121330">
      <w:pPr>
        <w:pStyle w:val="ColorfulList-Accent11"/>
        <w:autoSpaceDE w:val="0"/>
        <w:autoSpaceDN w:val="0"/>
        <w:adjustRightInd w:val="0"/>
        <w:spacing w:after="0" w:line="240" w:lineRule="auto"/>
        <w:ind w:left="0"/>
        <w:rPr>
          <w:ins w:id="171" w:author="Al-Beidh, Farah" w:date="2021-11-29T12:25:00Z"/>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121330" w:rsidRPr="004B7B50" w14:paraId="13E173B0" w14:textId="77777777" w:rsidTr="00A5027F">
        <w:trPr>
          <w:trHeight w:val="463"/>
          <w:tblCellSpacing w:w="42" w:type="dxa"/>
          <w:ins w:id="172" w:author="Al-Beidh, Farah" w:date="2021-11-29T12:25:00Z"/>
        </w:trPr>
        <w:tc>
          <w:tcPr>
            <w:tcW w:w="4635" w:type="dxa"/>
            <w:tcBorders>
              <w:top w:val="single" w:sz="4" w:space="0" w:color="auto"/>
              <w:left w:val="single" w:sz="4" w:space="0" w:color="auto"/>
              <w:right w:val="single" w:sz="4" w:space="0" w:color="auto"/>
            </w:tcBorders>
          </w:tcPr>
          <w:p w14:paraId="0916072E" w14:textId="77777777" w:rsidR="00121330" w:rsidRPr="00924D14" w:rsidRDefault="00121330" w:rsidP="00A5027F">
            <w:pPr>
              <w:pStyle w:val="Preliminarypages"/>
              <w:spacing w:before="0" w:after="0"/>
              <w:jc w:val="left"/>
              <w:rPr>
                <w:ins w:id="173" w:author="Al-Beidh, Farah" w:date="2021-11-29T12:25:00Z"/>
                <w:rFonts w:ascii="Calibri" w:hAnsi="Calibri"/>
                <w:sz w:val="20"/>
                <w:szCs w:val="20"/>
              </w:rPr>
            </w:pPr>
            <w:ins w:id="174" w:author="Al-Beidh, Farah" w:date="2021-11-29T12:25:00Z">
              <w:r w:rsidRPr="00924D14">
                <w:rPr>
                  <w:rFonts w:ascii="Calibri" w:hAnsi="Calibri"/>
                  <w:sz w:val="20"/>
                  <w:szCs w:val="20"/>
                </w:rPr>
                <w:t>Patient</w:t>
              </w:r>
            </w:ins>
          </w:p>
          <w:p w14:paraId="2D1E1EFE" w14:textId="77777777" w:rsidR="00121330" w:rsidRPr="00924D14" w:rsidRDefault="00121330" w:rsidP="00A5027F">
            <w:pPr>
              <w:rPr>
                <w:ins w:id="175" w:author="Al-Beidh, Farah" w:date="2021-11-29T12:25:00Z"/>
                <w:sz w:val="20"/>
                <w:szCs w:val="20"/>
                <w:lang w:eastAsia="fr-FR"/>
              </w:rPr>
            </w:pPr>
          </w:p>
        </w:tc>
        <w:tc>
          <w:tcPr>
            <w:tcW w:w="4926" w:type="dxa"/>
            <w:tcBorders>
              <w:top w:val="single" w:sz="4" w:space="0" w:color="auto"/>
              <w:left w:val="single" w:sz="4" w:space="0" w:color="auto"/>
              <w:right w:val="single" w:sz="4" w:space="0" w:color="auto"/>
            </w:tcBorders>
          </w:tcPr>
          <w:p w14:paraId="7797C159" w14:textId="77777777" w:rsidR="00121330" w:rsidRPr="00924D14" w:rsidRDefault="00121330" w:rsidP="00A5027F">
            <w:pPr>
              <w:pStyle w:val="Preliminarypages"/>
              <w:spacing w:before="0" w:after="0"/>
              <w:jc w:val="left"/>
              <w:rPr>
                <w:ins w:id="176" w:author="Al-Beidh, Farah" w:date="2021-11-29T12:25:00Z"/>
                <w:rFonts w:ascii="Calibri" w:hAnsi="Calibri"/>
                <w:iCs/>
                <w:sz w:val="20"/>
                <w:szCs w:val="20"/>
                <w:u w:val="single"/>
              </w:rPr>
            </w:pPr>
            <w:ins w:id="177" w:author="Al-Beidh, Farah" w:date="2021-11-29T12:25:00Z">
              <w:r w:rsidRPr="00924D14">
                <w:rPr>
                  <w:rFonts w:ascii="Calibri" w:hAnsi="Calibri"/>
                  <w:iCs/>
                  <w:sz w:val="20"/>
                  <w:szCs w:val="20"/>
                </w:rPr>
                <w:t>Person responsible for collecting the informed consent</w:t>
              </w:r>
            </w:ins>
          </w:p>
        </w:tc>
      </w:tr>
      <w:tr w:rsidR="00121330" w:rsidRPr="004B7B50" w14:paraId="45C7FCF9" w14:textId="77777777" w:rsidTr="00A5027F">
        <w:trPr>
          <w:trHeight w:val="1199"/>
          <w:tblCellSpacing w:w="42" w:type="dxa"/>
          <w:ins w:id="178" w:author="Al-Beidh, Farah" w:date="2021-11-29T12:25:00Z"/>
        </w:trPr>
        <w:tc>
          <w:tcPr>
            <w:tcW w:w="4635" w:type="dxa"/>
            <w:tcBorders>
              <w:left w:val="single" w:sz="4" w:space="0" w:color="auto"/>
              <w:right w:val="single" w:sz="4" w:space="0" w:color="auto"/>
            </w:tcBorders>
          </w:tcPr>
          <w:p w14:paraId="4B1FE042" w14:textId="77777777" w:rsidR="00121330" w:rsidRPr="00924D14" w:rsidRDefault="00121330" w:rsidP="00A5027F">
            <w:pPr>
              <w:rPr>
                <w:ins w:id="179" w:author="Al-Beidh, Farah" w:date="2021-11-29T12:25:00Z"/>
                <w:rFonts w:ascii="Calibri" w:hAnsi="Calibri"/>
                <w:bCs/>
                <w:i/>
                <w:sz w:val="20"/>
                <w:szCs w:val="20"/>
              </w:rPr>
            </w:pPr>
            <w:ins w:id="180" w:author="Al-Beidh, Farah" w:date="2021-11-29T12:25:00Z">
              <w:r w:rsidRPr="00924D14">
                <w:rPr>
                  <w:rFonts w:ascii="Calibri" w:hAnsi="Calibri"/>
                  <w:bCs/>
                  <w:i/>
                  <w:sz w:val="20"/>
                  <w:szCs w:val="20"/>
                </w:rPr>
                <w:t>Date:</w:t>
              </w:r>
            </w:ins>
          </w:p>
          <w:p w14:paraId="20EB1C18" w14:textId="77777777" w:rsidR="00121330" w:rsidRPr="004B7B50" w:rsidRDefault="00121330" w:rsidP="00A5027F">
            <w:pPr>
              <w:rPr>
                <w:ins w:id="181" w:author="Al-Beidh, Farah" w:date="2021-11-29T12:25:00Z"/>
                <w:rFonts w:ascii="Calibri" w:hAnsi="Calibri"/>
                <w:bCs/>
                <w:i/>
                <w:sz w:val="20"/>
                <w:szCs w:val="20"/>
              </w:rPr>
            </w:pPr>
          </w:p>
          <w:p w14:paraId="76A18F92" w14:textId="77777777" w:rsidR="00121330" w:rsidRPr="00924D14" w:rsidRDefault="00121330" w:rsidP="00A5027F">
            <w:pPr>
              <w:rPr>
                <w:ins w:id="182" w:author="Al-Beidh, Farah" w:date="2021-11-29T12:25:00Z"/>
                <w:rFonts w:ascii="Calibri" w:hAnsi="Calibri"/>
                <w:bCs/>
                <w:i/>
                <w:sz w:val="20"/>
                <w:szCs w:val="20"/>
              </w:rPr>
            </w:pPr>
            <w:ins w:id="183" w:author="Al-Beidh, Farah" w:date="2021-11-29T12:25:00Z">
              <w:r w:rsidRPr="00924D14">
                <w:rPr>
                  <w:rFonts w:ascii="Calibri" w:hAnsi="Calibri"/>
                  <w:bCs/>
                  <w:i/>
                  <w:sz w:val="20"/>
                  <w:szCs w:val="20"/>
                </w:rPr>
                <w:t>Signature:</w:t>
              </w:r>
            </w:ins>
          </w:p>
          <w:p w14:paraId="2F0DBF7D" w14:textId="77777777" w:rsidR="00121330" w:rsidRPr="004B7B50" w:rsidRDefault="00121330" w:rsidP="00A5027F">
            <w:pPr>
              <w:rPr>
                <w:ins w:id="184" w:author="Al-Beidh, Farah" w:date="2021-11-29T12:25:00Z"/>
                <w:rFonts w:ascii="Calibri" w:hAnsi="Calibri"/>
                <w:bCs/>
                <w:i/>
                <w:sz w:val="20"/>
                <w:szCs w:val="20"/>
              </w:rPr>
            </w:pPr>
          </w:p>
          <w:p w14:paraId="3D77E42B" w14:textId="77777777" w:rsidR="00121330" w:rsidRPr="00924D14" w:rsidRDefault="00121330" w:rsidP="00A5027F">
            <w:pPr>
              <w:rPr>
                <w:ins w:id="185" w:author="Al-Beidh, Farah" w:date="2021-11-29T12:25:00Z"/>
                <w:rFonts w:ascii="Calibri" w:hAnsi="Calibri"/>
                <w:bCs/>
                <w:i/>
                <w:sz w:val="20"/>
                <w:szCs w:val="20"/>
              </w:rPr>
            </w:pPr>
            <w:ins w:id="186" w:author="Al-Beidh, Farah" w:date="2021-11-29T12:25:00Z">
              <w:r w:rsidRPr="00924D14">
                <w:rPr>
                  <w:rFonts w:ascii="Calibri" w:hAnsi="Calibri"/>
                  <w:bCs/>
                  <w:i/>
                  <w:sz w:val="20"/>
                  <w:szCs w:val="20"/>
                </w:rPr>
                <w:t>Printed Name:</w:t>
              </w:r>
            </w:ins>
          </w:p>
        </w:tc>
        <w:tc>
          <w:tcPr>
            <w:tcW w:w="4926" w:type="dxa"/>
            <w:tcBorders>
              <w:left w:val="single" w:sz="4" w:space="0" w:color="auto"/>
              <w:right w:val="single" w:sz="4" w:space="0" w:color="auto"/>
            </w:tcBorders>
          </w:tcPr>
          <w:p w14:paraId="3B792395" w14:textId="77777777" w:rsidR="00121330" w:rsidRPr="00924D14" w:rsidRDefault="00121330" w:rsidP="00A5027F">
            <w:pPr>
              <w:rPr>
                <w:ins w:id="187" w:author="Al-Beidh, Farah" w:date="2021-11-29T12:25:00Z"/>
                <w:rFonts w:ascii="Calibri" w:hAnsi="Calibri"/>
                <w:bCs/>
                <w:i/>
                <w:sz w:val="20"/>
                <w:szCs w:val="20"/>
              </w:rPr>
            </w:pPr>
            <w:ins w:id="188" w:author="Al-Beidh, Farah" w:date="2021-11-29T12:25:00Z">
              <w:r w:rsidRPr="00924D14">
                <w:rPr>
                  <w:rFonts w:ascii="Calibri" w:hAnsi="Calibri"/>
                  <w:bCs/>
                  <w:i/>
                  <w:sz w:val="20"/>
                  <w:szCs w:val="20"/>
                </w:rPr>
                <w:t>Date:</w:t>
              </w:r>
            </w:ins>
          </w:p>
          <w:p w14:paraId="3156DC6D" w14:textId="77777777" w:rsidR="00121330" w:rsidRPr="004B7B50" w:rsidRDefault="00121330" w:rsidP="00A5027F">
            <w:pPr>
              <w:rPr>
                <w:ins w:id="189" w:author="Al-Beidh, Farah" w:date="2021-11-29T12:25:00Z"/>
                <w:rFonts w:ascii="Calibri" w:hAnsi="Calibri"/>
                <w:bCs/>
                <w:i/>
                <w:sz w:val="20"/>
                <w:szCs w:val="20"/>
              </w:rPr>
            </w:pPr>
          </w:p>
          <w:p w14:paraId="6C531E82" w14:textId="77777777" w:rsidR="00121330" w:rsidRPr="00924D14" w:rsidRDefault="00121330" w:rsidP="00A5027F">
            <w:pPr>
              <w:rPr>
                <w:ins w:id="190" w:author="Al-Beidh, Farah" w:date="2021-11-29T12:25:00Z"/>
                <w:rFonts w:ascii="Calibri" w:hAnsi="Calibri"/>
                <w:bCs/>
                <w:i/>
                <w:sz w:val="20"/>
                <w:szCs w:val="20"/>
              </w:rPr>
            </w:pPr>
            <w:ins w:id="191" w:author="Al-Beidh, Farah" w:date="2021-11-29T12:25:00Z">
              <w:r w:rsidRPr="00924D14">
                <w:rPr>
                  <w:rFonts w:ascii="Calibri" w:hAnsi="Calibri"/>
                  <w:bCs/>
                  <w:i/>
                  <w:sz w:val="20"/>
                  <w:szCs w:val="20"/>
                </w:rPr>
                <w:t>Signature:</w:t>
              </w:r>
            </w:ins>
          </w:p>
          <w:p w14:paraId="4BC6440E" w14:textId="77777777" w:rsidR="00121330" w:rsidRPr="004B7B50" w:rsidRDefault="00121330" w:rsidP="00A5027F">
            <w:pPr>
              <w:rPr>
                <w:ins w:id="192" w:author="Al-Beidh, Farah" w:date="2021-11-29T12:25:00Z"/>
                <w:rFonts w:ascii="Calibri" w:hAnsi="Calibri"/>
                <w:bCs/>
                <w:i/>
                <w:sz w:val="20"/>
                <w:szCs w:val="20"/>
              </w:rPr>
            </w:pPr>
          </w:p>
          <w:p w14:paraId="102DBD68" w14:textId="77777777" w:rsidR="00121330" w:rsidRPr="00924D14" w:rsidRDefault="00121330" w:rsidP="00A5027F">
            <w:pPr>
              <w:rPr>
                <w:ins w:id="193" w:author="Al-Beidh, Farah" w:date="2021-11-29T12:25:00Z"/>
                <w:rFonts w:ascii="Calibri" w:hAnsi="Calibri"/>
                <w:i/>
                <w:iCs/>
                <w:sz w:val="20"/>
                <w:szCs w:val="20"/>
              </w:rPr>
            </w:pPr>
            <w:ins w:id="194" w:author="Al-Beidh, Farah" w:date="2021-11-29T12:25:00Z">
              <w:r w:rsidRPr="00924D14">
                <w:rPr>
                  <w:rFonts w:ascii="Calibri" w:hAnsi="Calibri"/>
                  <w:bCs/>
                  <w:i/>
                  <w:sz w:val="20"/>
                  <w:szCs w:val="20"/>
                </w:rPr>
                <w:t>Printed Name:</w:t>
              </w:r>
            </w:ins>
          </w:p>
        </w:tc>
      </w:tr>
      <w:tr w:rsidR="00121330" w:rsidRPr="004B7B50" w14:paraId="2610A6C8" w14:textId="77777777" w:rsidTr="00A5027F">
        <w:trPr>
          <w:trHeight w:val="1199"/>
          <w:tblCellSpacing w:w="42" w:type="dxa"/>
          <w:ins w:id="195" w:author="Al-Beidh, Farah" w:date="2021-11-29T12:25:00Z"/>
        </w:trPr>
        <w:tc>
          <w:tcPr>
            <w:tcW w:w="4635" w:type="dxa"/>
            <w:tcBorders>
              <w:left w:val="single" w:sz="4" w:space="0" w:color="auto"/>
              <w:bottom w:val="single" w:sz="4" w:space="0" w:color="auto"/>
              <w:right w:val="single" w:sz="4" w:space="0" w:color="auto"/>
            </w:tcBorders>
          </w:tcPr>
          <w:p w14:paraId="2440AD28" w14:textId="77777777" w:rsidR="00121330" w:rsidRDefault="00121330" w:rsidP="00A5027F">
            <w:pPr>
              <w:rPr>
                <w:ins w:id="196" w:author="Al-Beidh, Farah" w:date="2021-11-29T12:25:00Z"/>
                <w:rFonts w:ascii="Calibri" w:hAnsi="Calibri"/>
                <w:bCs/>
                <w:i/>
                <w:sz w:val="20"/>
                <w:szCs w:val="20"/>
              </w:rPr>
            </w:pPr>
            <w:ins w:id="197" w:author="Al-Beidh, Farah" w:date="2021-11-29T12:25:00Z">
              <w:r>
                <w:rPr>
                  <w:rFonts w:ascii="Calibri" w:hAnsi="Calibri"/>
                  <w:bCs/>
                  <w:i/>
                  <w:sz w:val="20"/>
                  <w:szCs w:val="20"/>
                </w:rPr>
                <w:t>Witness Consent (in the event the patient cannot sign)</w:t>
              </w:r>
            </w:ins>
          </w:p>
          <w:p w14:paraId="603FA30F" w14:textId="77777777" w:rsidR="00121330" w:rsidRDefault="00121330" w:rsidP="00A5027F">
            <w:pPr>
              <w:rPr>
                <w:ins w:id="198" w:author="Al-Beidh, Farah" w:date="2021-11-29T12:25:00Z"/>
                <w:rFonts w:ascii="Calibri" w:hAnsi="Calibri"/>
                <w:bCs/>
                <w:i/>
                <w:sz w:val="20"/>
                <w:szCs w:val="20"/>
              </w:rPr>
            </w:pPr>
            <w:ins w:id="199" w:author="Al-Beidh, Farah" w:date="2021-11-29T12:25:00Z">
              <w:r>
                <w:rPr>
                  <w:rFonts w:ascii="Calibri" w:hAnsi="Calibri"/>
                  <w:bCs/>
                  <w:i/>
                  <w:sz w:val="20"/>
                  <w:szCs w:val="20"/>
                </w:rPr>
                <w:t>Date:</w:t>
              </w:r>
            </w:ins>
          </w:p>
          <w:p w14:paraId="045F53E4" w14:textId="77777777" w:rsidR="00121330" w:rsidRDefault="00121330" w:rsidP="00A5027F">
            <w:pPr>
              <w:rPr>
                <w:ins w:id="200" w:author="Al-Beidh, Farah" w:date="2021-11-29T12:25:00Z"/>
                <w:rFonts w:ascii="Calibri" w:hAnsi="Calibri"/>
                <w:bCs/>
                <w:i/>
                <w:sz w:val="20"/>
                <w:szCs w:val="20"/>
              </w:rPr>
            </w:pPr>
            <w:ins w:id="201" w:author="Al-Beidh, Farah" w:date="2021-11-29T12:25:00Z">
              <w:r>
                <w:rPr>
                  <w:rFonts w:ascii="Calibri" w:hAnsi="Calibri"/>
                  <w:bCs/>
                  <w:i/>
                  <w:sz w:val="20"/>
                  <w:szCs w:val="20"/>
                </w:rPr>
                <w:t>Signature:</w:t>
              </w:r>
            </w:ins>
          </w:p>
          <w:p w14:paraId="5821F259" w14:textId="77777777" w:rsidR="00121330" w:rsidRPr="00924D14" w:rsidRDefault="00121330" w:rsidP="00A5027F">
            <w:pPr>
              <w:rPr>
                <w:ins w:id="202" w:author="Al-Beidh, Farah" w:date="2021-11-29T12:25:00Z"/>
                <w:rFonts w:ascii="Calibri" w:hAnsi="Calibri"/>
                <w:bCs/>
                <w:i/>
                <w:sz w:val="20"/>
                <w:szCs w:val="20"/>
              </w:rPr>
            </w:pPr>
            <w:ins w:id="203" w:author="Al-Beidh, Farah" w:date="2021-11-29T12:25:00Z">
              <w:r>
                <w:rPr>
                  <w:rFonts w:ascii="Calibri" w:hAnsi="Calibri"/>
                  <w:bCs/>
                  <w:i/>
                  <w:sz w:val="20"/>
                  <w:szCs w:val="20"/>
                </w:rPr>
                <w:t>Printed Name:</w:t>
              </w:r>
            </w:ins>
          </w:p>
        </w:tc>
        <w:tc>
          <w:tcPr>
            <w:tcW w:w="4926" w:type="dxa"/>
            <w:tcBorders>
              <w:left w:val="single" w:sz="4" w:space="0" w:color="auto"/>
              <w:bottom w:val="single" w:sz="4" w:space="0" w:color="auto"/>
              <w:right w:val="single" w:sz="4" w:space="0" w:color="auto"/>
            </w:tcBorders>
          </w:tcPr>
          <w:p w14:paraId="295B13BB" w14:textId="77777777" w:rsidR="00121330" w:rsidRPr="00924D14" w:rsidRDefault="00121330" w:rsidP="00A5027F">
            <w:pPr>
              <w:rPr>
                <w:ins w:id="204" w:author="Al-Beidh, Farah" w:date="2021-11-29T12:25:00Z"/>
                <w:rFonts w:ascii="Calibri" w:hAnsi="Calibri"/>
                <w:bCs/>
                <w:i/>
                <w:sz w:val="20"/>
                <w:szCs w:val="20"/>
              </w:rPr>
            </w:pPr>
          </w:p>
        </w:tc>
      </w:tr>
    </w:tbl>
    <w:p w14:paraId="67DB02D2" w14:textId="77777777" w:rsidR="00121330" w:rsidRPr="00487386" w:rsidRDefault="00121330" w:rsidP="00121330">
      <w:pPr>
        <w:rPr>
          <w:ins w:id="205" w:author="Al-Beidh, Farah" w:date="2021-11-29T12:25:00Z"/>
          <w:rFonts w:ascii="Calibri" w:hAnsi="Calibri" w:cs="Calibri"/>
        </w:rPr>
      </w:pPr>
    </w:p>
    <w:p w14:paraId="77E302F7" w14:textId="77777777" w:rsidR="00121330" w:rsidRPr="00CE4A68" w:rsidRDefault="00121330" w:rsidP="00A97C86">
      <w:pPr>
        <w:pStyle w:val="BodyText"/>
        <w:ind w:right="0"/>
        <w:jc w:val="left"/>
        <w:rPr>
          <w:rFonts w:ascii="Calibri" w:hAnsi="Calibri" w:cs="Calibri"/>
          <w:color w:val="000000"/>
          <w:sz w:val="24"/>
          <w:szCs w:val="24"/>
        </w:rPr>
      </w:pPr>
    </w:p>
    <w:p w14:paraId="34E5252B" w14:textId="77777777" w:rsidR="005679D4" w:rsidRPr="005679D4" w:rsidRDefault="005679D4" w:rsidP="005679D4">
      <w:pPr>
        <w:rPr>
          <w:rFonts w:cs="Calibri"/>
          <w:bCs/>
          <w:sz w:val="20"/>
          <w:szCs w:val="20"/>
        </w:rPr>
      </w:pPr>
    </w:p>
    <w:p w14:paraId="26DF62EF" w14:textId="19AE84CA" w:rsidR="00A97C86" w:rsidRPr="00236C97" w:rsidRDefault="00A97C86" w:rsidP="00941FF7">
      <w:pPr>
        <w:pStyle w:val="ListParagraph"/>
        <w:pBdr>
          <w:top w:val="single" w:sz="36" w:space="1" w:color="7030A0"/>
          <w:left w:val="single" w:sz="36" w:space="4" w:color="7030A0"/>
          <w:bottom w:val="single" w:sz="36" w:space="1" w:color="7030A0"/>
          <w:right w:val="single" w:sz="36" w:space="4" w:color="7030A0"/>
        </w:pBdr>
        <w:ind w:left="0"/>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6B2B9174"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1780A1A" w14:textId="0AB731DD" w:rsidR="00A97C86" w:rsidRPr="00365886" w:rsidRDefault="009E1E3A"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A97C86">
        <w:rPr>
          <w:rFonts w:asciiTheme="majorHAnsi" w:hAnsiTheme="majorHAnsi" w:cs="Arial"/>
          <w:b/>
        </w:rPr>
        <w:t xml:space="preserve">. </w:t>
      </w:r>
      <w:r w:rsidR="00A97C86" w:rsidRPr="00365886">
        <w:rPr>
          <w:rFonts w:asciiTheme="majorHAnsi" w:hAnsiTheme="majorHAnsi" w:cs="Arial"/>
          <w:b/>
        </w:rPr>
        <w:t>Choice of antibiotic.</w:t>
      </w:r>
      <w:r w:rsidR="00A97C86" w:rsidRPr="00365886">
        <w:rPr>
          <w:rFonts w:asciiTheme="majorHAnsi" w:hAnsiTheme="majorHAnsi" w:cs="Arial"/>
        </w:rPr>
        <w:t xml:space="preserve"> All patients that have pneumonia </w:t>
      </w:r>
      <w:proofErr w:type="gramStart"/>
      <w:r w:rsidR="00A97C86" w:rsidRPr="00365886">
        <w:rPr>
          <w:rFonts w:asciiTheme="majorHAnsi" w:hAnsiTheme="majorHAnsi" w:cs="Arial"/>
        </w:rPr>
        <w:t>are given</w:t>
      </w:r>
      <w:proofErr w:type="gramEnd"/>
      <w:r w:rsidR="00A97C86" w:rsidRPr="00365886">
        <w:rPr>
          <w:rFonts w:asciiTheme="majorHAnsi" w:hAnsiTheme="majorHAnsi" w:cs="Arial"/>
        </w:rPr>
        <w:t xml:space="preserve"> antibiotics to help fight infection, but some doctors give different antibiotics. This project is comparing [insert number] combinations of antibiotics in this hospital: </w:t>
      </w:r>
      <w:r w:rsidR="00A97C86">
        <w:rPr>
          <w:rFonts w:asciiTheme="majorHAnsi" w:hAnsiTheme="majorHAnsi" w:cs="Arial"/>
        </w:rPr>
        <w:t>[</w:t>
      </w:r>
      <w:r w:rsidR="00A97C86" w:rsidRPr="00365886">
        <w:rPr>
          <w:rFonts w:asciiTheme="majorHAnsi" w:hAnsiTheme="majorHAnsi" w:cs="Arial"/>
          <w:i/>
        </w:rPr>
        <w:t xml:space="preserve">to </w:t>
      </w:r>
      <w:proofErr w:type="gramStart"/>
      <w:r w:rsidR="00A97C86" w:rsidRPr="00365886">
        <w:rPr>
          <w:rFonts w:asciiTheme="majorHAnsi" w:hAnsiTheme="majorHAnsi" w:cs="Arial"/>
          <w:i/>
        </w:rPr>
        <w:t>be adjusted</w:t>
      </w:r>
      <w:proofErr w:type="gramEnd"/>
      <w:r w:rsidR="00A97C86" w:rsidRPr="00365886">
        <w:rPr>
          <w:rFonts w:asciiTheme="majorHAnsi" w:hAnsiTheme="majorHAnsi" w:cs="Arial"/>
          <w:i/>
        </w:rPr>
        <w:t xml:space="preserve"> for each hospital</w:t>
      </w:r>
      <w:r w:rsidR="00A97C86">
        <w:rPr>
          <w:rFonts w:asciiTheme="majorHAnsi" w:hAnsiTheme="majorHAnsi" w:cs="Arial"/>
          <w:i/>
        </w:rPr>
        <w:t>]</w:t>
      </w:r>
    </w:p>
    <w:p w14:paraId="75283DC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D67C7F"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Amoxicillin-</w:t>
      </w:r>
      <w:proofErr w:type="spellStart"/>
      <w:r w:rsidRPr="00F614AE">
        <w:rPr>
          <w:rFonts w:asciiTheme="majorHAnsi" w:eastAsia="Times New Roman" w:hAnsiTheme="majorHAnsi" w:cs="Arial"/>
          <w:lang w:eastAsia="en-GB"/>
        </w:rPr>
        <w:t>clavulanate</w:t>
      </w:r>
      <w:proofErr w:type="spellEnd"/>
      <w:r w:rsidRPr="00F614AE">
        <w:rPr>
          <w:rFonts w:asciiTheme="majorHAnsi" w:eastAsia="Times New Roman" w:hAnsiTheme="majorHAnsi" w:cs="Arial"/>
          <w:lang w:eastAsia="en-GB"/>
        </w:rPr>
        <w:t xml:space="preserve"> </w:t>
      </w:r>
      <w:r w:rsidRPr="00F614AE">
        <w:rPr>
          <w:rFonts w:asciiTheme="majorHAnsi" w:hAnsiTheme="majorHAnsi" w:cs="Arial"/>
        </w:rPr>
        <w:t>+ clarithromycin</w:t>
      </w:r>
    </w:p>
    <w:p w14:paraId="7672CF8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2D915600"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w:t>
      </w:r>
      <w:proofErr w:type="spellStart"/>
      <w:r w:rsidRPr="00F614AE">
        <w:rPr>
          <w:rFonts w:asciiTheme="majorHAnsi" w:hAnsiTheme="majorHAnsi" w:cs="Arial"/>
        </w:rPr>
        <w:t>tazobactam</w:t>
      </w:r>
      <w:proofErr w:type="spellEnd"/>
      <w:r w:rsidRPr="00F614AE">
        <w:rPr>
          <w:rFonts w:asciiTheme="majorHAnsi" w:hAnsiTheme="majorHAnsi" w:cs="Arial"/>
        </w:rPr>
        <w:t xml:space="preserve"> + clarithromycin</w:t>
      </w:r>
    </w:p>
    <w:p w14:paraId="3B9D088E"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Ceftaroline</w:t>
      </w:r>
      <w:proofErr w:type="spellEnd"/>
      <w:r w:rsidRPr="00F614AE">
        <w:rPr>
          <w:rFonts w:asciiTheme="majorHAnsi" w:hAnsiTheme="majorHAnsi" w:cs="Arial"/>
        </w:rPr>
        <w:t xml:space="preserve"> + clarithromycin</w:t>
      </w:r>
    </w:p>
    <w:p w14:paraId="125DFF2A"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roofErr w:type="spellStart"/>
      <w:r w:rsidRPr="00F614AE">
        <w:rPr>
          <w:rFonts w:asciiTheme="majorHAnsi" w:hAnsiTheme="majorHAnsi" w:cs="Arial"/>
        </w:rPr>
        <w:t>Moxifloxacin</w:t>
      </w:r>
      <w:proofErr w:type="spellEnd"/>
      <w:r w:rsidRPr="00F614AE">
        <w:rPr>
          <w:rFonts w:asciiTheme="majorHAnsi" w:hAnsiTheme="majorHAnsi" w:cs="Arial"/>
        </w:rPr>
        <w:t xml:space="preserve"> or levofloxacin</w:t>
      </w:r>
    </w:p>
    <w:p w14:paraId="3B129DF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443C16F" w14:textId="39DB2919"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w:t>
      </w:r>
      <w:proofErr w:type="gramStart"/>
      <w:r w:rsidRPr="00FF3F2F">
        <w:rPr>
          <w:rFonts w:asciiTheme="majorHAnsi" w:hAnsiTheme="majorHAnsi" w:cs="Arial"/>
        </w:rPr>
        <w:t>study</w:t>
      </w:r>
      <w:proofErr w:type="gramEnd"/>
      <w:r w:rsidRPr="00FF3F2F">
        <w:rPr>
          <w:rFonts w:asciiTheme="majorHAnsi" w:hAnsiTheme="majorHAnsi" w:cs="Arial"/>
        </w:rPr>
        <w:t xml:space="preserve"> as all of these options are known to be safe and effective to treat pneumonia. </w:t>
      </w:r>
      <w:del w:id="206" w:author="Al-Beidh, Farah" w:date="2021-11-29T12:52:00Z">
        <w:r w:rsidRPr="00FF3F2F" w:rsidDel="00325D54">
          <w:rPr>
            <w:rFonts w:asciiTheme="majorHAnsi" w:hAnsiTheme="majorHAnsi" w:cs="Arial"/>
          </w:rPr>
          <w:delText xml:space="preserve">If </w:delText>
        </w:r>
        <w:r w:rsidDel="00325D54">
          <w:rPr>
            <w:rFonts w:asciiTheme="majorHAnsi" w:hAnsiTheme="majorHAnsi" w:cs="Arial"/>
          </w:rPr>
          <w:delText>your relative / friend is</w:delText>
        </w:r>
        <w:r w:rsidRPr="00FF3F2F" w:rsidDel="00325D54">
          <w:rPr>
            <w:rFonts w:asciiTheme="majorHAnsi" w:hAnsiTheme="majorHAnsi" w:cs="Arial"/>
          </w:rPr>
          <w:delText xml:space="preserve"> not in the</w:delText>
        </w:r>
      </w:del>
      <w:ins w:id="207" w:author="Al-Beidh, Farah" w:date="2021-11-29T12:52:00Z">
        <w:r w:rsidR="00325D54">
          <w:rPr>
            <w:rFonts w:asciiTheme="majorHAnsi" w:hAnsiTheme="majorHAnsi" w:cs="Arial"/>
          </w:rPr>
          <w:t>Outside of this</w:t>
        </w:r>
      </w:ins>
      <w:r w:rsidRPr="00FF3F2F">
        <w:rPr>
          <w:rFonts w:asciiTheme="majorHAnsi" w:hAnsiTheme="majorHAnsi" w:cs="Arial"/>
        </w:rPr>
        <w:t xml:space="preserve"> study, it is very likely that the doctors would treat </w:t>
      </w:r>
      <w:del w:id="208" w:author="Al-Beidh, Farah" w:date="2021-11-29T12:52:00Z">
        <w:r w:rsidDel="00325D54">
          <w:rPr>
            <w:rFonts w:asciiTheme="majorHAnsi" w:hAnsiTheme="majorHAnsi" w:cs="Arial"/>
          </w:rPr>
          <w:delText>them</w:delText>
        </w:r>
        <w:r w:rsidRPr="00FF3F2F" w:rsidDel="00325D54">
          <w:rPr>
            <w:rFonts w:asciiTheme="majorHAnsi" w:hAnsiTheme="majorHAnsi" w:cs="Arial"/>
          </w:rPr>
          <w:delText xml:space="preserve"> </w:delText>
        </w:r>
      </w:del>
      <w:ins w:id="209" w:author="Al-Beidh, Farah" w:date="2021-11-29T12:52:00Z">
        <w:r w:rsidR="00325D54">
          <w:rPr>
            <w:rFonts w:asciiTheme="majorHAnsi" w:hAnsiTheme="majorHAnsi" w:cs="Arial"/>
          </w:rPr>
          <w:t>participants</w:t>
        </w:r>
        <w:r w:rsidR="00325D54" w:rsidRPr="00FF3F2F">
          <w:rPr>
            <w:rFonts w:asciiTheme="majorHAnsi" w:hAnsiTheme="majorHAnsi" w:cs="Arial"/>
          </w:rPr>
          <w:t xml:space="preserve"> </w:t>
        </w:r>
      </w:ins>
      <w:r w:rsidRPr="00FF3F2F">
        <w:rPr>
          <w:rFonts w:asciiTheme="majorHAnsi" w:hAnsiTheme="majorHAnsi" w:cs="Arial"/>
        </w:rPr>
        <w:t xml:space="preserve">with one of these options. However, it </w:t>
      </w:r>
      <w:proofErr w:type="gramStart"/>
      <w:r w:rsidRPr="00FF3F2F">
        <w:rPr>
          <w:rFonts w:asciiTheme="majorHAnsi" w:hAnsiTheme="majorHAnsi" w:cs="Arial"/>
        </w:rPr>
        <w:t>is not known</w:t>
      </w:r>
      <w:proofErr w:type="gramEnd"/>
      <w:r w:rsidRPr="00FF3F2F">
        <w:rPr>
          <w:rFonts w:asciiTheme="majorHAnsi" w:hAnsiTheme="majorHAnsi" w:cs="Arial"/>
        </w:rPr>
        <w:t xml:space="preserve"> which option is best. </w:t>
      </w:r>
    </w:p>
    <w:p w14:paraId="4660A6F3"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lastRenderedPageBreak/>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antibiotic</w:t>
      </w:r>
      <w:r w:rsidRPr="00FF3F2F">
        <w:rPr>
          <w:rFonts w:asciiTheme="majorHAnsi" w:hAnsiTheme="majorHAnsi" w:cs="Arial"/>
          <w:i/>
        </w:rPr>
        <w:t xml:space="preserve"> domain]</w:t>
      </w:r>
    </w:p>
    <w:p w14:paraId="04F19A23"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3B2ECBC" w14:textId="310096AB" w:rsidR="00A97C86" w:rsidRPr="00FF3F2F" w:rsidRDefault="009E1E3A"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A97C86" w:rsidRPr="00FF3F2F">
        <w:rPr>
          <w:rFonts w:asciiTheme="majorHAnsi" w:hAnsiTheme="majorHAnsi" w:cs="Arial"/>
          <w:b/>
        </w:rPr>
        <w:t>. Duration of macrolide treatment.</w:t>
      </w:r>
      <w:r w:rsidR="00A97C86" w:rsidRPr="00FF3F2F">
        <w:rPr>
          <w:rFonts w:asciiTheme="majorHAnsi" w:hAnsiTheme="majorHAnsi" w:cs="Arial"/>
        </w:rPr>
        <w:t xml:space="preserve"> Macrolide antibiotics </w:t>
      </w:r>
      <w:proofErr w:type="gramStart"/>
      <w:r w:rsidR="00A97C86" w:rsidRPr="00FF3F2F">
        <w:rPr>
          <w:rFonts w:asciiTheme="majorHAnsi" w:hAnsiTheme="majorHAnsi" w:cs="Arial"/>
        </w:rPr>
        <w:t>are used</w:t>
      </w:r>
      <w:proofErr w:type="gramEnd"/>
      <w:r w:rsidR="00A97C86" w:rsidRPr="00FF3F2F">
        <w:rPr>
          <w:rFonts w:asciiTheme="majorHAnsi" w:hAnsiTheme="majorHAnsi" w:cs="Arial"/>
        </w:rPr>
        <w:t xml:space="preserve"> to treat some types of pneumonia but also have some anti-inflammatory actions. Most doctors give macrolide antibiotics to most patients with pneumonia but stop after a few days. It </w:t>
      </w:r>
      <w:proofErr w:type="gramStart"/>
      <w:r w:rsidR="00A97C86" w:rsidRPr="00FF3F2F">
        <w:rPr>
          <w:rFonts w:asciiTheme="majorHAnsi" w:hAnsiTheme="majorHAnsi" w:cs="Arial"/>
        </w:rPr>
        <w:t>has been suggested</w:t>
      </w:r>
      <w:proofErr w:type="gramEnd"/>
      <w:r w:rsidR="00A97C86" w:rsidRPr="00FF3F2F">
        <w:rPr>
          <w:rFonts w:asciiTheme="majorHAnsi" w:hAnsiTheme="majorHAnsi" w:cs="Arial"/>
        </w:rPr>
        <w:t xml:space="preserve"> that longer treatments may provide beneficial anti-inflammatory effects. In this research project, stopping the macrolide antibiotic after three days </w:t>
      </w:r>
      <w:proofErr w:type="gramStart"/>
      <w:r w:rsidR="00A97C86" w:rsidRPr="00FF3F2F">
        <w:rPr>
          <w:rFonts w:asciiTheme="majorHAnsi" w:hAnsiTheme="majorHAnsi" w:cs="Arial"/>
        </w:rPr>
        <w:t>will be compared</w:t>
      </w:r>
      <w:proofErr w:type="gramEnd"/>
      <w:r w:rsidR="00A97C86" w:rsidRPr="00FF3F2F">
        <w:rPr>
          <w:rFonts w:asciiTheme="majorHAnsi" w:hAnsiTheme="majorHAnsi" w:cs="Arial"/>
        </w:rPr>
        <w:t xml:space="preserve"> with continuing it for up to 14 days. </w:t>
      </w:r>
      <w:r w:rsidR="00A97C86" w:rsidRPr="00FF3F2F">
        <w:rPr>
          <w:rFonts w:asciiTheme="majorHAnsi" w:hAnsiTheme="majorHAnsi" w:cs="Arial"/>
          <w:i/>
        </w:rPr>
        <w:t>[</w:t>
      </w:r>
      <w:proofErr w:type="gramStart"/>
      <w:r w:rsidR="00A97C86" w:rsidRPr="00FF3F2F">
        <w:rPr>
          <w:rFonts w:asciiTheme="majorHAnsi" w:hAnsiTheme="majorHAnsi" w:cs="Arial"/>
          <w:i/>
        </w:rPr>
        <w:t>delete</w:t>
      </w:r>
      <w:proofErr w:type="gramEnd"/>
      <w:r w:rsidR="00A97C86" w:rsidRPr="00FF3F2F">
        <w:rPr>
          <w:rFonts w:asciiTheme="majorHAnsi" w:hAnsiTheme="majorHAnsi" w:cs="Arial"/>
          <w:i/>
        </w:rPr>
        <w:t xml:space="preserve"> if not taking part in macrolide treatment domain]</w:t>
      </w:r>
    </w:p>
    <w:p w14:paraId="4230AEB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0AC0B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w:t>
      </w:r>
      <w:proofErr w:type="gramStart"/>
      <w:r w:rsidRPr="00FF3F2F">
        <w:rPr>
          <w:rFonts w:asciiTheme="majorHAnsi" w:hAnsiTheme="majorHAnsi" w:cs="Arial"/>
          <w:i/>
        </w:rPr>
        <w:t>delete</w:t>
      </w:r>
      <w:proofErr w:type="gramEnd"/>
      <w:r w:rsidRPr="00FF3F2F">
        <w:rPr>
          <w:rFonts w:asciiTheme="majorHAnsi" w:hAnsiTheme="majorHAnsi" w:cs="Arial"/>
          <w:i/>
        </w:rPr>
        <w:t xml:space="preserve"> if not taking part in </w:t>
      </w:r>
      <w:r>
        <w:rPr>
          <w:rFonts w:asciiTheme="majorHAnsi" w:hAnsiTheme="majorHAnsi" w:cs="Arial"/>
          <w:i/>
        </w:rPr>
        <w:t xml:space="preserve">macrolide </w:t>
      </w:r>
      <w:r w:rsidRPr="00FF3F2F">
        <w:rPr>
          <w:rFonts w:asciiTheme="majorHAnsi" w:hAnsiTheme="majorHAnsi" w:cs="Arial"/>
          <w:i/>
        </w:rPr>
        <w:t>domain]</w:t>
      </w:r>
    </w:p>
    <w:p w14:paraId="097039C5"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A65B2A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4932E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F33A036" w14:textId="7EA0FE7A" w:rsidR="00A97C86" w:rsidRDefault="009E1E3A"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A97C86" w:rsidRPr="00924D14">
        <w:rPr>
          <w:rFonts w:asciiTheme="majorHAnsi" w:hAnsiTheme="majorHAnsi" w:cstheme="majorHAnsi"/>
          <w:b/>
          <w:bCs/>
        </w:rPr>
        <w:t>. Vitamin C therapy</w:t>
      </w:r>
      <w:r w:rsidR="00A97C86" w:rsidRPr="00924D14">
        <w:rPr>
          <w:rFonts w:asciiTheme="majorHAnsi" w:hAnsiTheme="majorHAnsi" w:cstheme="majorHAnsi"/>
          <w:bCs/>
        </w:rPr>
        <w:t xml:space="preserve">. </w:t>
      </w:r>
      <w:r w:rsidR="00A97C86">
        <w:rPr>
          <w:rFonts w:asciiTheme="majorHAnsi" w:hAnsiTheme="majorHAnsi" w:cstheme="majorHAnsi"/>
        </w:rPr>
        <w:t xml:space="preserve">It </w:t>
      </w:r>
      <w:proofErr w:type="gramStart"/>
      <w:r w:rsidR="00A97C86">
        <w:rPr>
          <w:rFonts w:asciiTheme="majorHAnsi" w:hAnsiTheme="majorHAnsi" w:cstheme="majorHAnsi"/>
        </w:rPr>
        <w:t>has been s</w:t>
      </w:r>
      <w:r w:rsidR="00A97C86" w:rsidRPr="00924D14">
        <w:rPr>
          <w:rFonts w:asciiTheme="majorHAnsi" w:hAnsiTheme="majorHAnsi" w:cstheme="majorHAnsi"/>
        </w:rPr>
        <w:t>uggest</w:t>
      </w:r>
      <w:r w:rsidR="00A97C86">
        <w:rPr>
          <w:rFonts w:asciiTheme="majorHAnsi" w:hAnsiTheme="majorHAnsi" w:cstheme="majorHAnsi"/>
        </w:rPr>
        <w:t>ed</w:t>
      </w:r>
      <w:proofErr w:type="gramEnd"/>
      <w:r w:rsidR="00A97C86" w:rsidRPr="00924D14">
        <w:rPr>
          <w:rFonts w:asciiTheme="majorHAnsi" w:hAnsiTheme="majorHAnsi" w:cstheme="majorHAnsi"/>
        </w:rPr>
        <w:t xml:space="preserve"> that </w:t>
      </w:r>
      <w:r w:rsidR="00A97C86">
        <w:rPr>
          <w:rFonts w:asciiTheme="majorHAnsi" w:hAnsiTheme="majorHAnsi" w:cstheme="majorHAnsi"/>
        </w:rPr>
        <w:t xml:space="preserve">high doses of </w:t>
      </w:r>
      <w:r w:rsidR="00A97C86" w:rsidRPr="00924D14">
        <w:rPr>
          <w:rFonts w:asciiTheme="majorHAnsi" w:hAnsiTheme="majorHAnsi" w:cstheme="majorHAnsi"/>
        </w:rPr>
        <w:t>vitamin C</w:t>
      </w:r>
      <w:r w:rsidR="00A97C86">
        <w:rPr>
          <w:rFonts w:asciiTheme="majorHAnsi" w:hAnsiTheme="majorHAnsi" w:cstheme="majorHAnsi"/>
        </w:rPr>
        <w:t xml:space="preserve"> may be useful to treat infection and the inflammation often seen in sepsis and especially COVID-19</w:t>
      </w:r>
      <w:r w:rsidR="00A97C86" w:rsidRPr="00924D14">
        <w:rPr>
          <w:rFonts w:asciiTheme="majorHAnsi" w:hAnsiTheme="majorHAnsi" w:cstheme="majorHAnsi"/>
        </w:rPr>
        <w:t xml:space="preserve">. </w:t>
      </w:r>
      <w:r w:rsidR="00A97C86">
        <w:rPr>
          <w:rFonts w:asciiTheme="majorHAnsi" w:hAnsiTheme="majorHAnsi" w:cstheme="majorHAnsi"/>
        </w:rPr>
        <w:t xml:space="preserve">However, there is no clear evidence of benefit for this treatment yet. </w:t>
      </w:r>
    </w:p>
    <w:p w14:paraId="0A962A09"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DD75CC2"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0A0E4E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61F4BD64"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5129340"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2308FF5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B3845C8" w14:textId="014F7ECB" w:rsidR="00A97C86" w:rsidRDefault="009E1E3A"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A97C86" w:rsidRPr="00924D14">
        <w:rPr>
          <w:rFonts w:ascii="Calibri" w:hAnsi="Calibri" w:cs="Calibri"/>
          <w:b/>
          <w:bCs/>
        </w:rPr>
        <w:t>. Simvastatin therapy</w:t>
      </w:r>
      <w:r w:rsidR="00A97C86">
        <w:rPr>
          <w:rFonts w:ascii="Calibri" w:hAnsi="Calibri" w:cs="Calibri"/>
          <w:b/>
          <w:bCs/>
        </w:rPr>
        <w:t xml:space="preserve">. </w:t>
      </w:r>
      <w:r w:rsidR="00A97C86" w:rsidRPr="00860229">
        <w:rPr>
          <w:rFonts w:ascii="Calibri" w:hAnsi="Calibri" w:cs="Calibri"/>
        </w:rPr>
        <w:t xml:space="preserve">Statins </w:t>
      </w:r>
      <w:proofErr w:type="gramStart"/>
      <w:r w:rsidR="00A97C86" w:rsidRPr="00860229">
        <w:rPr>
          <w:rFonts w:ascii="Calibri" w:hAnsi="Calibri" w:cs="Calibri"/>
        </w:rPr>
        <w:t>are commonly used</w:t>
      </w:r>
      <w:proofErr w:type="gramEnd"/>
      <w:r w:rsidR="00A97C86">
        <w:rPr>
          <w:rFonts w:ascii="Calibri" w:hAnsi="Calibri" w:cs="Calibri"/>
        </w:rPr>
        <w:t xml:space="preserve"> to lower cholesterol</w:t>
      </w:r>
      <w:r w:rsidR="00A97C86" w:rsidRPr="00860229">
        <w:rPr>
          <w:rFonts w:ascii="Calibri" w:eastAsia="Calibri" w:hAnsi="Calibri" w:cs="Calibri"/>
          <w:iCs/>
        </w:rPr>
        <w:t xml:space="preserve"> </w:t>
      </w:r>
      <w:r w:rsidR="00A97C86">
        <w:rPr>
          <w:rFonts w:ascii="Calibri" w:eastAsia="Calibri" w:hAnsi="Calibri" w:cs="Calibri"/>
          <w:iCs/>
        </w:rPr>
        <w:t>and lower the risks of heart attacks or strokes</w:t>
      </w:r>
      <w:r w:rsidR="00A97C86">
        <w:rPr>
          <w:rFonts w:ascii="Calibri" w:hAnsi="Calibri" w:cs="Calibri"/>
        </w:rPr>
        <w:t xml:space="preserve">. One of these drugs, simvastatin </w:t>
      </w:r>
      <w:proofErr w:type="gramStart"/>
      <w:r w:rsidR="00A97C86">
        <w:rPr>
          <w:rFonts w:ascii="Calibri" w:hAnsi="Calibri" w:cs="Calibri"/>
        </w:rPr>
        <w:t>has also been shown</w:t>
      </w:r>
      <w:proofErr w:type="gramEnd"/>
      <w:r w:rsidR="00A97C86">
        <w:rPr>
          <w:rFonts w:ascii="Calibri" w:hAnsi="Calibri" w:cs="Calibri"/>
        </w:rPr>
        <w:t xml:space="preserve"> to reduce inflammation and therefore may be beneficial to treat COVID-19. </w:t>
      </w:r>
    </w:p>
    <w:p w14:paraId="28D9E4B2"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A274EB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1048CD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69BE854" w14:textId="77777777" w:rsidR="00A97C86" w:rsidRPr="001A1EC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262C984A" w14:textId="7426F015"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w:t>
      </w:r>
      <w:proofErr w:type="gramStart"/>
      <w:r w:rsidRPr="00AE0356">
        <w:rPr>
          <w:rFonts w:asciiTheme="majorHAnsi" w:eastAsiaTheme="majorEastAsia" w:hAnsiTheme="majorHAnsi" w:cstheme="majorBidi"/>
          <w:i/>
          <w:iCs/>
        </w:rPr>
        <w:t>delete</w:t>
      </w:r>
      <w:proofErr w:type="gramEnd"/>
      <w:r w:rsidRPr="00AE0356">
        <w:rPr>
          <w:rFonts w:asciiTheme="majorHAnsi" w:eastAsiaTheme="majorEastAsia" w:hAnsiTheme="majorHAnsi" w:cstheme="majorBidi"/>
          <w:i/>
          <w:iCs/>
        </w:rPr>
        <w:t xml:space="preserv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D55216" w14:textId="130E518F" w:rsidR="00BC24D0" w:rsidRPr="008E6E54" w:rsidRDefault="00BC24D0"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28079148" w14:textId="61BFD795" w:rsidR="00BC24D0" w:rsidRDefault="009E1E3A"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rPr>
        <w:t>5</w:t>
      </w:r>
      <w:r w:rsidR="00BC24D0" w:rsidRPr="008E6E54">
        <w:rPr>
          <w:rFonts w:asciiTheme="majorHAnsi" w:eastAsiaTheme="majorEastAsia" w:hAnsiTheme="majorHAnsi" w:cstheme="majorBidi"/>
          <w:b/>
          <w:bCs/>
        </w:rPr>
        <w:t xml:space="preserve">. Anticoagulation therapy – ICU level. </w:t>
      </w:r>
      <w:r w:rsidR="00BC24D0" w:rsidRPr="008E6E54">
        <w:rPr>
          <w:rFonts w:asciiTheme="majorHAnsi" w:eastAsiaTheme="majorEastAsia" w:hAnsiTheme="majorHAnsi" w:cstheme="majorBidi"/>
        </w:rPr>
        <w:t xml:space="preserve">All critically ill patients are at risk of developing blood clots in their legs that can move to the lungs and cause severe breathing problems. It is usual to give small doses of blood “thinners” (heparin drugs) to try </w:t>
      </w:r>
      <w:proofErr w:type="gramStart"/>
      <w:r w:rsidR="00BC24D0" w:rsidRPr="008E6E54">
        <w:rPr>
          <w:rFonts w:asciiTheme="majorHAnsi" w:eastAsiaTheme="majorEastAsia" w:hAnsiTheme="majorHAnsi" w:cstheme="majorBidi"/>
        </w:rPr>
        <w:t>and</w:t>
      </w:r>
      <w:proofErr w:type="gramEnd"/>
      <w:r w:rsidR="00BC24D0" w:rsidRPr="008E6E54">
        <w:rPr>
          <w:rFonts w:asciiTheme="majorHAnsi" w:eastAsiaTheme="majorEastAsia" w:hAnsiTheme="majorHAnsi" w:cstheme="majorBidi"/>
        </w:rPr>
        <w:t xml:space="preserve"> prevent these clots. Patients with COVID-19 appear to be at even higher risk of developing blood clots. Therefore, patients may require higher doses of these drugs to “thin” the blood even more. </w:t>
      </w:r>
      <w:proofErr w:type="gramStart"/>
      <w:r w:rsidR="00BC24D0" w:rsidRPr="008E6E54">
        <w:rPr>
          <w:rFonts w:asciiTheme="majorHAnsi" w:eastAsiaTheme="majorEastAsia" w:hAnsiTheme="majorHAnsi" w:cstheme="majorBidi"/>
        </w:rPr>
        <w:t>But</w:t>
      </w:r>
      <w:proofErr w:type="gramEnd"/>
      <w:r w:rsidR="00BC24D0" w:rsidRPr="008E6E54">
        <w:rPr>
          <w:rFonts w:asciiTheme="majorHAnsi" w:eastAsiaTheme="majorEastAsia" w:hAnsiTheme="majorHAnsi" w:cstheme="majorBidi"/>
        </w:rPr>
        <w:t xml:space="preserve"> this could increase the risk of bleeding and therefore doctors are uncertain which strategy is best. At this site, this study evaluates:</w:t>
      </w:r>
    </w:p>
    <w:p w14:paraId="51838374" w14:textId="77777777" w:rsidR="008E6E54"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55D4BD3" w14:textId="24A43850" w:rsidR="00BC24D0"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00BC24D0" w:rsidRPr="008E6E54">
        <w:rPr>
          <w:rFonts w:asciiTheme="majorHAnsi" w:eastAsiaTheme="majorEastAsia" w:hAnsiTheme="majorHAnsi" w:cstheme="majorBidi"/>
        </w:rPr>
        <w:t xml:space="preserve">Standard low dose </w:t>
      </w:r>
      <w:proofErr w:type="spellStart"/>
      <w:r>
        <w:rPr>
          <w:rFonts w:asciiTheme="majorHAnsi" w:eastAsiaTheme="majorEastAsia" w:hAnsiTheme="majorHAnsi" w:cstheme="majorBidi"/>
          <w:iCs/>
        </w:rPr>
        <w:t>thromboprophylaxis</w:t>
      </w:r>
      <w:proofErr w:type="spellEnd"/>
      <w:r w:rsidRPr="008E6E54" w:rsidDel="008E6E54">
        <w:rPr>
          <w:rFonts w:asciiTheme="majorHAnsi" w:eastAsiaTheme="majorEastAsia" w:hAnsiTheme="majorHAnsi" w:cstheme="majorBidi"/>
        </w:rPr>
        <w:t xml:space="preserve"> </w:t>
      </w:r>
    </w:p>
    <w:p w14:paraId="14174FF1" w14:textId="6844DF02" w:rsid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Pr>
          <w:rFonts w:asciiTheme="majorHAnsi" w:eastAsiaTheme="majorEastAsia" w:hAnsiTheme="majorHAnsi" w:cstheme="majorBidi"/>
          <w:iCs/>
        </w:rPr>
        <w:t xml:space="preserve">Intermediate dose </w:t>
      </w:r>
      <w:proofErr w:type="spellStart"/>
      <w:r>
        <w:rPr>
          <w:rFonts w:asciiTheme="majorHAnsi" w:eastAsiaTheme="majorEastAsia" w:hAnsiTheme="majorHAnsi" w:cstheme="majorBidi"/>
          <w:iCs/>
        </w:rPr>
        <w:t>thromboprophylaxis</w:t>
      </w:r>
      <w:proofErr w:type="spellEnd"/>
    </w:p>
    <w:p w14:paraId="26675E1D" w14:textId="7C121A24" w:rsidR="008E6E54"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bookmarkStart w:id="210" w:name="_Hlk65833706"/>
      <w:r w:rsidRPr="008E6E54">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bookmarkEnd w:id="210"/>
    </w:p>
    <w:p w14:paraId="6AE26A96" w14:textId="70A4E818"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BC24D0">
        <w:rPr>
          <w:rFonts w:asciiTheme="majorHAnsi" w:eastAsiaTheme="majorEastAsia" w:hAnsiTheme="majorHAnsi" w:cstheme="majorBidi"/>
          <w:i/>
          <w:iCs/>
        </w:rPr>
        <w:lastRenderedPageBreak/>
        <w:t>[</w:t>
      </w:r>
      <w:proofErr w:type="gramStart"/>
      <w:r w:rsidRPr="00BC24D0">
        <w:rPr>
          <w:rFonts w:asciiTheme="majorHAnsi" w:eastAsiaTheme="majorEastAsia" w:hAnsiTheme="majorHAnsi" w:cstheme="majorBidi"/>
          <w:i/>
          <w:iCs/>
        </w:rPr>
        <w:t>delete</w:t>
      </w:r>
      <w:proofErr w:type="gramEnd"/>
      <w:r w:rsidRPr="00BC24D0">
        <w:rPr>
          <w:rFonts w:asciiTheme="majorHAnsi" w:eastAsiaTheme="majorEastAsia" w:hAnsiTheme="majorHAnsi" w:cstheme="majorBidi"/>
          <w:i/>
          <w:iCs/>
        </w:rPr>
        <w:t xml:space="preserve"> if not taking part in the anticoagulation domain]</w:t>
      </w:r>
    </w:p>
    <w:p w14:paraId="7DD54F84" w14:textId="4AE7F013" w:rsidR="005679D4" w:rsidRDefault="005679D4"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A3A2A95" w14:textId="6BF083AB" w:rsidR="008537C6" w:rsidRDefault="008537C6"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645C46C" w14:textId="49C3064C"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b/>
          <w:iCs/>
        </w:rPr>
        <w:t>6</w:t>
      </w:r>
      <w:r w:rsidRPr="008537C6">
        <w:rPr>
          <w:rFonts w:asciiTheme="majorHAnsi" w:eastAsiaTheme="majorEastAsia" w:hAnsiTheme="majorHAnsi" w:cstheme="majorBidi"/>
          <w:b/>
          <w:iCs/>
        </w:rPr>
        <w:t>. ACE2/RAS domain</w:t>
      </w:r>
    </w:p>
    <w:p w14:paraId="2D8D2360"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1A92DFF0"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FA5A74C"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The following interventions will be available:</w:t>
      </w:r>
    </w:p>
    <w:p w14:paraId="610FCF6C"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No RAS inhibitor (no placebo)</w:t>
      </w:r>
    </w:p>
    <w:p w14:paraId="369540A5"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xml:space="preserve">• ACE inhibitor (Ramipril, Lisinopril, </w:t>
      </w:r>
      <w:proofErr w:type="spellStart"/>
      <w:r w:rsidRPr="008537C6">
        <w:rPr>
          <w:rFonts w:asciiTheme="majorHAnsi" w:eastAsiaTheme="majorEastAsia" w:hAnsiTheme="majorHAnsi" w:cstheme="majorBidi"/>
          <w:iCs/>
        </w:rPr>
        <w:t>Perindipril</w:t>
      </w:r>
      <w:proofErr w:type="spellEnd"/>
      <w:r w:rsidRPr="008537C6">
        <w:rPr>
          <w:rFonts w:asciiTheme="majorHAnsi" w:eastAsiaTheme="majorEastAsia" w:hAnsiTheme="majorHAnsi" w:cstheme="majorBidi"/>
          <w:iCs/>
        </w:rPr>
        <w:t xml:space="preserve">, </w:t>
      </w:r>
      <w:proofErr w:type="spellStart"/>
      <w:r w:rsidRPr="008537C6">
        <w:rPr>
          <w:rFonts w:asciiTheme="majorHAnsi" w:eastAsiaTheme="majorEastAsia" w:hAnsiTheme="majorHAnsi" w:cstheme="majorBidi"/>
          <w:iCs/>
        </w:rPr>
        <w:t>Enalapril</w:t>
      </w:r>
      <w:proofErr w:type="spellEnd"/>
      <w:r w:rsidRPr="008537C6">
        <w:rPr>
          <w:rFonts w:asciiTheme="majorHAnsi" w:eastAsiaTheme="majorEastAsia" w:hAnsiTheme="majorHAnsi" w:cstheme="majorBidi"/>
          <w:iCs/>
        </w:rPr>
        <w:t xml:space="preserve">, </w:t>
      </w:r>
      <w:proofErr w:type="gramStart"/>
      <w:r w:rsidRPr="008537C6">
        <w:rPr>
          <w:rFonts w:asciiTheme="majorHAnsi" w:eastAsiaTheme="majorEastAsia" w:hAnsiTheme="majorHAnsi" w:cstheme="majorBidi"/>
          <w:iCs/>
        </w:rPr>
        <w:t>Captopril</w:t>
      </w:r>
      <w:proofErr w:type="gramEnd"/>
      <w:r w:rsidRPr="008537C6">
        <w:rPr>
          <w:rFonts w:asciiTheme="majorHAnsi" w:eastAsiaTheme="majorEastAsia" w:hAnsiTheme="majorHAnsi" w:cstheme="majorBidi"/>
          <w:iCs/>
        </w:rPr>
        <w:t>)</w:t>
      </w:r>
    </w:p>
    <w:p w14:paraId="16DDCEB0"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xml:space="preserve">• ARB (Losartan, Valsartan, Candesartan, </w:t>
      </w:r>
      <w:proofErr w:type="spellStart"/>
      <w:r w:rsidRPr="008537C6">
        <w:rPr>
          <w:rFonts w:asciiTheme="majorHAnsi" w:eastAsiaTheme="majorEastAsia" w:hAnsiTheme="majorHAnsi" w:cstheme="majorBidi"/>
          <w:iCs/>
        </w:rPr>
        <w:t>Irbesartan</w:t>
      </w:r>
      <w:proofErr w:type="spellEnd"/>
      <w:r w:rsidRPr="008537C6">
        <w:rPr>
          <w:rFonts w:asciiTheme="majorHAnsi" w:eastAsiaTheme="majorEastAsia" w:hAnsiTheme="majorHAnsi" w:cstheme="majorBidi"/>
          <w:iCs/>
        </w:rPr>
        <w:t>)</w:t>
      </w:r>
    </w:p>
    <w:p w14:paraId="564EFA1F" w14:textId="036D345A"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ins w:id="211" w:author="Al-Beidh, Farah" w:date="2021-11-29T12:53:00Z"/>
          <w:rFonts w:asciiTheme="majorHAnsi" w:eastAsiaTheme="majorEastAsia" w:hAnsiTheme="majorHAnsi" w:cstheme="majorBidi"/>
          <w:iCs/>
        </w:rPr>
      </w:pPr>
      <w:r w:rsidRPr="008537C6">
        <w:rPr>
          <w:rFonts w:asciiTheme="majorHAnsi" w:eastAsiaTheme="majorEastAsia" w:hAnsiTheme="majorHAnsi" w:cstheme="majorBidi"/>
          <w:iCs/>
        </w:rPr>
        <w:t>• ARB in combination with DMX-200, a chemokine receptor 2 inhibitor (ARB + DMX-200)</w:t>
      </w:r>
    </w:p>
    <w:p w14:paraId="0F7E19A5" w14:textId="7C8532C2" w:rsidR="00325D54" w:rsidRPr="008537C6" w:rsidRDefault="00325D54"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ins w:id="212" w:author="Al-Beidh, Farah" w:date="2021-11-29T12:53:00Z">
        <w:r w:rsidRPr="00325D54">
          <w:rPr>
            <w:rFonts w:asciiTheme="majorHAnsi" w:eastAsiaTheme="majorEastAsia" w:hAnsiTheme="majorHAnsi" w:cstheme="majorBidi"/>
            <w:iCs/>
          </w:rPr>
          <w:t xml:space="preserve">• </w:t>
        </w:r>
        <w:proofErr w:type="spellStart"/>
        <w:r w:rsidRPr="00325D54">
          <w:rPr>
            <w:rFonts w:asciiTheme="majorHAnsi" w:eastAsiaTheme="majorEastAsia" w:hAnsiTheme="majorHAnsi" w:cstheme="majorBidi"/>
            <w:iCs/>
          </w:rPr>
          <w:t>ACEi</w:t>
        </w:r>
        <w:proofErr w:type="spellEnd"/>
        <w:r w:rsidRPr="00325D54">
          <w:rPr>
            <w:rFonts w:asciiTheme="majorHAnsi" w:eastAsiaTheme="majorEastAsia" w:hAnsiTheme="majorHAnsi" w:cstheme="majorBidi"/>
            <w:iCs/>
          </w:rPr>
          <w:t xml:space="preserve"> in combination with TRV-027, an angiotensin (1</w:t>
        </w:r>
        <w:proofErr w:type="gramStart"/>
        <w:r w:rsidRPr="00325D54">
          <w:rPr>
            <w:rFonts w:asciiTheme="majorHAnsi" w:eastAsiaTheme="majorEastAsia" w:hAnsiTheme="majorHAnsi" w:cstheme="majorBidi"/>
            <w:iCs/>
          </w:rPr>
          <w:t>,7</w:t>
        </w:r>
        <w:proofErr w:type="gramEnd"/>
        <w:r w:rsidRPr="00325D54">
          <w:rPr>
            <w:rFonts w:asciiTheme="majorHAnsi" w:eastAsiaTheme="majorEastAsia" w:hAnsiTheme="majorHAnsi" w:cstheme="majorBidi"/>
            <w:iCs/>
          </w:rPr>
          <w:t>) analogue (</w:t>
        </w:r>
        <w:proofErr w:type="spellStart"/>
        <w:r w:rsidRPr="00325D54">
          <w:rPr>
            <w:rFonts w:asciiTheme="majorHAnsi" w:eastAsiaTheme="majorEastAsia" w:hAnsiTheme="majorHAnsi" w:cstheme="majorBidi"/>
            <w:iCs/>
          </w:rPr>
          <w:t>ACEi</w:t>
        </w:r>
        <w:proofErr w:type="spellEnd"/>
        <w:r w:rsidRPr="00325D54">
          <w:rPr>
            <w:rFonts w:asciiTheme="majorHAnsi" w:eastAsiaTheme="majorEastAsia" w:hAnsiTheme="majorHAnsi" w:cstheme="majorBidi"/>
            <w:iCs/>
          </w:rPr>
          <w:t xml:space="preserve"> + TRV-027)</w:t>
        </w:r>
      </w:ins>
    </w:p>
    <w:p w14:paraId="2EDE5C57"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238950B8" w14:textId="09B38A7D"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8537C6">
        <w:rPr>
          <w:rFonts w:asciiTheme="majorHAnsi" w:eastAsiaTheme="majorEastAsia" w:hAnsiTheme="majorHAnsi" w:cstheme="majorBidi"/>
          <w:i/>
          <w:iCs/>
        </w:rPr>
        <w:t>[</w:t>
      </w:r>
      <w:proofErr w:type="gramStart"/>
      <w:r w:rsidRPr="008537C6">
        <w:rPr>
          <w:rFonts w:asciiTheme="majorHAnsi" w:eastAsiaTheme="majorEastAsia" w:hAnsiTheme="majorHAnsi" w:cstheme="majorBidi"/>
          <w:i/>
          <w:iCs/>
        </w:rPr>
        <w:t>delete</w:t>
      </w:r>
      <w:proofErr w:type="gramEnd"/>
      <w:r w:rsidRPr="008537C6">
        <w:rPr>
          <w:rFonts w:asciiTheme="majorHAnsi" w:eastAsiaTheme="majorEastAsia" w:hAnsiTheme="majorHAnsi" w:cstheme="majorBidi"/>
          <w:i/>
          <w:iCs/>
        </w:rPr>
        <w:t xml:space="preserve"> if not taking part in the ACE2 /RAS domain]</w:t>
      </w:r>
    </w:p>
    <w:p w14:paraId="47D4A4D1" w14:textId="16140AD5"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D2F05C7"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xml:space="preserve">7. </w:t>
      </w:r>
      <w:proofErr w:type="spellStart"/>
      <w:r w:rsidRPr="008C78A6">
        <w:rPr>
          <w:rFonts w:asciiTheme="majorHAnsi" w:eastAsiaTheme="majorEastAsia" w:hAnsiTheme="majorHAnsi" w:cstheme="majorBidi"/>
          <w:b/>
          <w:iCs/>
        </w:rPr>
        <w:t>Cysteamine</w:t>
      </w:r>
      <w:proofErr w:type="spellEnd"/>
      <w:r w:rsidRPr="008C78A6">
        <w:rPr>
          <w:rFonts w:asciiTheme="majorHAnsi" w:eastAsiaTheme="majorEastAsia" w:hAnsiTheme="majorHAnsi" w:cstheme="majorBidi"/>
          <w:b/>
          <w:iCs/>
        </w:rPr>
        <w:t xml:space="preserve"> Domain</w:t>
      </w:r>
    </w:p>
    <w:p w14:paraId="5FFD6B5F"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roofErr w:type="spellStart"/>
      <w:r w:rsidRPr="008537C6">
        <w:rPr>
          <w:rFonts w:asciiTheme="majorHAnsi" w:eastAsiaTheme="majorEastAsia" w:hAnsiTheme="majorHAnsi" w:cstheme="majorBidi"/>
          <w:iCs/>
        </w:rPr>
        <w:t>Cysteamine</w:t>
      </w:r>
      <w:proofErr w:type="spellEnd"/>
      <w:r w:rsidRPr="008537C6">
        <w:rPr>
          <w:rFonts w:asciiTheme="majorHAnsi" w:eastAsiaTheme="majorEastAsia" w:hAnsiTheme="majorHAnsi" w:cstheme="majorBidi"/>
          <w:iCs/>
        </w:rPr>
        <w:t xml:space="preserve"> has antibacterial and antiviral properties, as well as anti-inflammatory effects and may potentially increase the effectiveness of antibiotics you may be given.  </w:t>
      </w:r>
      <w:proofErr w:type="spellStart"/>
      <w:r w:rsidRPr="008537C6">
        <w:rPr>
          <w:rFonts w:asciiTheme="majorHAnsi" w:eastAsiaTheme="majorEastAsia" w:hAnsiTheme="majorHAnsi" w:cstheme="majorBidi"/>
          <w:iCs/>
        </w:rPr>
        <w:t>Cysteamine</w:t>
      </w:r>
      <w:proofErr w:type="spellEnd"/>
      <w:r w:rsidRPr="008537C6">
        <w:rPr>
          <w:rFonts w:asciiTheme="majorHAnsi" w:eastAsiaTheme="majorEastAsia" w:hAnsiTheme="majorHAnsi" w:cstheme="majorBidi"/>
          <w:iCs/>
        </w:rPr>
        <w:t xml:space="preserve"> would be administered alongside the standard or care treatments for the treatment of severe, </w:t>
      </w:r>
      <w:proofErr w:type="gramStart"/>
      <w:r w:rsidRPr="008537C6">
        <w:rPr>
          <w:rFonts w:asciiTheme="majorHAnsi" w:eastAsiaTheme="majorEastAsia" w:hAnsiTheme="majorHAnsi" w:cstheme="majorBidi"/>
          <w:iCs/>
        </w:rPr>
        <w:t>community acquired</w:t>
      </w:r>
      <w:proofErr w:type="gramEnd"/>
      <w:r w:rsidRPr="008537C6">
        <w:rPr>
          <w:rFonts w:asciiTheme="majorHAnsi" w:eastAsiaTheme="majorEastAsia" w:hAnsiTheme="majorHAnsi" w:cstheme="majorBidi"/>
          <w:iCs/>
        </w:rPr>
        <w:t xml:space="preserve"> pneumonia, influenza and COVID-19 associated pneumonia.</w:t>
      </w:r>
    </w:p>
    <w:p w14:paraId="180D11AD"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The following interventions will be available:</w:t>
      </w:r>
    </w:p>
    <w:p w14:paraId="486BDE7B"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xml:space="preserve">• No </w:t>
      </w:r>
      <w:proofErr w:type="spellStart"/>
      <w:r w:rsidRPr="008537C6">
        <w:rPr>
          <w:rFonts w:asciiTheme="majorHAnsi" w:eastAsiaTheme="majorEastAsia" w:hAnsiTheme="majorHAnsi" w:cstheme="majorBidi"/>
          <w:iCs/>
        </w:rPr>
        <w:t>cysteamine</w:t>
      </w:r>
      <w:proofErr w:type="spellEnd"/>
    </w:p>
    <w:p w14:paraId="6D42FD35"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xml:space="preserve">• </w:t>
      </w:r>
      <w:proofErr w:type="spellStart"/>
      <w:r w:rsidRPr="008537C6">
        <w:rPr>
          <w:rFonts w:asciiTheme="majorHAnsi" w:eastAsiaTheme="majorEastAsia" w:hAnsiTheme="majorHAnsi" w:cstheme="majorBidi"/>
          <w:iCs/>
        </w:rPr>
        <w:t>Cysteamine</w:t>
      </w:r>
      <w:proofErr w:type="spellEnd"/>
    </w:p>
    <w:p w14:paraId="3DF8C301"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B5DD4CF" w14:textId="001B0038"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ins w:id="213" w:author="Al-Beidh, Farah" w:date="2021-11-29T12:54:00Z"/>
          <w:rFonts w:asciiTheme="majorHAnsi" w:eastAsiaTheme="majorEastAsia" w:hAnsiTheme="majorHAnsi" w:cstheme="majorBidi"/>
          <w:i/>
          <w:iCs/>
        </w:rPr>
      </w:pPr>
      <w:r w:rsidRPr="008537C6">
        <w:rPr>
          <w:rFonts w:asciiTheme="majorHAnsi" w:eastAsiaTheme="majorEastAsia" w:hAnsiTheme="majorHAnsi" w:cstheme="majorBidi"/>
          <w:i/>
          <w:iCs/>
        </w:rPr>
        <w:t>[</w:t>
      </w:r>
      <w:proofErr w:type="gramStart"/>
      <w:r w:rsidRPr="008537C6">
        <w:rPr>
          <w:rFonts w:asciiTheme="majorHAnsi" w:eastAsiaTheme="majorEastAsia" w:hAnsiTheme="majorHAnsi" w:cstheme="majorBidi"/>
          <w:i/>
          <w:iCs/>
        </w:rPr>
        <w:t>delete</w:t>
      </w:r>
      <w:proofErr w:type="gramEnd"/>
      <w:r w:rsidRPr="008537C6">
        <w:rPr>
          <w:rFonts w:asciiTheme="majorHAnsi" w:eastAsiaTheme="majorEastAsia" w:hAnsiTheme="majorHAnsi" w:cstheme="majorBidi"/>
          <w:i/>
          <w:iCs/>
        </w:rPr>
        <w:t xml:space="preserve"> if not taking part in the </w:t>
      </w:r>
      <w:proofErr w:type="spellStart"/>
      <w:r w:rsidRPr="008537C6">
        <w:rPr>
          <w:rFonts w:asciiTheme="majorHAnsi" w:eastAsiaTheme="majorEastAsia" w:hAnsiTheme="majorHAnsi" w:cstheme="majorBidi"/>
          <w:i/>
          <w:iCs/>
        </w:rPr>
        <w:t>Cysteamine</w:t>
      </w:r>
      <w:proofErr w:type="spellEnd"/>
      <w:r w:rsidRPr="008537C6">
        <w:rPr>
          <w:rFonts w:asciiTheme="majorHAnsi" w:eastAsiaTheme="majorEastAsia" w:hAnsiTheme="majorHAnsi" w:cstheme="majorBidi"/>
          <w:i/>
          <w:iCs/>
        </w:rPr>
        <w:t xml:space="preserve"> domain]</w:t>
      </w:r>
    </w:p>
    <w:p w14:paraId="26E427B5" w14:textId="6A51D514" w:rsidR="00325D54" w:rsidRDefault="00325D54" w:rsidP="008537C6">
      <w:pPr>
        <w:pBdr>
          <w:top w:val="single" w:sz="36" w:space="1" w:color="7030A0"/>
          <w:left w:val="single" w:sz="36" w:space="4" w:color="7030A0"/>
          <w:bottom w:val="single" w:sz="36" w:space="1" w:color="7030A0"/>
          <w:right w:val="single" w:sz="36" w:space="4" w:color="7030A0"/>
        </w:pBdr>
        <w:autoSpaceDE w:val="0"/>
        <w:autoSpaceDN w:val="0"/>
        <w:adjustRightInd w:val="0"/>
        <w:rPr>
          <w:ins w:id="214" w:author="Al-Beidh, Farah" w:date="2021-11-29T12:54:00Z"/>
          <w:rFonts w:asciiTheme="majorHAnsi" w:eastAsiaTheme="majorEastAsia" w:hAnsiTheme="majorHAnsi" w:cstheme="majorBidi"/>
          <w:i/>
          <w:iCs/>
        </w:rPr>
      </w:pPr>
    </w:p>
    <w:p w14:paraId="329D67E9"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15" w:author="Al-Beidh, Farah" w:date="2021-11-29T12:54:00Z"/>
          <w:rFonts w:asciiTheme="majorHAnsi" w:eastAsiaTheme="majorEastAsia" w:hAnsiTheme="majorHAnsi" w:cstheme="majorBidi"/>
          <w:i/>
          <w:iCs/>
        </w:rPr>
      </w:pPr>
      <w:ins w:id="216" w:author="Al-Beidh, Farah" w:date="2021-11-29T12:54:00Z">
        <w:r w:rsidRPr="00325D54">
          <w:rPr>
            <w:rFonts w:asciiTheme="majorHAnsi" w:eastAsiaTheme="majorEastAsia" w:hAnsiTheme="majorHAnsi" w:cstheme="majorBidi"/>
            <w:i/>
            <w:iCs/>
          </w:rPr>
          <w:t>8. Monoclonal Antibody Therapy (additional samples</w:t>
        </w:r>
        <w:proofErr w:type="gramStart"/>
        <w:r w:rsidRPr="00325D54">
          <w:rPr>
            <w:rFonts w:asciiTheme="majorHAnsi" w:eastAsiaTheme="majorEastAsia" w:hAnsiTheme="majorHAnsi" w:cstheme="majorBidi"/>
            <w:i/>
            <w:iCs/>
          </w:rPr>
          <w:t>)–</w:t>
        </w:r>
        <w:proofErr w:type="gramEnd"/>
        <w:r w:rsidRPr="00325D54">
          <w:rPr>
            <w:rFonts w:asciiTheme="majorHAnsi" w:eastAsiaTheme="majorEastAsia" w:hAnsiTheme="majorHAnsi" w:cstheme="majorBidi"/>
            <w:i/>
            <w:iCs/>
          </w:rPr>
          <w:t xml:space="preserve"> ICU level  </w:t>
        </w:r>
      </w:ins>
    </w:p>
    <w:p w14:paraId="5BA82178"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17" w:author="Al-Beidh, Farah" w:date="2021-11-29T12:54:00Z"/>
          <w:rFonts w:asciiTheme="majorHAnsi" w:eastAsiaTheme="majorEastAsia" w:hAnsiTheme="majorHAnsi" w:cstheme="majorBidi"/>
          <w:i/>
          <w:iCs/>
        </w:rPr>
      </w:pPr>
      <w:proofErr w:type="spellStart"/>
      <w:ins w:id="218" w:author="Al-Beidh, Farah" w:date="2021-11-29T12:54:00Z">
        <w:r w:rsidRPr="00325D54">
          <w:rPr>
            <w:rFonts w:asciiTheme="majorHAnsi" w:eastAsiaTheme="majorEastAsia" w:hAnsiTheme="majorHAnsi" w:cstheme="majorBidi"/>
            <w:i/>
            <w:iCs/>
          </w:rPr>
          <w:t>Casirivimab</w:t>
        </w:r>
        <w:proofErr w:type="spellEnd"/>
        <w:r w:rsidRPr="00325D54">
          <w:rPr>
            <w:rFonts w:asciiTheme="majorHAnsi" w:eastAsiaTheme="majorEastAsia" w:hAnsiTheme="majorHAnsi" w:cstheme="majorBidi"/>
            <w:i/>
            <w:iCs/>
          </w:rPr>
          <w:t xml:space="preserve"> and </w:t>
        </w:r>
        <w:proofErr w:type="spellStart"/>
        <w:r w:rsidRPr="00325D54">
          <w:rPr>
            <w:rFonts w:asciiTheme="majorHAnsi" w:eastAsiaTheme="majorEastAsia" w:hAnsiTheme="majorHAnsi" w:cstheme="majorBidi"/>
            <w:i/>
            <w:iCs/>
          </w:rPr>
          <w:t>Imdevimab</w:t>
        </w:r>
        <w:proofErr w:type="spellEnd"/>
        <w:r w:rsidRPr="00325D54">
          <w:rPr>
            <w:rFonts w:asciiTheme="majorHAnsi" w:eastAsiaTheme="majorEastAsia" w:hAnsiTheme="majorHAnsi" w:cstheme="majorBidi"/>
            <w:i/>
            <w:iCs/>
          </w:rPr>
          <w:t xml:space="preserve"> are neutralising monoclonal antibodies that have been shown to bind to SARS-CoV2 virus </w:t>
        </w:r>
        <w:proofErr w:type="gramStart"/>
        <w:r w:rsidRPr="00325D54">
          <w:rPr>
            <w:rFonts w:asciiTheme="majorHAnsi" w:eastAsiaTheme="majorEastAsia" w:hAnsiTheme="majorHAnsi" w:cstheme="majorBidi"/>
            <w:i/>
            <w:iCs/>
          </w:rPr>
          <w:t>particle ,</w:t>
        </w:r>
        <w:proofErr w:type="gramEnd"/>
        <w:r w:rsidRPr="00325D54">
          <w:rPr>
            <w:rFonts w:asciiTheme="majorHAnsi" w:eastAsiaTheme="majorEastAsia" w:hAnsiTheme="majorHAnsi" w:cstheme="majorBidi"/>
            <w:i/>
            <w:iCs/>
          </w:rPr>
          <w:t xml:space="preserve"> blocking its entry into the body’s cells, reducing the virus’ effects.</w:t>
        </w:r>
      </w:ins>
    </w:p>
    <w:p w14:paraId="5C18F1E7"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19" w:author="Al-Beidh, Farah" w:date="2021-11-29T12:54:00Z"/>
          <w:rFonts w:asciiTheme="majorHAnsi" w:eastAsiaTheme="majorEastAsia" w:hAnsiTheme="majorHAnsi" w:cstheme="majorBidi"/>
          <w:i/>
          <w:iCs/>
        </w:rPr>
      </w:pPr>
      <w:ins w:id="220" w:author="Al-Beidh, Farah" w:date="2021-11-29T12:54:00Z">
        <w:r w:rsidRPr="00325D54">
          <w:rPr>
            <w:rFonts w:asciiTheme="majorHAnsi" w:eastAsiaTheme="majorEastAsia" w:hAnsiTheme="majorHAnsi" w:cstheme="majorBidi"/>
            <w:i/>
            <w:iCs/>
          </w:rPr>
          <w:t xml:space="preserve">At this </w:t>
        </w:r>
        <w:proofErr w:type="gramStart"/>
        <w:r w:rsidRPr="00325D54">
          <w:rPr>
            <w:rFonts w:asciiTheme="majorHAnsi" w:eastAsiaTheme="majorEastAsia" w:hAnsiTheme="majorHAnsi" w:cstheme="majorBidi"/>
            <w:i/>
            <w:iCs/>
          </w:rPr>
          <w:t>site</w:t>
        </w:r>
        <w:proofErr w:type="gramEnd"/>
        <w:r w:rsidRPr="00325D54">
          <w:rPr>
            <w:rFonts w:asciiTheme="majorHAnsi" w:eastAsiaTheme="majorEastAsia" w:hAnsiTheme="majorHAnsi" w:cstheme="majorBidi"/>
            <w:i/>
            <w:iCs/>
          </w:rPr>
          <w:t xml:space="preserve"> the study evaluates:</w:t>
        </w:r>
      </w:ins>
    </w:p>
    <w:p w14:paraId="440507AE"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21" w:author="Al-Beidh, Farah" w:date="2021-11-29T12:54:00Z"/>
          <w:rFonts w:asciiTheme="majorHAnsi" w:eastAsiaTheme="majorEastAsia" w:hAnsiTheme="majorHAnsi" w:cstheme="majorBidi"/>
          <w:i/>
          <w:iCs/>
        </w:rPr>
      </w:pPr>
    </w:p>
    <w:p w14:paraId="1004731C"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22" w:author="Al-Beidh, Farah" w:date="2021-11-29T12:54:00Z"/>
          <w:rFonts w:asciiTheme="majorHAnsi" w:eastAsiaTheme="majorEastAsia" w:hAnsiTheme="majorHAnsi" w:cstheme="majorBidi"/>
          <w:i/>
          <w:iCs/>
        </w:rPr>
      </w:pPr>
      <w:ins w:id="223" w:author="Al-Beidh, Farah" w:date="2021-11-29T12:54:00Z">
        <w:r w:rsidRPr="00325D54">
          <w:rPr>
            <w:rFonts w:asciiTheme="majorHAnsi" w:eastAsiaTheme="majorEastAsia" w:hAnsiTheme="majorHAnsi" w:cstheme="majorBidi"/>
            <w:i/>
            <w:iCs/>
          </w:rPr>
          <w:t xml:space="preserve">1.2g </w:t>
        </w:r>
        <w:proofErr w:type="spellStart"/>
        <w:r w:rsidRPr="00325D54">
          <w:rPr>
            <w:rFonts w:asciiTheme="majorHAnsi" w:eastAsiaTheme="majorEastAsia" w:hAnsiTheme="majorHAnsi" w:cstheme="majorBidi"/>
            <w:i/>
            <w:iCs/>
          </w:rPr>
          <w:t>casirivimab</w:t>
        </w:r>
        <w:proofErr w:type="spellEnd"/>
        <w:r w:rsidRPr="00325D54">
          <w:rPr>
            <w:rFonts w:asciiTheme="majorHAnsi" w:eastAsiaTheme="majorEastAsia" w:hAnsiTheme="majorHAnsi" w:cstheme="majorBidi"/>
            <w:i/>
            <w:iCs/>
          </w:rPr>
          <w:t xml:space="preserve"> / 1.2g </w:t>
        </w:r>
        <w:proofErr w:type="spellStart"/>
        <w:r w:rsidRPr="00325D54">
          <w:rPr>
            <w:rFonts w:asciiTheme="majorHAnsi" w:eastAsiaTheme="majorEastAsia" w:hAnsiTheme="majorHAnsi" w:cstheme="majorBidi"/>
            <w:i/>
            <w:iCs/>
          </w:rPr>
          <w:t>imdevimab</w:t>
        </w:r>
        <w:proofErr w:type="spellEnd"/>
        <w:r w:rsidRPr="00325D54">
          <w:rPr>
            <w:rFonts w:asciiTheme="majorHAnsi" w:eastAsiaTheme="majorEastAsia" w:hAnsiTheme="majorHAnsi" w:cstheme="majorBidi"/>
            <w:i/>
            <w:iCs/>
          </w:rPr>
          <w:t xml:space="preserve"> (low dose)</w:t>
        </w:r>
      </w:ins>
    </w:p>
    <w:p w14:paraId="15C0A4EF"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24" w:author="Al-Beidh, Farah" w:date="2021-11-29T12:54:00Z"/>
          <w:rFonts w:asciiTheme="majorHAnsi" w:eastAsiaTheme="majorEastAsia" w:hAnsiTheme="majorHAnsi" w:cstheme="majorBidi"/>
          <w:i/>
          <w:iCs/>
        </w:rPr>
      </w:pPr>
      <w:ins w:id="225" w:author="Al-Beidh, Farah" w:date="2021-11-29T12:54:00Z">
        <w:r w:rsidRPr="00325D54">
          <w:rPr>
            <w:rFonts w:asciiTheme="majorHAnsi" w:eastAsiaTheme="majorEastAsia" w:hAnsiTheme="majorHAnsi" w:cstheme="majorBidi"/>
            <w:i/>
            <w:iCs/>
          </w:rPr>
          <w:t xml:space="preserve">4g </w:t>
        </w:r>
        <w:proofErr w:type="spellStart"/>
        <w:r w:rsidRPr="00325D54">
          <w:rPr>
            <w:rFonts w:asciiTheme="majorHAnsi" w:eastAsiaTheme="majorEastAsia" w:hAnsiTheme="majorHAnsi" w:cstheme="majorBidi"/>
            <w:i/>
            <w:iCs/>
          </w:rPr>
          <w:t>casirivimab</w:t>
        </w:r>
        <w:proofErr w:type="spellEnd"/>
        <w:r w:rsidRPr="00325D54">
          <w:rPr>
            <w:rFonts w:asciiTheme="majorHAnsi" w:eastAsiaTheme="majorEastAsia" w:hAnsiTheme="majorHAnsi" w:cstheme="majorBidi"/>
            <w:i/>
            <w:iCs/>
          </w:rPr>
          <w:t xml:space="preserve"> / 4g </w:t>
        </w:r>
        <w:proofErr w:type="spellStart"/>
        <w:r w:rsidRPr="00325D54">
          <w:rPr>
            <w:rFonts w:asciiTheme="majorHAnsi" w:eastAsiaTheme="majorEastAsia" w:hAnsiTheme="majorHAnsi" w:cstheme="majorBidi"/>
            <w:i/>
            <w:iCs/>
          </w:rPr>
          <w:t>imdevimab</w:t>
        </w:r>
        <w:proofErr w:type="spellEnd"/>
        <w:r w:rsidRPr="00325D54">
          <w:rPr>
            <w:rFonts w:asciiTheme="majorHAnsi" w:eastAsiaTheme="majorEastAsia" w:hAnsiTheme="majorHAnsi" w:cstheme="majorBidi"/>
            <w:i/>
            <w:iCs/>
          </w:rPr>
          <w:t xml:space="preserve"> (high dose)</w:t>
        </w:r>
      </w:ins>
    </w:p>
    <w:p w14:paraId="1A841B4D"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26" w:author="Al-Beidh, Farah" w:date="2021-11-29T12:54:00Z"/>
          <w:rFonts w:asciiTheme="majorHAnsi" w:eastAsiaTheme="majorEastAsia" w:hAnsiTheme="majorHAnsi" w:cstheme="majorBidi"/>
          <w:i/>
          <w:iCs/>
        </w:rPr>
      </w:pPr>
      <w:ins w:id="227" w:author="Al-Beidh, Farah" w:date="2021-11-29T12:54:00Z">
        <w:r w:rsidRPr="00325D54">
          <w:rPr>
            <w:rFonts w:asciiTheme="majorHAnsi" w:eastAsiaTheme="majorEastAsia" w:hAnsiTheme="majorHAnsi" w:cstheme="majorBidi"/>
            <w:i/>
            <w:iCs/>
          </w:rPr>
          <w:t xml:space="preserve">This study is taking into account evidence derived from other clinical trials, and a UK wide policy that recommends the use of low dose </w:t>
        </w:r>
        <w:proofErr w:type="spellStart"/>
        <w:r w:rsidRPr="00325D54">
          <w:rPr>
            <w:rFonts w:asciiTheme="majorHAnsi" w:eastAsiaTheme="majorEastAsia" w:hAnsiTheme="majorHAnsi" w:cstheme="majorBidi"/>
            <w:i/>
            <w:iCs/>
          </w:rPr>
          <w:t>casirivimab</w:t>
        </w:r>
        <w:proofErr w:type="spellEnd"/>
        <w:r w:rsidRPr="00325D54">
          <w:rPr>
            <w:rFonts w:asciiTheme="majorHAnsi" w:eastAsiaTheme="majorEastAsia" w:hAnsiTheme="majorHAnsi" w:cstheme="majorBidi"/>
            <w:i/>
            <w:iCs/>
          </w:rPr>
          <w:t xml:space="preserve"> /</w:t>
        </w:r>
        <w:proofErr w:type="spellStart"/>
        <w:r w:rsidRPr="00325D54">
          <w:rPr>
            <w:rFonts w:asciiTheme="majorHAnsi" w:eastAsiaTheme="majorEastAsia" w:hAnsiTheme="majorHAnsi" w:cstheme="majorBidi"/>
            <w:i/>
            <w:iCs/>
          </w:rPr>
          <w:t>imdevimab</w:t>
        </w:r>
        <w:proofErr w:type="spellEnd"/>
        <w:r w:rsidRPr="00325D54">
          <w:rPr>
            <w:rFonts w:asciiTheme="majorHAnsi" w:eastAsiaTheme="majorEastAsia" w:hAnsiTheme="majorHAnsi" w:cstheme="majorBidi"/>
            <w:i/>
            <w:iCs/>
          </w:rPr>
          <w:t xml:space="preserve"> for use in </w:t>
        </w:r>
        <w:proofErr w:type="gramStart"/>
        <w:r w:rsidRPr="00325D54">
          <w:rPr>
            <w:rFonts w:asciiTheme="majorHAnsi" w:eastAsiaTheme="majorEastAsia" w:hAnsiTheme="majorHAnsi" w:cstheme="majorBidi"/>
            <w:i/>
            <w:iCs/>
          </w:rPr>
          <w:t>patients  hospitalised</w:t>
        </w:r>
        <w:proofErr w:type="gramEnd"/>
        <w:r w:rsidRPr="00325D54">
          <w:rPr>
            <w:rFonts w:asciiTheme="majorHAnsi" w:eastAsiaTheme="majorEastAsia" w:hAnsiTheme="majorHAnsi" w:cstheme="majorBidi"/>
            <w:i/>
            <w:iCs/>
          </w:rPr>
          <w:t xml:space="preserve"> due to COVID-19 and have blood tests that show, they do not have antibodies against SARS-CoV-2. We are comparing the effects of low dose compared to a higher dose. Additional samples </w:t>
        </w:r>
        <w:proofErr w:type="gramStart"/>
        <w:r w:rsidRPr="00325D54">
          <w:rPr>
            <w:rFonts w:asciiTheme="majorHAnsi" w:eastAsiaTheme="majorEastAsia" w:hAnsiTheme="majorHAnsi" w:cstheme="majorBidi"/>
            <w:i/>
            <w:iCs/>
          </w:rPr>
          <w:t>will be collected</w:t>
        </w:r>
        <w:proofErr w:type="gramEnd"/>
        <w:r w:rsidRPr="00325D54">
          <w:rPr>
            <w:rFonts w:asciiTheme="majorHAnsi" w:eastAsiaTheme="majorEastAsia" w:hAnsiTheme="majorHAnsi" w:cstheme="majorBidi"/>
            <w:i/>
            <w:iCs/>
          </w:rPr>
          <w:t xml:space="preserve"> as part of this domain. These samples </w:t>
        </w:r>
        <w:proofErr w:type="gramStart"/>
        <w:r w:rsidRPr="00325D54">
          <w:rPr>
            <w:rFonts w:asciiTheme="majorHAnsi" w:eastAsiaTheme="majorEastAsia" w:hAnsiTheme="majorHAnsi" w:cstheme="majorBidi"/>
            <w:i/>
            <w:iCs/>
          </w:rPr>
          <w:t>will be transported</w:t>
        </w:r>
        <w:proofErr w:type="gramEnd"/>
        <w:r w:rsidRPr="00325D54">
          <w:rPr>
            <w:rFonts w:asciiTheme="majorHAnsi" w:eastAsiaTheme="majorEastAsia" w:hAnsiTheme="majorHAnsi" w:cstheme="majorBidi"/>
            <w:i/>
            <w:iCs/>
          </w:rPr>
          <w:t xml:space="preserve"> to a central laboratory for testing. All samples </w:t>
        </w:r>
        <w:proofErr w:type="gramStart"/>
        <w:r w:rsidRPr="00325D54">
          <w:rPr>
            <w:rFonts w:asciiTheme="majorHAnsi" w:eastAsiaTheme="majorEastAsia" w:hAnsiTheme="majorHAnsi" w:cstheme="majorBidi"/>
            <w:i/>
            <w:iCs/>
          </w:rPr>
          <w:t>collected  under</w:t>
        </w:r>
        <w:proofErr w:type="gramEnd"/>
        <w:r w:rsidRPr="00325D54">
          <w:rPr>
            <w:rFonts w:asciiTheme="majorHAnsi" w:eastAsiaTheme="majorEastAsia" w:hAnsiTheme="majorHAnsi" w:cstheme="majorBidi"/>
            <w:i/>
            <w:iCs/>
          </w:rPr>
          <w:t xml:space="preserve"> this study will be used within this study or in other ethically approved studies. The </w:t>
        </w:r>
        <w:proofErr w:type="gramStart"/>
        <w:r w:rsidRPr="00325D54">
          <w:rPr>
            <w:rFonts w:asciiTheme="majorHAnsi" w:eastAsiaTheme="majorEastAsia" w:hAnsiTheme="majorHAnsi" w:cstheme="majorBidi"/>
            <w:i/>
            <w:iCs/>
          </w:rPr>
          <w:t>1st</w:t>
        </w:r>
        <w:proofErr w:type="gramEnd"/>
        <w:r w:rsidRPr="00325D54">
          <w:rPr>
            <w:rFonts w:asciiTheme="majorHAnsi" w:eastAsiaTheme="majorEastAsia" w:hAnsiTheme="majorHAnsi" w:cstheme="majorBidi"/>
            <w:i/>
            <w:iCs/>
          </w:rPr>
          <w:t xml:space="preserve"> sample will be taken with 24hours of the treatment being completed, take one sample between days 3 and 7 and one sample between days 7 and 14. We will take a final sample between says 14 and 28 if the participant is still in </w:t>
        </w:r>
        <w:r w:rsidRPr="00325D54">
          <w:rPr>
            <w:rFonts w:asciiTheme="majorHAnsi" w:eastAsiaTheme="majorEastAsia" w:hAnsiTheme="majorHAnsi" w:cstheme="majorBidi"/>
            <w:i/>
            <w:iCs/>
          </w:rPr>
          <w:lastRenderedPageBreak/>
          <w:t xml:space="preserve">hospital. Each blood sample will take up to 6mls (2 teaspoons or less). </w:t>
        </w:r>
        <w:proofErr w:type="gramStart"/>
        <w:r w:rsidRPr="00325D54">
          <w:rPr>
            <w:rFonts w:asciiTheme="majorHAnsi" w:eastAsiaTheme="majorEastAsia" w:hAnsiTheme="majorHAnsi" w:cstheme="majorBidi"/>
            <w:i/>
            <w:iCs/>
          </w:rPr>
          <w:t>[ delete</w:t>
        </w:r>
        <w:proofErr w:type="gramEnd"/>
        <w:r w:rsidRPr="00325D54">
          <w:rPr>
            <w:rFonts w:asciiTheme="majorHAnsi" w:eastAsiaTheme="majorEastAsia" w:hAnsiTheme="majorHAnsi" w:cstheme="majorBidi"/>
            <w:i/>
            <w:iCs/>
          </w:rPr>
          <w:t xml:space="preserve"> if not taking part in the Monoclonal Antibody domain]</w:t>
        </w:r>
      </w:ins>
    </w:p>
    <w:p w14:paraId="59180E78"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28" w:author="Al-Beidh, Farah" w:date="2021-11-29T12:54:00Z"/>
          <w:rFonts w:asciiTheme="majorHAnsi" w:eastAsiaTheme="majorEastAsia" w:hAnsiTheme="majorHAnsi" w:cstheme="majorBidi"/>
          <w:i/>
          <w:iCs/>
        </w:rPr>
      </w:pPr>
    </w:p>
    <w:p w14:paraId="0AF005F6"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29" w:author="Al-Beidh, Farah" w:date="2021-11-29T12:54:00Z"/>
          <w:rFonts w:asciiTheme="majorHAnsi" w:eastAsiaTheme="majorEastAsia" w:hAnsiTheme="majorHAnsi" w:cstheme="majorBidi"/>
          <w:i/>
          <w:iCs/>
        </w:rPr>
      </w:pPr>
    </w:p>
    <w:p w14:paraId="35216537"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30" w:author="Al-Beidh, Farah" w:date="2021-11-29T12:54:00Z"/>
          <w:rFonts w:asciiTheme="majorHAnsi" w:eastAsiaTheme="majorEastAsia" w:hAnsiTheme="majorHAnsi" w:cstheme="majorBidi"/>
          <w:i/>
          <w:iCs/>
        </w:rPr>
      </w:pPr>
      <w:ins w:id="231" w:author="Al-Beidh, Farah" w:date="2021-11-29T12:54:00Z">
        <w:r w:rsidRPr="00325D54">
          <w:rPr>
            <w:rFonts w:asciiTheme="majorHAnsi" w:eastAsiaTheme="majorEastAsia" w:hAnsiTheme="majorHAnsi" w:cstheme="majorBidi"/>
            <w:i/>
            <w:iCs/>
          </w:rPr>
          <w:t xml:space="preserve">9. Immunoglobulin; Convalescent Plasma Therapy (additional samples) – ICU Level </w:t>
        </w:r>
      </w:ins>
    </w:p>
    <w:p w14:paraId="5D34C752"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32" w:author="Al-Beidh, Farah" w:date="2021-11-29T12:54:00Z"/>
          <w:rFonts w:asciiTheme="majorHAnsi" w:eastAsiaTheme="majorEastAsia" w:hAnsiTheme="majorHAnsi" w:cstheme="majorBidi"/>
          <w:i/>
          <w:iCs/>
        </w:rPr>
      </w:pPr>
      <w:ins w:id="233" w:author="Al-Beidh, Farah" w:date="2021-11-29T12:54:00Z">
        <w:r w:rsidRPr="00325D54">
          <w:rPr>
            <w:rFonts w:asciiTheme="majorHAnsi" w:eastAsiaTheme="majorEastAsia" w:hAnsiTheme="majorHAnsi" w:cstheme="majorBidi"/>
            <w:i/>
            <w:iCs/>
          </w:rPr>
          <w:t xml:space="preserve">COVID-19 immunoglobulin therapy is a blood-based treatment, giving patients antibodies to help fight infection. Antibodies </w:t>
        </w:r>
        <w:proofErr w:type="gramStart"/>
        <w:r w:rsidRPr="00325D54">
          <w:rPr>
            <w:rFonts w:asciiTheme="majorHAnsi" w:eastAsiaTheme="majorEastAsia" w:hAnsiTheme="majorHAnsi" w:cstheme="majorBidi"/>
            <w:i/>
            <w:iCs/>
          </w:rPr>
          <w:t>are found</w:t>
        </w:r>
        <w:proofErr w:type="gramEnd"/>
        <w:r w:rsidRPr="00325D54">
          <w:rPr>
            <w:rFonts w:asciiTheme="majorHAnsi" w:eastAsiaTheme="majorEastAsia" w:hAnsiTheme="majorHAnsi" w:cstheme="majorBidi"/>
            <w:i/>
            <w:iCs/>
          </w:rPr>
          <w:t xml:space="preserve">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w:t>
        </w:r>
        <w:proofErr w:type="gramStart"/>
        <w:r w:rsidRPr="00325D54">
          <w:rPr>
            <w:rFonts w:asciiTheme="majorHAnsi" w:eastAsiaTheme="majorEastAsia" w:hAnsiTheme="majorHAnsi" w:cstheme="majorBidi"/>
            <w:i/>
            <w:iCs/>
          </w:rPr>
          <w:t>site</w:t>
        </w:r>
        <w:proofErr w:type="gramEnd"/>
        <w:r w:rsidRPr="00325D54">
          <w:rPr>
            <w:rFonts w:asciiTheme="majorHAnsi" w:eastAsiaTheme="majorEastAsia" w:hAnsiTheme="majorHAnsi" w:cstheme="majorBidi"/>
            <w:i/>
            <w:iCs/>
          </w:rPr>
          <w:t xml:space="preserve"> the study evaluates:</w:t>
        </w:r>
      </w:ins>
    </w:p>
    <w:p w14:paraId="4CCF748C"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34" w:author="Al-Beidh, Farah" w:date="2021-11-29T12:54:00Z"/>
          <w:rFonts w:asciiTheme="majorHAnsi" w:eastAsiaTheme="majorEastAsia" w:hAnsiTheme="majorHAnsi" w:cstheme="majorBidi"/>
          <w:i/>
          <w:iCs/>
        </w:rPr>
      </w:pPr>
    </w:p>
    <w:p w14:paraId="4DB6FDF1"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35" w:author="Al-Beidh, Farah" w:date="2021-11-29T12:54:00Z"/>
          <w:rFonts w:asciiTheme="majorHAnsi" w:eastAsiaTheme="majorEastAsia" w:hAnsiTheme="majorHAnsi" w:cstheme="majorBidi"/>
          <w:i/>
          <w:iCs/>
        </w:rPr>
      </w:pPr>
      <w:ins w:id="236" w:author="Al-Beidh, Farah" w:date="2021-11-29T12:54:00Z">
        <w:r w:rsidRPr="00325D54">
          <w:rPr>
            <w:rFonts w:asciiTheme="majorHAnsi" w:eastAsiaTheme="majorEastAsia" w:hAnsiTheme="majorHAnsi" w:cstheme="majorBidi"/>
            <w:i/>
            <w:iCs/>
          </w:rPr>
          <w:t>No Immunoglobulin Therapy (no placebo)</w:t>
        </w:r>
      </w:ins>
    </w:p>
    <w:p w14:paraId="0038F3A7"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37" w:author="Al-Beidh, Farah" w:date="2021-11-29T12:54:00Z"/>
          <w:rFonts w:asciiTheme="majorHAnsi" w:eastAsiaTheme="majorEastAsia" w:hAnsiTheme="majorHAnsi" w:cstheme="majorBidi"/>
          <w:i/>
          <w:iCs/>
        </w:rPr>
      </w:pPr>
      <w:ins w:id="238" w:author="Al-Beidh, Farah" w:date="2021-11-29T12:54:00Z">
        <w:r w:rsidRPr="00325D54">
          <w:rPr>
            <w:rFonts w:asciiTheme="majorHAnsi" w:eastAsiaTheme="majorEastAsia" w:hAnsiTheme="majorHAnsi" w:cstheme="majorBidi"/>
            <w:i/>
            <w:iCs/>
          </w:rPr>
          <w:t>High Titre Convalescent Plasma</w:t>
        </w:r>
      </w:ins>
    </w:p>
    <w:p w14:paraId="23E7ECC4"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39" w:author="Al-Beidh, Farah" w:date="2021-11-29T12:54:00Z"/>
          <w:rFonts w:asciiTheme="majorHAnsi" w:eastAsiaTheme="majorEastAsia" w:hAnsiTheme="majorHAnsi" w:cstheme="majorBidi"/>
          <w:i/>
          <w:iCs/>
        </w:rPr>
      </w:pPr>
    </w:p>
    <w:p w14:paraId="1372DD4B"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ins w:id="240" w:author="Al-Beidh, Farah" w:date="2021-11-29T12:54:00Z"/>
          <w:rFonts w:asciiTheme="majorHAnsi" w:eastAsiaTheme="majorEastAsia" w:hAnsiTheme="majorHAnsi" w:cstheme="majorBidi"/>
          <w:i/>
          <w:iCs/>
        </w:rPr>
      </w:pPr>
      <w:ins w:id="241" w:author="Al-Beidh, Farah" w:date="2021-11-29T12:54:00Z">
        <w:r w:rsidRPr="00325D54">
          <w:rPr>
            <w:rFonts w:asciiTheme="majorHAnsi" w:eastAsiaTheme="majorEastAsia" w:hAnsiTheme="majorHAnsi" w:cstheme="majorBidi"/>
            <w:i/>
            <w:iCs/>
          </w:rPr>
          <w:t xml:space="preserve">This study is taking into account evidence derived from the results from the </w:t>
        </w:r>
        <w:proofErr w:type="gramStart"/>
        <w:r w:rsidRPr="00325D54">
          <w:rPr>
            <w:rFonts w:asciiTheme="majorHAnsi" w:eastAsiaTheme="majorEastAsia" w:hAnsiTheme="majorHAnsi" w:cstheme="majorBidi"/>
            <w:i/>
            <w:iCs/>
          </w:rPr>
          <w:t>1st</w:t>
        </w:r>
        <w:proofErr w:type="gramEnd"/>
        <w:r w:rsidRPr="00325D54">
          <w:rPr>
            <w:rFonts w:asciiTheme="majorHAnsi" w:eastAsiaTheme="majorEastAsia" w:hAnsiTheme="majorHAnsi" w:cstheme="majorBidi"/>
            <w:i/>
            <w:iCs/>
          </w:rPr>
          <w:t xml:space="preserve"> stage of this domain in REMAP-CAP, as well as other clinical trials. </w:t>
        </w:r>
        <w:proofErr w:type="gramStart"/>
        <w:r w:rsidRPr="00325D54">
          <w:rPr>
            <w:rFonts w:asciiTheme="majorHAnsi" w:eastAsiaTheme="majorEastAsia" w:hAnsiTheme="majorHAnsi" w:cstheme="majorBidi"/>
            <w:i/>
            <w:iCs/>
          </w:rPr>
          <w:t>There are a significant number of patients with an impaired immune system who would be eligible to be included within this trial and may benefit from this intervention.</w:t>
        </w:r>
        <w:proofErr w:type="gramEnd"/>
        <w:r w:rsidRPr="00325D54">
          <w:rPr>
            <w:rFonts w:asciiTheme="majorHAnsi" w:eastAsiaTheme="majorEastAsia" w:hAnsiTheme="majorHAnsi" w:cstheme="majorBidi"/>
            <w:i/>
            <w:iCs/>
          </w:rPr>
          <w:t xml:space="preserve"> This population of patients are potentially also less likely to respond to COVID-19 vaccinations and are therefore more at risk of COVID-19 disease. Additional samples </w:t>
        </w:r>
        <w:proofErr w:type="gramStart"/>
        <w:r w:rsidRPr="00325D54">
          <w:rPr>
            <w:rFonts w:asciiTheme="majorHAnsi" w:eastAsiaTheme="majorEastAsia" w:hAnsiTheme="majorHAnsi" w:cstheme="majorBidi"/>
            <w:i/>
            <w:iCs/>
          </w:rPr>
          <w:t>will be collected</w:t>
        </w:r>
        <w:proofErr w:type="gramEnd"/>
        <w:r w:rsidRPr="00325D54">
          <w:rPr>
            <w:rFonts w:asciiTheme="majorHAnsi" w:eastAsiaTheme="majorEastAsia" w:hAnsiTheme="majorHAnsi" w:cstheme="majorBidi"/>
            <w:i/>
            <w:iCs/>
          </w:rPr>
          <w:t xml:space="preserve"> as part of this domain. These samples </w:t>
        </w:r>
        <w:proofErr w:type="gramStart"/>
        <w:r w:rsidRPr="00325D54">
          <w:rPr>
            <w:rFonts w:asciiTheme="majorHAnsi" w:eastAsiaTheme="majorEastAsia" w:hAnsiTheme="majorHAnsi" w:cstheme="majorBidi"/>
            <w:i/>
            <w:iCs/>
          </w:rPr>
          <w:t>will be transported</w:t>
        </w:r>
        <w:proofErr w:type="gramEnd"/>
        <w:r w:rsidRPr="00325D54">
          <w:rPr>
            <w:rFonts w:asciiTheme="majorHAnsi" w:eastAsiaTheme="majorEastAsia" w:hAnsiTheme="majorHAnsi" w:cstheme="majorBidi"/>
            <w:i/>
            <w:iCs/>
          </w:rPr>
          <w:t xml:space="preserve"> to a central laboratory for testing. All samples </w:t>
        </w:r>
        <w:proofErr w:type="gramStart"/>
        <w:r w:rsidRPr="00325D54">
          <w:rPr>
            <w:rFonts w:asciiTheme="majorHAnsi" w:eastAsiaTheme="majorEastAsia" w:hAnsiTheme="majorHAnsi" w:cstheme="majorBidi"/>
            <w:i/>
            <w:iCs/>
          </w:rPr>
          <w:t>collected  under</w:t>
        </w:r>
        <w:proofErr w:type="gramEnd"/>
        <w:r w:rsidRPr="00325D54">
          <w:rPr>
            <w:rFonts w:asciiTheme="majorHAnsi" w:eastAsiaTheme="majorEastAsia" w:hAnsiTheme="majorHAnsi" w:cstheme="majorBidi"/>
            <w:i/>
            <w:iCs/>
          </w:rPr>
          <w:t xml:space="preserve"> this study will be used within this study or in other ethically approved studies. We will take blood and respiratory samples from participants on entering the study </w:t>
        </w:r>
        <w:proofErr w:type="gramStart"/>
        <w:r w:rsidRPr="00325D54">
          <w:rPr>
            <w:rFonts w:asciiTheme="majorHAnsi" w:eastAsiaTheme="majorEastAsia" w:hAnsiTheme="majorHAnsi" w:cstheme="majorBidi"/>
            <w:i/>
            <w:iCs/>
          </w:rPr>
          <w:t>and  then</w:t>
        </w:r>
        <w:proofErr w:type="gramEnd"/>
        <w:r w:rsidRPr="00325D54">
          <w:rPr>
            <w:rFonts w:asciiTheme="majorHAnsi" w:eastAsiaTheme="majorEastAsia" w:hAnsiTheme="majorHAnsi" w:cstheme="majorBidi"/>
            <w:i/>
            <w:iCs/>
          </w:rPr>
          <w:t xml:space="preserve"> a single respiratory sample each week until hospital discharge. The blood sample will take up to 15mls (3 teaspoons or less).</w:t>
        </w:r>
      </w:ins>
    </w:p>
    <w:p w14:paraId="606851DB" w14:textId="38A0500D" w:rsidR="00325D54" w:rsidRPr="008537C6"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ins w:id="242" w:author="Al-Beidh, Farah" w:date="2021-11-29T12:54:00Z">
        <w:r w:rsidRPr="00325D54">
          <w:rPr>
            <w:rFonts w:asciiTheme="majorHAnsi" w:eastAsiaTheme="majorEastAsia" w:hAnsiTheme="majorHAnsi" w:cstheme="majorBidi"/>
            <w:i/>
            <w:iCs/>
          </w:rPr>
          <w:t>You will only receive these treatments if you have acute illness due to confirmed COVID-19 and are immunosuppressed at the time of eligibility. [</w:t>
        </w:r>
        <w:proofErr w:type="gramStart"/>
        <w:r w:rsidRPr="00325D54">
          <w:rPr>
            <w:rFonts w:asciiTheme="majorHAnsi" w:eastAsiaTheme="majorEastAsia" w:hAnsiTheme="majorHAnsi" w:cstheme="majorBidi"/>
            <w:i/>
            <w:iCs/>
          </w:rPr>
          <w:t>delete</w:t>
        </w:r>
        <w:proofErr w:type="gramEnd"/>
        <w:r w:rsidRPr="00325D54">
          <w:rPr>
            <w:rFonts w:asciiTheme="majorHAnsi" w:eastAsiaTheme="majorEastAsia" w:hAnsiTheme="majorHAnsi" w:cstheme="majorBidi"/>
            <w:i/>
            <w:iCs/>
          </w:rPr>
          <w:t xml:space="preserve"> if not taking part in immunoglobulin therapy plus sampling domain]</w:t>
        </w:r>
      </w:ins>
    </w:p>
    <w:p w14:paraId="19F05444"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4F8239F" w14:textId="77777777" w:rsidR="008537C6" w:rsidRPr="008C78A6" w:rsidRDefault="008537C6"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45BC7D85" w14:textId="44CE6B32" w:rsid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AD00687" w14:textId="77777777" w:rsidR="00A97C86" w:rsidRDefault="00A97C86" w:rsidP="00A97C86">
      <w:pPr>
        <w:spacing w:after="120"/>
        <w:rPr>
          <w:rFonts w:ascii="Calibri" w:hAnsi="Calibri"/>
          <w:b/>
          <w:sz w:val="28"/>
          <w:szCs w:val="28"/>
        </w:rPr>
      </w:pPr>
    </w:p>
    <w:p w14:paraId="69971FF7" w14:textId="77777777" w:rsidR="00A97C86" w:rsidRPr="00924D14" w:rsidRDefault="00A97C86" w:rsidP="00A97C86">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5B2260A" w14:textId="77777777" w:rsidR="00A97C86" w:rsidRPr="00FF3F2F" w:rsidRDefault="00A97C86" w:rsidP="00A97C86">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w:t>
      </w:r>
      <w:proofErr w:type="gramStart"/>
      <w:r w:rsidRPr="00FF3F2F">
        <w:rPr>
          <w:rFonts w:ascii="Calibri" w:hAnsi="Calibri"/>
          <w:color w:val="000000"/>
        </w:rPr>
        <w:t>are used</w:t>
      </w:r>
      <w:proofErr w:type="gramEnd"/>
      <w:r w:rsidRPr="00FF3F2F">
        <w:rPr>
          <w:rFonts w:ascii="Calibri" w:hAnsi="Calibri"/>
          <w:color w:val="000000"/>
        </w:rPr>
        <w:t xml:space="preserve"> as part of the study. These medications </w:t>
      </w:r>
      <w:proofErr w:type="gramStart"/>
      <w:r w:rsidRPr="00FF3F2F">
        <w:rPr>
          <w:rFonts w:ascii="Calibri" w:hAnsi="Calibri"/>
          <w:color w:val="000000"/>
        </w:rPr>
        <w:t>are used</w:t>
      </w:r>
      <w:proofErr w:type="gramEnd"/>
      <w:r w:rsidRPr="00FF3F2F">
        <w:rPr>
          <w:rFonts w:ascii="Calibri" w:hAnsi="Calibri"/>
          <w:color w:val="000000"/>
        </w:rPr>
        <w:t xml:space="preserve"> </w:t>
      </w:r>
      <w:r w:rsidRPr="00FF3F2F">
        <w:rPr>
          <w:rFonts w:ascii="Calibri" w:hAnsi="Calibri"/>
        </w:rPr>
        <w:t xml:space="preserve">as part of normal care, and the side effects are minimal, but these drugs can still give side effects. </w:t>
      </w:r>
      <w:proofErr w:type="gramStart"/>
      <w:r w:rsidRPr="00FF3F2F">
        <w:rPr>
          <w:rFonts w:ascii="Calibri" w:hAnsi="Calibri"/>
        </w:rPr>
        <w:t>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roofErr w:type="gramEnd"/>
    </w:p>
    <w:p w14:paraId="7E6A2944"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 xml:space="preserve">These </w:t>
      </w:r>
      <w:proofErr w:type="gramStart"/>
      <w:r w:rsidRPr="00FF3F2F">
        <w:rPr>
          <w:rFonts w:ascii="Calibri" w:hAnsi="Calibri"/>
        </w:rPr>
        <w:t>side-effects</w:t>
      </w:r>
      <w:proofErr w:type="gramEnd"/>
      <w:r w:rsidRPr="00FF3F2F">
        <w:rPr>
          <w:rFonts w:ascii="Calibri" w:hAnsi="Calibri"/>
        </w:rPr>
        <w:t xml:space="preserve"> are similar for most different antibiotics</w:t>
      </w:r>
      <w:r>
        <w:rPr>
          <w:rFonts w:ascii="Calibri" w:hAnsi="Calibri"/>
        </w:rPr>
        <w:t xml:space="preserve"> and antivirals</w:t>
      </w:r>
      <w:r w:rsidRPr="00FF3F2F">
        <w:rPr>
          <w:rFonts w:ascii="Calibri" w:hAnsi="Calibri"/>
        </w:rPr>
        <w:t>.</w:t>
      </w:r>
    </w:p>
    <w:p w14:paraId="49BE1B86"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w:t>
      </w:r>
      <w:proofErr w:type="gramStart"/>
      <w:r w:rsidRPr="00FF3F2F">
        <w:rPr>
          <w:rFonts w:asciiTheme="majorHAnsi" w:hAnsiTheme="majorHAnsi" w:cstheme="majorHAnsi"/>
          <w:i/>
        </w:rPr>
        <w:t>delete</w:t>
      </w:r>
      <w:proofErr w:type="gramEnd"/>
      <w:r w:rsidRPr="00FF3F2F">
        <w:rPr>
          <w:rFonts w:asciiTheme="majorHAnsi" w:hAnsiTheme="majorHAnsi" w:cstheme="majorHAnsi"/>
          <w:i/>
        </w:rPr>
        <w:t xml:space="preserv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40FECD92"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p>
    <w:p w14:paraId="27E82B68"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0D5FAB1"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BFF1DD5"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52863CD"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798966D7" w14:textId="5D4E9072"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w:t>
      </w:r>
      <w:proofErr w:type="gramStart"/>
      <w:r w:rsidRPr="001E22D6">
        <w:rPr>
          <w:rFonts w:ascii="Calibri" w:eastAsia="Calibri" w:hAnsi="Calibri" w:cs="Calibri"/>
          <w:i/>
          <w:iCs/>
        </w:rPr>
        <w:t>delete</w:t>
      </w:r>
      <w:proofErr w:type="gramEnd"/>
      <w:r w:rsidRPr="001E22D6">
        <w:rPr>
          <w:rFonts w:ascii="Calibri" w:eastAsia="Calibri" w:hAnsi="Calibri" w:cs="Calibri"/>
          <w:i/>
          <w:iCs/>
        </w:rPr>
        <w:t xml:space="preserve"> if not participating in </w:t>
      </w:r>
      <w:r>
        <w:rPr>
          <w:rFonts w:ascii="Calibri" w:eastAsia="Calibri" w:hAnsi="Calibri" w:cs="Calibri"/>
          <w:i/>
          <w:iCs/>
        </w:rPr>
        <w:t>the Simvastatin</w:t>
      </w:r>
      <w:r w:rsidRPr="001E22D6">
        <w:rPr>
          <w:rFonts w:ascii="Calibri" w:eastAsia="Calibri" w:hAnsi="Calibri" w:cs="Calibri"/>
          <w:i/>
          <w:iCs/>
        </w:rPr>
        <w:t xml:space="preserve"> domain</w:t>
      </w:r>
      <w:r w:rsidR="00BC24D0">
        <w:rPr>
          <w:rFonts w:ascii="Calibri" w:eastAsia="Calibri" w:hAnsi="Calibri" w:cs="Calibri"/>
          <w:i/>
          <w:iCs/>
        </w:rPr>
        <w:t>]</w:t>
      </w:r>
    </w:p>
    <w:p w14:paraId="1BDC98BB" w14:textId="77777777" w:rsidR="00BC24D0" w:rsidRDefault="00BC24D0"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3CEE7F9" w14:textId="77777777" w:rsidR="00BC24D0" w:rsidRPr="00BC24D0" w:rsidRDefault="00BC24D0" w:rsidP="00BC24D0">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8E6E54">
        <w:rPr>
          <w:rFonts w:ascii="Calibri" w:eastAsia="Calibri" w:hAnsi="Calibri" w:cs="Calibri"/>
        </w:rPr>
        <w:t>Heparin is a blood thinner that can prevent and treat blood clots but it can also increase the risk of bleeding. This can be minor, e.g. bruising, but sometimes can be more severe, e.g. require a blood transfusion.</w:t>
      </w:r>
      <w:r w:rsidRPr="00BC24D0">
        <w:rPr>
          <w:rFonts w:ascii="Calibri" w:eastAsia="Calibri" w:hAnsi="Calibri" w:cs="Calibri"/>
          <w:i/>
          <w:iCs/>
        </w:rPr>
        <w:t xml:space="preserve"> [</w:t>
      </w:r>
      <w:proofErr w:type="gramStart"/>
      <w:r w:rsidRPr="00BC24D0">
        <w:rPr>
          <w:rFonts w:ascii="Calibri" w:eastAsia="Calibri" w:hAnsi="Calibri" w:cs="Calibri"/>
          <w:i/>
          <w:iCs/>
        </w:rPr>
        <w:t>delete</w:t>
      </w:r>
      <w:proofErr w:type="gramEnd"/>
      <w:r w:rsidRPr="00BC24D0">
        <w:rPr>
          <w:rFonts w:ascii="Calibri" w:eastAsia="Calibri" w:hAnsi="Calibri" w:cs="Calibri"/>
          <w:i/>
          <w:iCs/>
        </w:rPr>
        <w:t xml:space="preserve"> if not participating in therapeutic anticoagulation domain]</w:t>
      </w:r>
    </w:p>
    <w:p w14:paraId="06598B3E" w14:textId="40FF8EB6" w:rsidR="005679D4" w:rsidRDefault="005679D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6D3E95B" w14:textId="77777777" w:rsidR="005679D4" w:rsidRDefault="005679D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73B4F3A" w14:textId="7480D591" w:rsidR="00A97C86" w:rsidRDefault="008E6E5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941FF7">
        <w:rPr>
          <w:rFonts w:asciiTheme="majorHAnsi" w:eastAsia="Calibri" w:hAnsiTheme="majorHAnsi" w:cstheme="majorHAnsi"/>
        </w:rPr>
        <w:t>ACEi</w:t>
      </w:r>
      <w:proofErr w:type="spellEnd"/>
      <w:r w:rsidRPr="00941FF7">
        <w:rPr>
          <w:rFonts w:asciiTheme="majorHAnsi" w:eastAsia="Calibri" w:hAnsiTheme="majorHAnsi" w:cstheme="majorHAnsi"/>
        </w:rPr>
        <w:t xml:space="preserve"> and RAS inhibitors </w:t>
      </w:r>
      <w:proofErr w:type="gramStart"/>
      <w:r w:rsidRPr="00941FF7">
        <w:rPr>
          <w:rFonts w:asciiTheme="majorHAnsi" w:eastAsia="Calibri" w:hAnsiTheme="majorHAnsi" w:cstheme="majorHAnsi"/>
        </w:rPr>
        <w:t>are used</w:t>
      </w:r>
      <w:proofErr w:type="gramEnd"/>
      <w:r w:rsidRPr="00941FF7">
        <w:rPr>
          <w:rFonts w:asciiTheme="majorHAnsi" w:eastAsia="Calibri" w:hAnsiTheme="majorHAnsi" w:cstheme="majorHAnsi"/>
        </w:rPr>
        <w:t xml:space="preserve"> in the </w:t>
      </w:r>
      <w:r w:rsidRPr="00941FF7">
        <w:rPr>
          <w:rFonts w:asciiTheme="majorHAnsi" w:hAnsiTheme="majorHAnsi" w:cstheme="majorHAnsi"/>
          <w:color w:val="192027"/>
          <w:shd w:val="clear" w:color="auto" w:fill="FFFFFF"/>
        </w:rPr>
        <w:t xml:space="preserve">treatment of high blood pressure and heart failure. Common </w:t>
      </w:r>
      <w:proofErr w:type="gramStart"/>
      <w:r w:rsidRPr="00941FF7">
        <w:rPr>
          <w:rFonts w:asciiTheme="majorHAnsi" w:hAnsiTheme="majorHAnsi" w:cstheme="majorHAnsi"/>
          <w:color w:val="192027"/>
          <w:shd w:val="clear" w:color="auto" w:fill="FFFFFF"/>
        </w:rPr>
        <w:t>sides</w:t>
      </w:r>
      <w:proofErr w:type="gramEnd"/>
      <w:r w:rsidRPr="00941FF7">
        <w:rPr>
          <w:rFonts w:asciiTheme="majorHAnsi" w:hAnsiTheme="majorHAnsi" w:cstheme="majorHAnsi"/>
          <w:color w:val="192027"/>
          <w:shd w:val="clear" w:color="auto" w:fill="FFFFFF"/>
        </w:rPr>
        <w:t xml:space="preserve"> effects are dizziness, headaches, diarrhoea, blurred vision.</w:t>
      </w:r>
      <w:r w:rsidR="009E1E3A">
        <w:rPr>
          <w:rFonts w:asciiTheme="majorHAnsi" w:hAnsiTheme="majorHAnsi" w:cstheme="majorHAnsi"/>
          <w:color w:val="192027"/>
          <w:shd w:val="clear" w:color="auto" w:fill="FFFFFF"/>
        </w:rPr>
        <w:t xml:space="preserve"> Side effects of DMX-200 may include jaundice, palpitations, </w:t>
      </w:r>
      <w:proofErr w:type="gramStart"/>
      <w:r w:rsidR="009E1E3A">
        <w:rPr>
          <w:rFonts w:asciiTheme="majorHAnsi" w:hAnsiTheme="majorHAnsi" w:cstheme="majorHAnsi"/>
          <w:color w:val="192027"/>
          <w:shd w:val="clear" w:color="auto" w:fill="FFFFFF"/>
        </w:rPr>
        <w:t>chest</w:t>
      </w:r>
      <w:proofErr w:type="gramEnd"/>
      <w:r w:rsidR="009E1E3A">
        <w:rPr>
          <w:rFonts w:asciiTheme="majorHAnsi" w:hAnsiTheme="majorHAnsi" w:cstheme="majorHAnsi"/>
          <w:color w:val="192027"/>
          <w:shd w:val="clear" w:color="auto" w:fill="FFFFFF"/>
        </w:rPr>
        <w:t xml:space="preserve"> pain, mild swelling of the hands or feet, nausea, diarrhoea and general tiredness at the site of administration.</w:t>
      </w:r>
      <w:ins w:id="243" w:author="Al-Beidh, Farah" w:date="2021-11-29T12:54:00Z">
        <w:r w:rsidR="00325D54" w:rsidRPr="00325D54">
          <w:t xml:space="preserve"> </w:t>
        </w:r>
        <w:r w:rsidR="00325D54" w:rsidRPr="00325D54">
          <w:rPr>
            <w:rFonts w:asciiTheme="majorHAnsi" w:hAnsiTheme="majorHAnsi" w:cstheme="majorHAnsi"/>
            <w:color w:val="192027"/>
            <w:shd w:val="clear" w:color="auto" w:fill="FFFFFF"/>
          </w:rPr>
          <w:t xml:space="preserve">Side effects of TRV-027 may include fatigue, dizziness, tingling or numbing </w:t>
        </w:r>
        <w:proofErr w:type="gramStart"/>
        <w:r w:rsidR="00325D54" w:rsidRPr="00325D54">
          <w:rPr>
            <w:rFonts w:asciiTheme="majorHAnsi" w:hAnsiTheme="majorHAnsi" w:cstheme="majorHAnsi"/>
            <w:color w:val="192027"/>
            <w:shd w:val="clear" w:color="auto" w:fill="FFFFFF"/>
          </w:rPr>
          <w:t>and  low</w:t>
        </w:r>
        <w:proofErr w:type="gramEnd"/>
        <w:r w:rsidR="00325D54" w:rsidRPr="00325D54">
          <w:rPr>
            <w:rFonts w:asciiTheme="majorHAnsi" w:hAnsiTheme="majorHAnsi" w:cstheme="majorHAnsi"/>
            <w:color w:val="192027"/>
            <w:shd w:val="clear" w:color="auto" w:fill="FFFFFF"/>
          </w:rPr>
          <w:t xml:space="preserve"> blood pressure.</w:t>
        </w:r>
      </w:ins>
      <w:r w:rsidR="009E1E3A">
        <w:rPr>
          <w:rFonts w:asciiTheme="majorHAnsi" w:hAnsiTheme="majorHAnsi" w:cstheme="majorHAnsi"/>
          <w:color w:val="192027"/>
          <w:shd w:val="clear" w:color="auto" w:fill="FFFFFF"/>
        </w:rPr>
        <w:t xml:space="preserve"> </w:t>
      </w:r>
      <w:r w:rsidRPr="00941FF7">
        <w:rPr>
          <w:rFonts w:ascii="Calibri" w:eastAsia="Calibri" w:hAnsi="Calibri" w:cs="Calibri"/>
        </w:rPr>
        <w:t xml:space="preserve"> [</w:t>
      </w:r>
      <w:proofErr w:type="gramStart"/>
      <w:r>
        <w:rPr>
          <w:rFonts w:ascii="Calibri" w:eastAsia="Calibri" w:hAnsi="Calibri" w:cs="Calibri"/>
          <w:i/>
          <w:iCs/>
        </w:rPr>
        <w:t>delete</w:t>
      </w:r>
      <w:proofErr w:type="gramEnd"/>
      <w:r>
        <w:rPr>
          <w:rFonts w:ascii="Calibri" w:eastAsia="Calibri" w:hAnsi="Calibri" w:cs="Calibri"/>
          <w:i/>
          <w:iCs/>
        </w:rPr>
        <w:t xml:space="preserve"> if not participating in the ACE2/RAS domain]</w:t>
      </w:r>
    </w:p>
    <w:p w14:paraId="1409212A" w14:textId="32F6E5FF" w:rsidR="008537C6" w:rsidRDefault="008537C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84B579D" w14:textId="77777777" w:rsidR="008537C6" w:rsidRPr="008537C6" w:rsidRDefault="008537C6" w:rsidP="008537C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roofErr w:type="spellStart"/>
      <w:r w:rsidRPr="008537C6">
        <w:rPr>
          <w:rFonts w:ascii="Calibri" w:eastAsia="Calibri" w:hAnsi="Calibri" w:cs="Calibri"/>
          <w:iCs/>
        </w:rPr>
        <w:t>Cysteamine</w:t>
      </w:r>
      <w:proofErr w:type="spellEnd"/>
      <w:r w:rsidRPr="008537C6">
        <w:rPr>
          <w:rFonts w:ascii="Calibri" w:eastAsia="Calibri" w:hAnsi="Calibri" w:cs="Calibri"/>
          <w:iCs/>
        </w:rPr>
        <w:t xml:space="preserve"> </w:t>
      </w:r>
      <w:proofErr w:type="gramStart"/>
      <w:r w:rsidRPr="008537C6">
        <w:rPr>
          <w:rFonts w:ascii="Calibri" w:eastAsia="Calibri" w:hAnsi="Calibri" w:cs="Calibri"/>
          <w:iCs/>
        </w:rPr>
        <w:t>is used</w:t>
      </w:r>
      <w:proofErr w:type="gramEnd"/>
      <w:r w:rsidRPr="008537C6">
        <w:rPr>
          <w:rFonts w:ascii="Calibri" w:eastAsia="Calibri" w:hAnsi="Calibri" w:cs="Calibri"/>
          <w:iCs/>
        </w:rPr>
        <w:t xml:space="preserve"> in the treatment of </w:t>
      </w:r>
      <w:proofErr w:type="spellStart"/>
      <w:r w:rsidRPr="008537C6">
        <w:rPr>
          <w:rFonts w:ascii="Calibri" w:eastAsia="Calibri" w:hAnsi="Calibri" w:cs="Calibri"/>
          <w:iCs/>
        </w:rPr>
        <w:t>cystinosis</w:t>
      </w:r>
      <w:proofErr w:type="spellEnd"/>
      <w:r w:rsidRPr="008537C6">
        <w:rPr>
          <w:rFonts w:ascii="Calibri" w:eastAsia="Calibri" w:hAnsi="Calibri" w:cs="Calibri"/>
          <w:iCs/>
        </w:rPr>
        <w:t xml:space="preserve">. Side effects include rashes, itchiness, facial flushing, wheezing, shortness of breath, low blood pressure, temporary changes in liver blood tests and low white blood cells. </w:t>
      </w:r>
      <w:r w:rsidRPr="008537C6">
        <w:rPr>
          <w:rFonts w:ascii="Calibri" w:eastAsia="Calibri" w:hAnsi="Calibri" w:cs="Calibri"/>
          <w:i/>
          <w:iCs/>
        </w:rPr>
        <w:t>[</w:t>
      </w:r>
      <w:proofErr w:type="gramStart"/>
      <w:r w:rsidRPr="008537C6">
        <w:rPr>
          <w:rFonts w:ascii="Calibri" w:eastAsia="Calibri" w:hAnsi="Calibri" w:cs="Calibri"/>
          <w:i/>
          <w:iCs/>
        </w:rPr>
        <w:t>delete</w:t>
      </w:r>
      <w:proofErr w:type="gramEnd"/>
      <w:r w:rsidRPr="008537C6">
        <w:rPr>
          <w:rFonts w:ascii="Calibri" w:eastAsia="Calibri" w:hAnsi="Calibri" w:cs="Calibri"/>
          <w:i/>
          <w:iCs/>
        </w:rPr>
        <w:t xml:space="preserve"> if not participating in the </w:t>
      </w:r>
      <w:proofErr w:type="spellStart"/>
      <w:r w:rsidRPr="008537C6">
        <w:rPr>
          <w:rFonts w:ascii="Calibri" w:eastAsia="Calibri" w:hAnsi="Calibri" w:cs="Calibri"/>
          <w:i/>
          <w:iCs/>
        </w:rPr>
        <w:t>Cysteamine</w:t>
      </w:r>
      <w:proofErr w:type="spellEnd"/>
      <w:r w:rsidRPr="008537C6">
        <w:rPr>
          <w:rFonts w:ascii="Calibri" w:eastAsia="Calibri" w:hAnsi="Calibri" w:cs="Calibri"/>
          <w:i/>
          <w:iCs/>
        </w:rPr>
        <w:t xml:space="preserve"> domain].</w:t>
      </w:r>
    </w:p>
    <w:p w14:paraId="44E2338B" w14:textId="77777777" w:rsidR="008537C6" w:rsidRPr="008C78A6" w:rsidRDefault="008537C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561969AF"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ins w:id="244" w:author="Al-Beidh, Farah" w:date="2021-11-29T12:55:00Z"/>
          <w:rFonts w:ascii="Calibri" w:eastAsia="Calibri" w:hAnsi="Calibri" w:cs="Calibri"/>
          <w:i/>
          <w:iCs/>
        </w:rPr>
      </w:pPr>
      <w:ins w:id="245" w:author="Al-Beidh, Farah" w:date="2021-11-29T12:55:00Z">
        <w:r w:rsidRPr="00325D54">
          <w:rPr>
            <w:rFonts w:ascii="Calibri" w:eastAsia="Calibri" w:hAnsi="Calibri" w:cs="Calibri"/>
            <w:i/>
            <w:iCs/>
          </w:rPr>
          <w:t xml:space="preserve">Convalescent plasma </w:t>
        </w:r>
        <w:proofErr w:type="gramStart"/>
        <w:r w:rsidRPr="00325D54">
          <w:rPr>
            <w:rFonts w:ascii="Calibri" w:eastAsia="Calibri" w:hAnsi="Calibri" w:cs="Calibri"/>
            <w:i/>
            <w:iCs/>
          </w:rPr>
          <w:t>has been used</w:t>
        </w:r>
        <w:proofErr w:type="gramEnd"/>
        <w:r w:rsidRPr="00325D54">
          <w:rPr>
            <w:rFonts w:ascii="Calibri" w:eastAsia="Calibri" w:hAnsi="Calibri" w:cs="Calibri"/>
            <w:i/>
            <w:iCs/>
          </w:rPr>
          <w:t xml:space="preserve"> to treat thousands of people with COVID-19 without any safety concerns. The risk that a standard plasma transfusion may make participants ill is very low. A plasma transfusion may have the following </w:t>
        </w:r>
        <w:proofErr w:type="gramStart"/>
        <w:r w:rsidRPr="00325D54">
          <w:rPr>
            <w:rFonts w:ascii="Calibri" w:eastAsia="Calibri" w:hAnsi="Calibri" w:cs="Calibri"/>
            <w:i/>
            <w:iCs/>
          </w:rPr>
          <w:t>side-effects</w:t>
        </w:r>
        <w:proofErr w:type="gramEnd"/>
        <w:r w:rsidRPr="00325D54">
          <w:rPr>
            <w:rFonts w:ascii="Calibri" w:eastAsia="Calibri" w:hAnsi="Calibri" w:cs="Calibri"/>
            <w:i/>
            <w:iCs/>
          </w:rPr>
          <w:t>:</w:t>
        </w:r>
      </w:ins>
    </w:p>
    <w:p w14:paraId="27F836B1"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ins w:id="246" w:author="Al-Beidh, Farah" w:date="2021-11-29T12:55:00Z"/>
          <w:rFonts w:ascii="Calibri" w:eastAsia="Calibri" w:hAnsi="Calibri" w:cs="Calibri"/>
          <w:i/>
          <w:iCs/>
        </w:rPr>
      </w:pPr>
      <w:ins w:id="247" w:author="Al-Beidh, Farah" w:date="2021-11-29T12:55:00Z">
        <w:r w:rsidRPr="00325D54">
          <w:rPr>
            <w:rFonts w:ascii="Calibri" w:eastAsia="Calibri" w:hAnsi="Calibri" w:cs="Calibri"/>
            <w:i/>
            <w:iCs/>
          </w:rPr>
          <w:t xml:space="preserve">Allergic reactions (rash, fever, chills) or increased difficulty breathing. These reactions are usually mild and </w:t>
        </w:r>
        <w:proofErr w:type="gramStart"/>
        <w:r w:rsidRPr="00325D54">
          <w:rPr>
            <w:rFonts w:ascii="Calibri" w:eastAsia="Calibri" w:hAnsi="Calibri" w:cs="Calibri"/>
            <w:i/>
            <w:iCs/>
          </w:rPr>
          <w:t>are easily treated</w:t>
        </w:r>
        <w:proofErr w:type="gramEnd"/>
        <w:r w:rsidRPr="00325D54">
          <w:rPr>
            <w:rFonts w:ascii="Calibri" w:eastAsia="Calibri" w:hAnsi="Calibri" w:cs="Calibri"/>
            <w:i/>
            <w:iCs/>
          </w:rPr>
          <w:t xml:space="preserve"> with medicines such as paracetamol and antihistamines, or by slowing down or stopping the plasma transfusion. [</w:t>
        </w:r>
        <w:proofErr w:type="gramStart"/>
        <w:r w:rsidRPr="00325D54">
          <w:rPr>
            <w:rFonts w:ascii="Calibri" w:eastAsia="Calibri" w:hAnsi="Calibri" w:cs="Calibri"/>
            <w:i/>
            <w:iCs/>
          </w:rPr>
          <w:t>delete</w:t>
        </w:r>
        <w:proofErr w:type="gramEnd"/>
        <w:r w:rsidRPr="00325D54">
          <w:rPr>
            <w:rFonts w:ascii="Calibri" w:eastAsia="Calibri" w:hAnsi="Calibri" w:cs="Calibri"/>
            <w:i/>
            <w:iCs/>
          </w:rPr>
          <w:t xml:space="preserve"> if not participating in immunoglobulin therapy domain]</w:t>
        </w:r>
      </w:ins>
    </w:p>
    <w:p w14:paraId="7856EF27"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ins w:id="248" w:author="Al-Beidh, Farah" w:date="2021-11-29T12:55:00Z"/>
          <w:rFonts w:ascii="Calibri" w:eastAsia="Calibri" w:hAnsi="Calibri" w:cs="Calibri"/>
          <w:i/>
          <w:iCs/>
        </w:rPr>
      </w:pPr>
    </w:p>
    <w:p w14:paraId="3A21969E"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ins w:id="249" w:author="Al-Beidh, Farah" w:date="2021-11-29T12:55:00Z"/>
          <w:rFonts w:ascii="Calibri" w:eastAsia="Calibri" w:hAnsi="Calibri" w:cs="Calibri"/>
          <w:i/>
          <w:iCs/>
        </w:rPr>
      </w:pPr>
      <w:ins w:id="250" w:author="Al-Beidh, Farah" w:date="2021-11-29T12:55:00Z">
        <w:r w:rsidRPr="00325D54">
          <w:rPr>
            <w:rFonts w:ascii="Calibri" w:eastAsia="Calibri" w:hAnsi="Calibri" w:cs="Calibri"/>
            <w:i/>
            <w:iCs/>
          </w:rPr>
          <w:t xml:space="preserve">There is little risk associated with the monoclonal antibody domain. The low dose </w:t>
        </w:r>
        <w:proofErr w:type="gramStart"/>
        <w:r w:rsidRPr="00325D54">
          <w:rPr>
            <w:rFonts w:ascii="Calibri" w:eastAsia="Calibri" w:hAnsi="Calibri" w:cs="Calibri"/>
            <w:i/>
            <w:iCs/>
          </w:rPr>
          <w:t>is now recommended</w:t>
        </w:r>
        <w:proofErr w:type="gramEnd"/>
        <w:r w:rsidRPr="00325D54">
          <w:rPr>
            <w:rFonts w:ascii="Calibri" w:eastAsia="Calibri" w:hAnsi="Calibri" w:cs="Calibri"/>
            <w:i/>
            <w:iCs/>
          </w:rPr>
          <w:t xml:space="preserve"> as part of standard of care within the UK and the high dose has been used in other trials for over 5000 patients without any safety concerns. An infusion </w:t>
        </w:r>
        <w:proofErr w:type="gramStart"/>
        <w:r w:rsidRPr="00325D54">
          <w:rPr>
            <w:rFonts w:ascii="Calibri" w:eastAsia="Calibri" w:hAnsi="Calibri" w:cs="Calibri"/>
            <w:i/>
            <w:iCs/>
          </w:rPr>
          <w:t xml:space="preserve">of  </w:t>
        </w:r>
        <w:proofErr w:type="spellStart"/>
        <w:r w:rsidRPr="00325D54">
          <w:rPr>
            <w:rFonts w:ascii="Calibri" w:eastAsia="Calibri" w:hAnsi="Calibri" w:cs="Calibri"/>
            <w:i/>
            <w:iCs/>
          </w:rPr>
          <w:t>casirivimab</w:t>
        </w:r>
        <w:proofErr w:type="spellEnd"/>
        <w:proofErr w:type="gramEnd"/>
        <w:r w:rsidRPr="00325D54">
          <w:rPr>
            <w:rFonts w:ascii="Calibri" w:eastAsia="Calibri" w:hAnsi="Calibri" w:cs="Calibri"/>
            <w:i/>
            <w:iCs/>
          </w:rPr>
          <w:t xml:space="preserve"> /  </w:t>
        </w:r>
        <w:proofErr w:type="spellStart"/>
        <w:r w:rsidRPr="00325D54">
          <w:rPr>
            <w:rFonts w:ascii="Calibri" w:eastAsia="Calibri" w:hAnsi="Calibri" w:cs="Calibri"/>
            <w:i/>
            <w:iCs/>
          </w:rPr>
          <w:t>imdevimab</w:t>
        </w:r>
        <w:proofErr w:type="spellEnd"/>
        <w:r w:rsidRPr="00325D54">
          <w:rPr>
            <w:rFonts w:ascii="Calibri" w:eastAsia="Calibri" w:hAnsi="Calibri" w:cs="Calibri"/>
            <w:i/>
            <w:iCs/>
          </w:rPr>
          <w:t xml:space="preserve"> may have the following side effects: </w:t>
        </w:r>
      </w:ins>
    </w:p>
    <w:p w14:paraId="295B2722" w14:textId="2D35A7AD" w:rsidR="00A97C86" w:rsidRDefault="00325D54" w:rsidP="00325D54">
      <w:pPr>
        <w:pBdr>
          <w:top w:val="single" w:sz="36" w:space="1" w:color="00B050"/>
          <w:left w:val="single" w:sz="36" w:space="4" w:color="00B050"/>
          <w:bottom w:val="single" w:sz="36" w:space="1" w:color="00B050"/>
          <w:right w:val="single" w:sz="36" w:space="4" w:color="00B050"/>
        </w:pBdr>
        <w:rPr>
          <w:ins w:id="251" w:author="Al-Beidh, Farah" w:date="2021-11-29T12:55:00Z"/>
          <w:rFonts w:ascii="Calibri" w:eastAsia="Calibri" w:hAnsi="Calibri" w:cs="Calibri"/>
          <w:i/>
          <w:iCs/>
        </w:rPr>
      </w:pPr>
      <w:ins w:id="252" w:author="Al-Beidh, Farah" w:date="2021-11-29T12:55:00Z">
        <w:r w:rsidRPr="00325D54">
          <w:rPr>
            <w:rFonts w:ascii="Calibri" w:eastAsia="Calibri" w:hAnsi="Calibri" w:cs="Calibri"/>
            <w:i/>
            <w:iCs/>
          </w:rPr>
          <w:t>Allergic reactions (rash, fever, chills), dizziness, nausea, swollen lymph nodes. [</w:t>
        </w:r>
        <w:proofErr w:type="gramStart"/>
        <w:r w:rsidRPr="00325D54">
          <w:rPr>
            <w:rFonts w:ascii="Calibri" w:eastAsia="Calibri" w:hAnsi="Calibri" w:cs="Calibri"/>
            <w:i/>
            <w:iCs/>
          </w:rPr>
          <w:t>delete</w:t>
        </w:r>
        <w:proofErr w:type="gramEnd"/>
        <w:r w:rsidRPr="00325D54">
          <w:rPr>
            <w:rFonts w:ascii="Calibri" w:eastAsia="Calibri" w:hAnsi="Calibri" w:cs="Calibri"/>
            <w:i/>
            <w:iCs/>
          </w:rPr>
          <w:t xml:space="preserve"> if not participating in Monoclonal antibody therapy domain]</w:t>
        </w:r>
      </w:ins>
    </w:p>
    <w:p w14:paraId="7E6E5C41" w14:textId="77777777" w:rsidR="00325D54"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F90CA2" w14:textId="77777777" w:rsidR="00A97C86" w:rsidRPr="0060293F"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75666F0D" w14:textId="77777777" w:rsidR="00A97C86" w:rsidRDefault="00A97C86" w:rsidP="00A97C86">
      <w:pPr>
        <w:autoSpaceDE w:val="0"/>
        <w:autoSpaceDN w:val="0"/>
        <w:adjustRightInd w:val="0"/>
        <w:rPr>
          <w:rFonts w:ascii="Arial" w:hAnsi="Arial" w:cs="Arial"/>
          <w:b/>
          <w:bCs/>
          <w:sz w:val="28"/>
          <w:szCs w:val="28"/>
        </w:rPr>
      </w:pPr>
    </w:p>
    <w:p w14:paraId="75BF3B82"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97C86" w:rsidRPr="000637E3" w14:paraId="3EAB795D" w14:textId="77777777" w:rsidTr="00265334">
        <w:trPr>
          <w:cantSplit/>
        </w:trPr>
        <w:tc>
          <w:tcPr>
            <w:tcW w:w="2750" w:type="dxa"/>
          </w:tcPr>
          <w:p w14:paraId="445AD8BF"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C39EE3A" w14:textId="77777777" w:rsidR="00A97C86" w:rsidRPr="000637E3" w:rsidRDefault="00A97C86" w:rsidP="00265334">
            <w:pPr>
              <w:pStyle w:val="Header"/>
              <w:spacing w:before="120" w:after="120"/>
              <w:rPr>
                <w:rFonts w:ascii="Calibri" w:hAnsi="Calibri"/>
                <w:bCs/>
                <w:i/>
                <w:iCs/>
                <w:color w:val="7030A0"/>
              </w:rPr>
            </w:pPr>
          </w:p>
        </w:tc>
        <w:tc>
          <w:tcPr>
            <w:tcW w:w="1210" w:type="dxa"/>
          </w:tcPr>
          <w:p w14:paraId="057514EB" w14:textId="77777777" w:rsidR="00A97C86" w:rsidRPr="000637E3" w:rsidRDefault="00A97C86"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77B039EF" w14:textId="77777777" w:rsidR="00A97C86" w:rsidRPr="000637E3" w:rsidRDefault="00A97C86" w:rsidP="00265334">
            <w:pPr>
              <w:pStyle w:val="Header"/>
              <w:spacing w:before="120" w:after="120"/>
              <w:rPr>
                <w:rFonts w:ascii="Calibri" w:hAnsi="Calibri"/>
                <w:bCs/>
                <w:i/>
                <w:iCs/>
                <w:color w:val="7030A0"/>
              </w:rPr>
            </w:pPr>
          </w:p>
        </w:tc>
      </w:tr>
      <w:tr w:rsidR="00A97C86" w:rsidRPr="000637E3" w14:paraId="0B2D3341" w14:textId="77777777" w:rsidTr="00265334">
        <w:trPr>
          <w:cantSplit/>
          <w:trHeight w:val="604"/>
        </w:trPr>
        <w:tc>
          <w:tcPr>
            <w:tcW w:w="2750" w:type="dxa"/>
          </w:tcPr>
          <w:p w14:paraId="535BC238"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lastRenderedPageBreak/>
              <w:t>Name of Research Doctor</w:t>
            </w:r>
          </w:p>
        </w:tc>
        <w:tc>
          <w:tcPr>
            <w:tcW w:w="7443" w:type="dxa"/>
            <w:gridSpan w:val="3"/>
          </w:tcPr>
          <w:p w14:paraId="0236CB98" w14:textId="77777777" w:rsidR="00A97C86" w:rsidRPr="000637E3" w:rsidRDefault="00A97C86" w:rsidP="00265334">
            <w:pPr>
              <w:pStyle w:val="Header"/>
              <w:spacing w:before="120" w:after="120"/>
              <w:rPr>
                <w:rFonts w:ascii="Calibri" w:hAnsi="Calibri"/>
                <w:bCs/>
                <w:i/>
                <w:iCs/>
                <w:color w:val="7030A0"/>
              </w:rPr>
            </w:pPr>
          </w:p>
        </w:tc>
      </w:tr>
    </w:tbl>
    <w:p w14:paraId="6013FE75"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A15C806" w14:textId="77777777" w:rsidR="00A97C86" w:rsidRPr="0060293F" w:rsidRDefault="00A97C86" w:rsidP="00A97C86">
      <w:pPr>
        <w:autoSpaceDE w:val="0"/>
        <w:autoSpaceDN w:val="0"/>
        <w:adjustRightInd w:val="0"/>
        <w:rPr>
          <w:rFonts w:ascii="Arial" w:hAnsi="Arial" w:cs="Arial"/>
          <w:b/>
          <w:bCs/>
        </w:rPr>
      </w:pPr>
    </w:p>
    <w:p w14:paraId="30A796ED" w14:textId="77777777" w:rsidR="00A97C86" w:rsidRPr="0060293F" w:rsidRDefault="00A97C86" w:rsidP="00A97C86">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2855C89B" w14:textId="2ECBBA1C" w:rsidR="00A97C86" w:rsidRDefault="00A97C86" w:rsidP="00A97C86">
      <w:pPr>
        <w:pStyle w:val="ColorfulList-Accent11"/>
        <w:autoSpaceDE w:val="0"/>
        <w:autoSpaceDN w:val="0"/>
        <w:adjustRightInd w:val="0"/>
        <w:spacing w:after="0" w:line="240" w:lineRule="auto"/>
        <w:ind w:left="360" w:firstLine="360"/>
        <w:rPr>
          <w:rFonts w:cs="Calibri"/>
          <w:bCs/>
          <w:sz w:val="20"/>
          <w:szCs w:val="20"/>
        </w:rPr>
      </w:pPr>
      <w:proofErr w:type="gramStart"/>
      <w:r w:rsidRPr="0060293F">
        <w:rPr>
          <w:rFonts w:cs="Calibri"/>
          <w:bCs/>
          <w:sz w:val="20"/>
          <w:szCs w:val="20"/>
        </w:rPr>
        <w:t>agree</w:t>
      </w:r>
      <w:proofErr w:type="gramEnd"/>
      <w:r w:rsidRPr="0060293F">
        <w:rPr>
          <w:rFonts w:cs="Calibri"/>
          <w:bCs/>
          <w:sz w:val="20"/>
          <w:szCs w:val="20"/>
        </w:rPr>
        <w:t xml:space="preserv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58AF7FF7" w14:textId="77777777" w:rsidR="00B74ADB" w:rsidRPr="0060293F" w:rsidRDefault="00B74ADB" w:rsidP="00A97C86">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B74ADB" w:rsidRPr="00B74ADB" w14:paraId="2317E552" w14:textId="77777777" w:rsidTr="001037E4">
        <w:tc>
          <w:tcPr>
            <w:tcW w:w="704" w:type="dxa"/>
          </w:tcPr>
          <w:p w14:paraId="01F99244"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5E6CE928" w14:textId="53E3A9ED" w:rsidR="00B74ADB" w:rsidRPr="00B74ADB" w:rsidRDefault="00B74ADB" w:rsidP="0047266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B74ADB">
              <w:rPr>
                <w:rFonts w:asciiTheme="majorHAnsi" w:hAnsiTheme="majorHAnsi" w:cstheme="majorHAnsi"/>
                <w:bCs/>
                <w:sz w:val="20"/>
                <w:szCs w:val="20"/>
              </w:rPr>
              <w:t xml:space="preserve">I confirm that I have read and understood the patient information sheet dated </w:t>
            </w:r>
            <w:del w:id="253" w:author="Al-Beidh, Farah" w:date="2021-11-29T12:55:00Z">
              <w:r w:rsidR="008537C6" w:rsidDel="00325D54">
                <w:rPr>
                  <w:rFonts w:asciiTheme="majorHAnsi" w:hAnsiTheme="majorHAnsi" w:cstheme="majorHAnsi"/>
                  <w:bCs/>
                  <w:sz w:val="20"/>
                  <w:szCs w:val="20"/>
                </w:rPr>
                <w:delText>16th August</w:delText>
              </w:r>
            </w:del>
            <w:ins w:id="254" w:author="Al-Beidh, Farah" w:date="2021-11-29T12:55:00Z">
              <w:r w:rsidR="00325D54">
                <w:rPr>
                  <w:rFonts w:asciiTheme="majorHAnsi" w:hAnsiTheme="majorHAnsi" w:cstheme="majorHAnsi"/>
                  <w:bCs/>
                  <w:sz w:val="20"/>
                  <w:szCs w:val="20"/>
                </w:rPr>
                <w:t>26th November</w:t>
              </w:r>
            </w:ins>
            <w:r>
              <w:rPr>
                <w:rFonts w:asciiTheme="majorHAnsi" w:hAnsiTheme="majorHAnsi" w:cstheme="majorHAnsi"/>
                <w:bCs/>
                <w:sz w:val="20"/>
                <w:szCs w:val="20"/>
              </w:rPr>
              <w:t xml:space="preserve"> 2021</w:t>
            </w:r>
            <w:r w:rsidRPr="00B74ADB">
              <w:rPr>
                <w:rFonts w:asciiTheme="majorHAnsi" w:hAnsiTheme="majorHAnsi" w:cstheme="majorHAnsi"/>
                <w:bCs/>
                <w:sz w:val="20"/>
                <w:szCs w:val="20"/>
              </w:rPr>
              <w:t xml:space="preserve"> v1.</w:t>
            </w:r>
            <w:ins w:id="255" w:author="Al-Beidh, Farah" w:date="2021-11-29T12:55:00Z">
              <w:r w:rsidR="00325D54">
                <w:rPr>
                  <w:rFonts w:asciiTheme="majorHAnsi" w:hAnsiTheme="majorHAnsi" w:cstheme="majorHAnsi"/>
                  <w:bCs/>
                  <w:sz w:val="20"/>
                  <w:szCs w:val="20"/>
                </w:rPr>
                <w:t>9</w:t>
              </w:r>
            </w:ins>
            <w:del w:id="256" w:author="Al-Beidh, Farah" w:date="2021-11-29T12:55:00Z">
              <w:r w:rsidR="008537C6" w:rsidDel="00325D54">
                <w:rPr>
                  <w:rFonts w:asciiTheme="majorHAnsi" w:hAnsiTheme="majorHAnsi" w:cstheme="majorHAnsi"/>
                  <w:bCs/>
                  <w:sz w:val="20"/>
                  <w:szCs w:val="20"/>
                </w:rPr>
                <w:delText>8</w:delText>
              </w:r>
            </w:del>
            <w:r w:rsidRPr="00B74ADB">
              <w:rPr>
                <w:rFonts w:asciiTheme="majorHAnsi" w:hAnsiTheme="majorHAnsi" w:cstheme="majorHAnsi"/>
                <w:bCs/>
                <w:sz w:val="20"/>
                <w:szCs w:val="20"/>
              </w:rPr>
              <w:t xml:space="preserve"> for the above study and have been able to ask questions which have been answered fully.</w:t>
            </w:r>
          </w:p>
          <w:p w14:paraId="1339950E" w14:textId="77777777" w:rsidR="00B74ADB" w:rsidRPr="00B74ADB" w:rsidRDefault="00B74ADB" w:rsidP="0047266D">
            <w:pPr>
              <w:rPr>
                <w:rFonts w:asciiTheme="majorHAnsi" w:hAnsiTheme="majorHAnsi" w:cstheme="majorHAnsi"/>
              </w:rPr>
            </w:pPr>
          </w:p>
        </w:tc>
      </w:tr>
      <w:tr w:rsidR="00B74ADB" w:rsidRPr="00B74ADB" w14:paraId="3E40BF36" w14:textId="77777777" w:rsidTr="001037E4">
        <w:tc>
          <w:tcPr>
            <w:tcW w:w="704" w:type="dxa"/>
          </w:tcPr>
          <w:p w14:paraId="0E98F7B2"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00A46845" w14:textId="39AFD006" w:rsidR="00B74ADB" w:rsidRPr="001037E4" w:rsidRDefault="00B74ADB" w:rsidP="001037E4">
            <w:pPr>
              <w:pStyle w:val="ColorfulList-Accent11"/>
              <w:autoSpaceDE w:val="0"/>
              <w:autoSpaceDN w:val="0"/>
              <w:adjustRightInd w:val="0"/>
              <w:ind w:left="0"/>
              <w:rPr>
                <w:rFonts w:asciiTheme="majorHAnsi" w:hAnsiTheme="majorHAnsi" w:cstheme="majorHAnsi"/>
                <w:bCs/>
                <w:sz w:val="20"/>
                <w:szCs w:val="20"/>
              </w:rPr>
            </w:pPr>
            <w:r w:rsidRPr="00B74ADB">
              <w:rPr>
                <w:rFonts w:asciiTheme="majorHAnsi" w:hAnsiTheme="majorHAnsi" w:cstheme="majorHAnsi"/>
                <w:bCs/>
                <w:sz w:val="20"/>
                <w:szCs w:val="20"/>
              </w:rPr>
              <w:t xml:space="preserve">I agree for my relative / friend to take part in the antibiotic domain. </w:t>
            </w:r>
            <w:r w:rsidRPr="00B74ADB">
              <w:rPr>
                <w:rFonts w:asciiTheme="majorHAnsi" w:hAnsiTheme="majorHAnsi" w:cstheme="majorHAnsi"/>
                <w:bCs/>
                <w:i/>
                <w:sz w:val="20"/>
                <w:szCs w:val="20"/>
              </w:rPr>
              <w:t>[delete if not taking part in antibiotic domain]</w:t>
            </w:r>
          </w:p>
        </w:tc>
      </w:tr>
      <w:tr w:rsidR="00B74ADB" w:rsidRPr="00B74ADB" w14:paraId="60D25B3F" w14:textId="77777777" w:rsidTr="001037E4">
        <w:tc>
          <w:tcPr>
            <w:tcW w:w="704" w:type="dxa"/>
          </w:tcPr>
          <w:p w14:paraId="54F45189"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3BE8CEAF" w14:textId="77777777" w:rsidR="00B74ADB" w:rsidRPr="00B74ADB" w:rsidRDefault="00B74ADB" w:rsidP="0047266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B74ADB">
              <w:rPr>
                <w:rFonts w:asciiTheme="majorHAnsi" w:hAnsiTheme="majorHAnsi" w:cstheme="majorHAnsi"/>
                <w:bCs/>
                <w:sz w:val="20"/>
                <w:szCs w:val="20"/>
              </w:rPr>
              <w:t xml:space="preserve">I agree for my relative / friend to take part in the macrolide domain. </w:t>
            </w:r>
            <w:r w:rsidRPr="00B74ADB">
              <w:rPr>
                <w:rFonts w:asciiTheme="majorHAnsi" w:hAnsiTheme="majorHAnsi" w:cstheme="majorHAnsi"/>
                <w:i/>
                <w:sz w:val="20"/>
                <w:szCs w:val="20"/>
              </w:rPr>
              <w:t>[delete if not taking part in macrolide treatment domain]</w:t>
            </w:r>
          </w:p>
          <w:p w14:paraId="6D4DE836" w14:textId="77777777" w:rsidR="00B74ADB" w:rsidRPr="00B74ADB" w:rsidRDefault="00B74ADB" w:rsidP="0047266D">
            <w:pPr>
              <w:rPr>
                <w:rFonts w:asciiTheme="majorHAnsi" w:hAnsiTheme="majorHAnsi" w:cstheme="majorHAnsi"/>
              </w:rPr>
            </w:pPr>
          </w:p>
        </w:tc>
      </w:tr>
      <w:tr w:rsidR="00B74ADB" w:rsidRPr="00B74ADB" w14:paraId="5CBDABA3" w14:textId="77777777" w:rsidTr="001037E4">
        <w:tc>
          <w:tcPr>
            <w:tcW w:w="704" w:type="dxa"/>
          </w:tcPr>
          <w:p w14:paraId="4924EA9F"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28499FF1" w14:textId="037C751E" w:rsidR="00B74ADB" w:rsidRPr="00B74ADB" w:rsidRDefault="00B74ADB" w:rsidP="0047266D">
            <w:pPr>
              <w:pStyle w:val="ColorfulList-Accent11"/>
              <w:spacing w:after="0" w:line="240" w:lineRule="auto"/>
              <w:ind w:left="0"/>
              <w:rPr>
                <w:rFonts w:asciiTheme="majorHAnsi" w:hAnsiTheme="majorHAnsi" w:cstheme="majorHAnsi"/>
                <w:i/>
                <w:iCs/>
                <w:color w:val="000000" w:themeColor="text1"/>
                <w:sz w:val="20"/>
                <w:szCs w:val="20"/>
              </w:rPr>
            </w:pPr>
            <w:r w:rsidRPr="00941FF7">
              <w:rPr>
                <w:rFonts w:asciiTheme="majorHAnsi" w:hAnsiTheme="majorHAnsi" w:cstheme="majorHAnsi"/>
                <w:sz w:val="20"/>
                <w:szCs w:val="20"/>
              </w:rPr>
              <w:t xml:space="preserve">I agree </w:t>
            </w:r>
            <w:r w:rsidRPr="00941FF7">
              <w:rPr>
                <w:rFonts w:asciiTheme="majorHAnsi" w:hAnsiTheme="majorHAnsi" w:cstheme="majorHAnsi"/>
                <w:bCs/>
                <w:sz w:val="20"/>
                <w:szCs w:val="20"/>
              </w:rPr>
              <w:t xml:space="preserve">for my relative / friend </w:t>
            </w:r>
            <w:r w:rsidRPr="00941FF7">
              <w:rPr>
                <w:rFonts w:asciiTheme="majorHAnsi" w:hAnsiTheme="majorHAnsi" w:cstheme="majorHAnsi"/>
                <w:sz w:val="20"/>
                <w:szCs w:val="20"/>
              </w:rPr>
              <w:t>to take part in the anticoagulation domain</w:t>
            </w:r>
            <w:r w:rsidRPr="00B74ADB">
              <w:rPr>
                <w:rFonts w:asciiTheme="majorHAnsi" w:hAnsiTheme="majorHAnsi" w:cstheme="majorHAnsi"/>
                <w:i/>
                <w:iCs/>
                <w:sz w:val="20"/>
                <w:szCs w:val="20"/>
              </w:rPr>
              <w:t xml:space="preserve"> </w:t>
            </w:r>
            <w:r w:rsidRPr="00B74ADB">
              <w:rPr>
                <w:rFonts w:asciiTheme="majorHAnsi" w:hAnsiTheme="majorHAnsi" w:cstheme="majorHAnsi"/>
                <w:sz w:val="20"/>
                <w:szCs w:val="20"/>
              </w:rPr>
              <w:t>[</w:t>
            </w:r>
            <w:r w:rsidRPr="00B74ADB">
              <w:rPr>
                <w:rFonts w:asciiTheme="majorHAnsi" w:hAnsiTheme="majorHAnsi" w:cstheme="majorHAnsi"/>
                <w:i/>
                <w:iCs/>
                <w:sz w:val="20"/>
                <w:szCs w:val="20"/>
              </w:rPr>
              <w:t xml:space="preserve">delete if not taking part in </w:t>
            </w:r>
            <w:r w:rsidR="001037E4">
              <w:rPr>
                <w:rFonts w:asciiTheme="majorHAnsi" w:hAnsiTheme="majorHAnsi" w:cstheme="majorHAnsi"/>
                <w:i/>
                <w:iCs/>
                <w:sz w:val="20"/>
                <w:szCs w:val="20"/>
              </w:rPr>
              <w:t xml:space="preserve">the </w:t>
            </w:r>
            <w:r w:rsidRPr="00B74ADB">
              <w:rPr>
                <w:rFonts w:asciiTheme="majorHAnsi" w:hAnsiTheme="majorHAnsi" w:cstheme="majorHAnsi"/>
                <w:i/>
                <w:iCs/>
                <w:sz w:val="20"/>
                <w:szCs w:val="20"/>
              </w:rPr>
              <w:t>anticoagulation domain]</w:t>
            </w:r>
          </w:p>
          <w:p w14:paraId="2B89B3A6" w14:textId="77777777" w:rsidR="00B74ADB" w:rsidRPr="00B74ADB" w:rsidRDefault="00B74ADB" w:rsidP="0047266D">
            <w:pPr>
              <w:pStyle w:val="ColorfulList-Accent11"/>
              <w:spacing w:after="0" w:line="240" w:lineRule="auto"/>
              <w:rPr>
                <w:rFonts w:asciiTheme="majorHAnsi" w:hAnsiTheme="majorHAnsi" w:cstheme="majorHAnsi"/>
                <w:i/>
                <w:iCs/>
                <w:color w:val="000000" w:themeColor="text1"/>
                <w:sz w:val="20"/>
                <w:szCs w:val="20"/>
              </w:rPr>
            </w:pPr>
          </w:p>
        </w:tc>
      </w:tr>
      <w:tr w:rsidR="00B74ADB" w:rsidRPr="00B74ADB" w14:paraId="1FB7FF48" w14:textId="77777777" w:rsidTr="001037E4">
        <w:tc>
          <w:tcPr>
            <w:tcW w:w="704" w:type="dxa"/>
          </w:tcPr>
          <w:p w14:paraId="736E7F3A"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5A28B48" w14:textId="77777777" w:rsidR="00B74ADB" w:rsidRDefault="00B74ADB" w:rsidP="0047266D">
            <w:pPr>
              <w:pStyle w:val="ColorfulList-Accent11"/>
              <w:spacing w:after="0" w:line="240" w:lineRule="auto"/>
              <w:ind w:left="0"/>
              <w:rPr>
                <w:rFonts w:asciiTheme="majorHAnsi" w:hAnsiTheme="majorHAnsi" w:cstheme="majorHAnsi"/>
                <w:i/>
                <w:iCs/>
                <w:sz w:val="20"/>
                <w:szCs w:val="20"/>
              </w:rPr>
            </w:pPr>
            <w:r w:rsidRPr="00B74ADB">
              <w:rPr>
                <w:rFonts w:asciiTheme="majorHAnsi" w:hAnsiTheme="majorHAnsi" w:cstheme="majorHAnsi"/>
                <w:sz w:val="20"/>
                <w:szCs w:val="20"/>
              </w:rPr>
              <w:t xml:space="preserve">I agree </w:t>
            </w:r>
            <w:r w:rsidRPr="00B74ADB">
              <w:rPr>
                <w:rFonts w:asciiTheme="majorHAnsi" w:hAnsiTheme="majorHAnsi" w:cstheme="majorHAnsi"/>
                <w:bCs/>
                <w:sz w:val="20"/>
                <w:szCs w:val="20"/>
              </w:rPr>
              <w:t xml:space="preserve">for my relative / friend </w:t>
            </w:r>
            <w:r w:rsidRPr="00B74ADB">
              <w:rPr>
                <w:rFonts w:asciiTheme="majorHAnsi" w:hAnsiTheme="majorHAnsi" w:cstheme="majorHAnsi"/>
                <w:sz w:val="20"/>
                <w:szCs w:val="20"/>
              </w:rPr>
              <w:t>to take part in the Vitamin C domain [</w:t>
            </w:r>
            <w:r w:rsidRPr="00B74ADB">
              <w:rPr>
                <w:rFonts w:asciiTheme="majorHAnsi" w:hAnsiTheme="majorHAnsi" w:cstheme="majorHAnsi"/>
                <w:i/>
                <w:iCs/>
                <w:sz w:val="20"/>
                <w:szCs w:val="20"/>
              </w:rPr>
              <w:t>delete if not taking part in Vitamin C domain]</w:t>
            </w:r>
          </w:p>
          <w:p w14:paraId="7113CD4D" w14:textId="63C19CA0" w:rsidR="00E53567" w:rsidRPr="00B74ADB" w:rsidRDefault="00E53567" w:rsidP="0047266D">
            <w:pPr>
              <w:pStyle w:val="ColorfulList-Accent11"/>
              <w:spacing w:after="0" w:line="240" w:lineRule="auto"/>
              <w:ind w:left="0"/>
              <w:rPr>
                <w:rFonts w:asciiTheme="majorHAnsi" w:hAnsiTheme="majorHAnsi" w:cstheme="majorHAnsi"/>
                <w:i/>
                <w:iCs/>
                <w:sz w:val="20"/>
                <w:szCs w:val="20"/>
              </w:rPr>
            </w:pPr>
          </w:p>
        </w:tc>
      </w:tr>
      <w:tr w:rsidR="00B74ADB" w:rsidRPr="00B74ADB" w14:paraId="341D92FA" w14:textId="77777777" w:rsidTr="001037E4">
        <w:tc>
          <w:tcPr>
            <w:tcW w:w="704" w:type="dxa"/>
          </w:tcPr>
          <w:p w14:paraId="70C92DD1"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69BD1E3B" w14:textId="77777777" w:rsidR="00B74ADB" w:rsidRDefault="00B74ADB" w:rsidP="0047266D">
            <w:pPr>
              <w:pStyle w:val="ColorfulList-Accent11"/>
              <w:spacing w:after="0" w:line="240" w:lineRule="auto"/>
              <w:ind w:left="0"/>
              <w:rPr>
                <w:rFonts w:asciiTheme="majorHAnsi" w:hAnsiTheme="majorHAnsi" w:cstheme="majorHAnsi"/>
                <w:i/>
                <w:iCs/>
                <w:sz w:val="20"/>
                <w:szCs w:val="20"/>
              </w:rPr>
            </w:pPr>
            <w:r w:rsidRPr="00B74ADB">
              <w:rPr>
                <w:rFonts w:asciiTheme="majorHAnsi" w:hAnsiTheme="majorHAnsi" w:cstheme="majorHAnsi"/>
                <w:sz w:val="20"/>
                <w:szCs w:val="20"/>
              </w:rPr>
              <w:t xml:space="preserve">I agree </w:t>
            </w:r>
            <w:r w:rsidRPr="00B74ADB">
              <w:rPr>
                <w:rFonts w:asciiTheme="majorHAnsi" w:hAnsiTheme="majorHAnsi" w:cstheme="majorHAnsi"/>
                <w:bCs/>
                <w:sz w:val="20"/>
                <w:szCs w:val="20"/>
              </w:rPr>
              <w:t xml:space="preserve">for my relative / friend </w:t>
            </w:r>
            <w:r w:rsidRPr="00B74ADB">
              <w:rPr>
                <w:rFonts w:asciiTheme="majorHAnsi" w:hAnsiTheme="majorHAnsi" w:cstheme="majorHAnsi"/>
                <w:sz w:val="20"/>
                <w:szCs w:val="20"/>
              </w:rPr>
              <w:t>to take part in the Simvastatin domain</w:t>
            </w:r>
            <w:r w:rsidRPr="00B74ADB">
              <w:rPr>
                <w:rFonts w:asciiTheme="majorHAnsi" w:hAnsiTheme="majorHAnsi" w:cstheme="majorHAnsi"/>
                <w:i/>
                <w:iCs/>
                <w:sz w:val="20"/>
                <w:szCs w:val="20"/>
              </w:rPr>
              <w:t xml:space="preserve"> </w:t>
            </w:r>
            <w:r w:rsidRPr="00B74ADB">
              <w:rPr>
                <w:rFonts w:asciiTheme="majorHAnsi" w:hAnsiTheme="majorHAnsi" w:cstheme="majorHAnsi"/>
                <w:sz w:val="20"/>
                <w:szCs w:val="20"/>
              </w:rPr>
              <w:t>[</w:t>
            </w:r>
            <w:r w:rsidRPr="00B74ADB">
              <w:rPr>
                <w:rFonts w:asciiTheme="majorHAnsi" w:hAnsiTheme="majorHAnsi" w:cstheme="majorHAnsi"/>
                <w:i/>
                <w:iCs/>
                <w:sz w:val="20"/>
                <w:szCs w:val="20"/>
              </w:rPr>
              <w:t>delete if not taking part in Simvastatin domain]</w:t>
            </w:r>
          </w:p>
          <w:p w14:paraId="70EFA1C2" w14:textId="45F52C9B" w:rsidR="00B74ADB" w:rsidRPr="00B74ADB" w:rsidRDefault="00B74ADB" w:rsidP="0047266D">
            <w:pPr>
              <w:pStyle w:val="ColorfulList-Accent11"/>
              <w:spacing w:after="0" w:line="240" w:lineRule="auto"/>
              <w:ind w:left="0"/>
              <w:rPr>
                <w:rFonts w:asciiTheme="majorHAnsi" w:hAnsiTheme="majorHAnsi" w:cstheme="majorHAnsi"/>
                <w:i/>
                <w:iCs/>
                <w:sz w:val="20"/>
                <w:szCs w:val="20"/>
              </w:rPr>
            </w:pPr>
          </w:p>
        </w:tc>
      </w:tr>
      <w:tr w:rsidR="00B74ADB" w:rsidRPr="00B74ADB" w14:paraId="128494BD" w14:textId="77777777" w:rsidTr="001037E4">
        <w:tc>
          <w:tcPr>
            <w:tcW w:w="704" w:type="dxa"/>
          </w:tcPr>
          <w:p w14:paraId="673B9186" w14:textId="6847A63A"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7C87D70" w14:textId="78237F5C" w:rsidR="00B74ADB" w:rsidRPr="00442730" w:rsidRDefault="00B74ADB" w:rsidP="00B74AD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sidR="008537C6">
              <w:rPr>
                <w:rFonts w:cs="Calibri"/>
                <w:iCs/>
                <w:sz w:val="20"/>
                <w:szCs w:val="20"/>
              </w:rPr>
              <w:t xml:space="preserve"> </w:t>
            </w:r>
            <w:r w:rsidR="008537C6" w:rsidRPr="00B74ADB">
              <w:rPr>
                <w:rFonts w:asciiTheme="majorHAnsi" w:hAnsiTheme="majorHAnsi" w:cstheme="majorHAnsi"/>
                <w:bCs/>
                <w:sz w:val="20"/>
                <w:szCs w:val="20"/>
              </w:rPr>
              <w:t>for my relative / friend</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734AAABA" w14:textId="77777777" w:rsidR="00B74ADB" w:rsidRPr="00B74ADB" w:rsidRDefault="00B74ADB" w:rsidP="00B74ADB">
            <w:pPr>
              <w:pStyle w:val="ColorfulList-Accent11"/>
              <w:spacing w:after="0" w:line="240" w:lineRule="auto"/>
              <w:ind w:left="0"/>
              <w:rPr>
                <w:rFonts w:asciiTheme="majorHAnsi" w:hAnsiTheme="majorHAnsi" w:cstheme="majorHAnsi"/>
                <w:sz w:val="20"/>
                <w:szCs w:val="20"/>
              </w:rPr>
            </w:pPr>
          </w:p>
        </w:tc>
      </w:tr>
      <w:tr w:rsidR="008537C6" w:rsidRPr="00B74ADB" w14:paraId="15448492" w14:textId="77777777" w:rsidTr="001037E4">
        <w:tc>
          <w:tcPr>
            <w:tcW w:w="704" w:type="dxa"/>
          </w:tcPr>
          <w:p w14:paraId="4B2E0B9C" w14:textId="184EA969" w:rsidR="008537C6" w:rsidRPr="00B74ADB" w:rsidRDefault="008537C6" w:rsidP="008537C6">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CC5EC9A" w14:textId="35204569" w:rsidR="008537C6" w:rsidRPr="00442730" w:rsidRDefault="008537C6" w:rsidP="008537C6">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B74ADB">
              <w:rPr>
                <w:rFonts w:asciiTheme="majorHAnsi" w:hAnsiTheme="majorHAnsi" w:cstheme="majorHAnsi"/>
                <w:bCs/>
                <w:sz w:val="20"/>
                <w:szCs w:val="20"/>
              </w:rPr>
              <w:t>for my relative / friend</w:t>
            </w:r>
            <w:r>
              <w:rPr>
                <w:rFonts w:cs="Calibri"/>
                <w:iCs/>
                <w:sz w:val="20"/>
                <w:szCs w:val="20"/>
              </w:rPr>
              <w:t xml:space="preserve"> to take part in the </w:t>
            </w:r>
            <w:proofErr w:type="spellStart"/>
            <w:r>
              <w:rPr>
                <w:rFonts w:cs="Calibri"/>
                <w:iCs/>
                <w:sz w:val="20"/>
                <w:szCs w:val="20"/>
              </w:rPr>
              <w:t>Cysteamine</w:t>
            </w:r>
            <w:proofErr w:type="spellEnd"/>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w:t>
            </w:r>
            <w:proofErr w:type="spellStart"/>
            <w:r>
              <w:rPr>
                <w:rFonts w:cs="Calibri"/>
                <w:i/>
                <w:iCs/>
                <w:sz w:val="20"/>
                <w:szCs w:val="20"/>
              </w:rPr>
              <w:t>Cysteamine</w:t>
            </w:r>
            <w:proofErr w:type="spellEnd"/>
            <w:r w:rsidRPr="00442730">
              <w:rPr>
                <w:rFonts w:cs="Calibri"/>
                <w:i/>
                <w:iCs/>
                <w:sz w:val="20"/>
                <w:szCs w:val="20"/>
              </w:rPr>
              <w:t xml:space="preserve"> domain]</w:t>
            </w:r>
          </w:p>
          <w:p w14:paraId="40804E31" w14:textId="77777777" w:rsidR="008537C6" w:rsidRPr="00442730" w:rsidRDefault="008537C6" w:rsidP="008537C6">
            <w:pPr>
              <w:pStyle w:val="ColorfulList-Accent11"/>
              <w:spacing w:after="0" w:line="240" w:lineRule="auto"/>
              <w:ind w:left="0"/>
              <w:rPr>
                <w:rFonts w:cs="Calibri"/>
                <w:iCs/>
                <w:sz w:val="20"/>
                <w:szCs w:val="20"/>
              </w:rPr>
            </w:pPr>
          </w:p>
        </w:tc>
      </w:tr>
      <w:tr w:rsidR="00325D54" w:rsidRPr="00B74ADB" w14:paraId="71C25A72" w14:textId="77777777" w:rsidTr="001037E4">
        <w:trPr>
          <w:ins w:id="257" w:author="Al-Beidh, Farah" w:date="2021-11-29T12:56:00Z"/>
        </w:trPr>
        <w:tc>
          <w:tcPr>
            <w:tcW w:w="704" w:type="dxa"/>
          </w:tcPr>
          <w:p w14:paraId="44C0CFEE" w14:textId="66018BCF" w:rsidR="00325D54" w:rsidRPr="00B74ADB" w:rsidRDefault="00325D54" w:rsidP="00325D54">
            <w:pPr>
              <w:rPr>
                <w:ins w:id="258" w:author="Al-Beidh, Farah" w:date="2021-11-29T12:56:00Z"/>
                <w:rFonts w:asciiTheme="majorHAnsi" w:hAnsiTheme="majorHAnsi" w:cstheme="majorHAnsi"/>
                <w:b/>
                <w:bCs/>
                <w:sz w:val="44"/>
                <w:szCs w:val="44"/>
              </w:rPr>
            </w:pPr>
            <w:ins w:id="259" w:author="Al-Beidh, Farah" w:date="2021-11-29T12:56:00Z">
              <w:r w:rsidRPr="00C95CE3">
                <w:rPr>
                  <w:rFonts w:cs="Calibri"/>
                  <w:b/>
                  <w:bCs/>
                  <w:sz w:val="44"/>
                  <w:szCs w:val="44"/>
                </w:rPr>
                <w:sym w:font="Wingdings 2" w:char="F0A3"/>
              </w:r>
            </w:ins>
          </w:p>
        </w:tc>
        <w:tc>
          <w:tcPr>
            <w:tcW w:w="8312" w:type="dxa"/>
          </w:tcPr>
          <w:p w14:paraId="645D8081" w14:textId="70C2650E" w:rsidR="00325D54" w:rsidRPr="00442730" w:rsidRDefault="00325D54" w:rsidP="00325D54">
            <w:pPr>
              <w:pStyle w:val="ColorfulList-Accent11"/>
              <w:spacing w:after="0" w:line="240" w:lineRule="auto"/>
              <w:ind w:left="0"/>
              <w:rPr>
                <w:ins w:id="260" w:author="Al-Beidh, Farah" w:date="2021-11-29T12:56:00Z"/>
                <w:rFonts w:cs="Calibri"/>
                <w:iCs/>
                <w:color w:val="000000" w:themeColor="text1"/>
                <w:sz w:val="20"/>
                <w:szCs w:val="20"/>
              </w:rPr>
            </w:pPr>
            <w:ins w:id="261" w:author="Al-Beidh, Farah" w:date="2021-11-29T12:56:00Z">
              <w:r w:rsidRPr="00442730">
                <w:rPr>
                  <w:rFonts w:cs="Calibri"/>
                  <w:iCs/>
                  <w:sz w:val="20"/>
                  <w:szCs w:val="20"/>
                </w:rPr>
                <w:t>I agree</w:t>
              </w:r>
            </w:ins>
            <w:ins w:id="262" w:author="Al-Beidh, Farah" w:date="2021-11-29T13:37:00Z">
              <w:r w:rsidR="000E3F9D">
                <w:rPr>
                  <w:rFonts w:cs="Calibri"/>
                  <w:iCs/>
                  <w:sz w:val="20"/>
                  <w:szCs w:val="20"/>
                </w:rPr>
                <w:t xml:space="preserve"> </w:t>
              </w:r>
              <w:r w:rsidR="000E3F9D" w:rsidRPr="00813C61">
                <w:rPr>
                  <w:rFonts w:asciiTheme="majorHAnsi" w:hAnsiTheme="majorHAnsi" w:cstheme="majorHAnsi"/>
                  <w:bCs/>
                  <w:sz w:val="20"/>
                  <w:szCs w:val="20"/>
                </w:rPr>
                <w:t>for my relative / friend</w:t>
              </w:r>
            </w:ins>
            <w:ins w:id="263" w:author="Al-Beidh, Farah" w:date="2021-11-29T12:56:00Z">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ins>
          </w:p>
          <w:p w14:paraId="33F5A4DC" w14:textId="77777777" w:rsidR="00325D54" w:rsidRPr="00442730" w:rsidRDefault="00325D54" w:rsidP="00325D54">
            <w:pPr>
              <w:pStyle w:val="ColorfulList-Accent11"/>
              <w:spacing w:after="0" w:line="240" w:lineRule="auto"/>
              <w:ind w:left="0"/>
              <w:rPr>
                <w:ins w:id="264" w:author="Al-Beidh, Farah" w:date="2021-11-29T12:56:00Z"/>
                <w:rFonts w:cs="Calibri"/>
                <w:iCs/>
                <w:sz w:val="20"/>
                <w:szCs w:val="20"/>
              </w:rPr>
            </w:pPr>
          </w:p>
        </w:tc>
      </w:tr>
      <w:tr w:rsidR="00325D54" w:rsidRPr="00B74ADB" w14:paraId="545CA714" w14:textId="77777777" w:rsidTr="001037E4">
        <w:trPr>
          <w:ins w:id="265" w:author="Al-Beidh, Farah" w:date="2021-11-29T12:56:00Z"/>
        </w:trPr>
        <w:tc>
          <w:tcPr>
            <w:tcW w:w="704" w:type="dxa"/>
          </w:tcPr>
          <w:p w14:paraId="45600581" w14:textId="7217BBD0" w:rsidR="00325D54" w:rsidRPr="00B74ADB" w:rsidRDefault="00325D54" w:rsidP="00325D54">
            <w:pPr>
              <w:rPr>
                <w:ins w:id="266" w:author="Al-Beidh, Farah" w:date="2021-11-29T12:56:00Z"/>
                <w:rFonts w:asciiTheme="majorHAnsi" w:hAnsiTheme="majorHAnsi" w:cstheme="majorHAnsi"/>
                <w:b/>
                <w:bCs/>
                <w:sz w:val="44"/>
                <w:szCs w:val="44"/>
              </w:rPr>
            </w:pPr>
            <w:ins w:id="267" w:author="Al-Beidh, Farah" w:date="2021-11-29T12:56:00Z">
              <w:r w:rsidRPr="00C95CE3">
                <w:rPr>
                  <w:rFonts w:cs="Calibri"/>
                  <w:b/>
                  <w:bCs/>
                  <w:sz w:val="44"/>
                  <w:szCs w:val="44"/>
                </w:rPr>
                <w:sym w:font="Wingdings 2" w:char="F0A3"/>
              </w:r>
            </w:ins>
          </w:p>
        </w:tc>
        <w:tc>
          <w:tcPr>
            <w:tcW w:w="8312" w:type="dxa"/>
          </w:tcPr>
          <w:p w14:paraId="138D0A6F" w14:textId="3A12CA25" w:rsidR="00325D54" w:rsidRPr="00442730" w:rsidRDefault="00325D54" w:rsidP="00325D54">
            <w:pPr>
              <w:pStyle w:val="ColorfulList-Accent11"/>
              <w:spacing w:after="0" w:line="240" w:lineRule="auto"/>
              <w:ind w:left="0"/>
              <w:rPr>
                <w:ins w:id="268" w:author="Al-Beidh, Farah" w:date="2021-11-29T12:56:00Z"/>
                <w:rFonts w:cs="Calibri"/>
                <w:iCs/>
                <w:color w:val="000000" w:themeColor="text1"/>
                <w:sz w:val="20"/>
                <w:szCs w:val="20"/>
              </w:rPr>
            </w:pPr>
            <w:ins w:id="269" w:author="Al-Beidh, Farah" w:date="2021-11-29T12:56:00Z">
              <w:r w:rsidRPr="00442730">
                <w:rPr>
                  <w:rFonts w:cs="Calibri"/>
                  <w:iCs/>
                  <w:sz w:val="20"/>
                  <w:szCs w:val="20"/>
                </w:rPr>
                <w:t>I agree</w:t>
              </w:r>
            </w:ins>
            <w:ins w:id="270" w:author="Al-Beidh, Farah" w:date="2021-11-29T13:37:00Z">
              <w:r w:rsidR="000E3F9D">
                <w:rPr>
                  <w:rFonts w:cs="Calibri"/>
                  <w:iCs/>
                  <w:sz w:val="20"/>
                  <w:szCs w:val="20"/>
                </w:rPr>
                <w:t xml:space="preserve"> </w:t>
              </w:r>
              <w:r w:rsidR="000E3F9D" w:rsidRPr="00813C61">
                <w:rPr>
                  <w:rFonts w:asciiTheme="majorHAnsi" w:hAnsiTheme="majorHAnsi" w:cstheme="majorHAnsi"/>
                  <w:bCs/>
                  <w:sz w:val="20"/>
                  <w:szCs w:val="20"/>
                </w:rPr>
                <w:t>for my relative / friend</w:t>
              </w:r>
            </w:ins>
            <w:ins w:id="271" w:author="Al-Beidh, Farah" w:date="2021-11-29T12:56:00Z">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ins>
          </w:p>
          <w:p w14:paraId="0FC003C0" w14:textId="77777777" w:rsidR="00325D54" w:rsidRPr="00442730" w:rsidRDefault="00325D54" w:rsidP="00325D54">
            <w:pPr>
              <w:pStyle w:val="ColorfulList-Accent11"/>
              <w:spacing w:after="0" w:line="240" w:lineRule="auto"/>
              <w:ind w:left="0"/>
              <w:rPr>
                <w:ins w:id="272" w:author="Al-Beidh, Farah" w:date="2021-11-29T12:56:00Z"/>
                <w:rFonts w:cs="Calibri"/>
                <w:iCs/>
                <w:sz w:val="20"/>
                <w:szCs w:val="20"/>
              </w:rPr>
            </w:pPr>
          </w:p>
        </w:tc>
      </w:tr>
      <w:tr w:rsidR="00325D54" w:rsidRPr="00B74ADB" w14:paraId="088FC5AE" w14:textId="77777777" w:rsidTr="001037E4">
        <w:trPr>
          <w:ins w:id="273" w:author="Al-Beidh, Farah" w:date="2021-11-29T12:56:00Z"/>
        </w:trPr>
        <w:tc>
          <w:tcPr>
            <w:tcW w:w="704" w:type="dxa"/>
          </w:tcPr>
          <w:p w14:paraId="3C0F2791" w14:textId="24D5FF25" w:rsidR="00325D54" w:rsidRPr="00B74ADB" w:rsidRDefault="00325D54" w:rsidP="00325D54">
            <w:pPr>
              <w:rPr>
                <w:ins w:id="274" w:author="Al-Beidh, Farah" w:date="2021-11-29T12:56:00Z"/>
                <w:rFonts w:asciiTheme="majorHAnsi" w:hAnsiTheme="majorHAnsi" w:cstheme="majorHAnsi"/>
                <w:b/>
                <w:bCs/>
                <w:sz w:val="44"/>
                <w:szCs w:val="44"/>
              </w:rPr>
            </w:pPr>
            <w:ins w:id="275" w:author="Al-Beidh, Farah" w:date="2021-11-29T12:56:00Z">
              <w:r w:rsidRPr="00C95CE3">
                <w:rPr>
                  <w:rFonts w:cs="Calibri"/>
                  <w:b/>
                  <w:bCs/>
                  <w:sz w:val="44"/>
                  <w:szCs w:val="44"/>
                </w:rPr>
                <w:sym w:font="Wingdings 2" w:char="F0A3"/>
              </w:r>
            </w:ins>
          </w:p>
        </w:tc>
        <w:tc>
          <w:tcPr>
            <w:tcW w:w="8312" w:type="dxa"/>
          </w:tcPr>
          <w:p w14:paraId="40A9F879" w14:textId="3A0C19F3" w:rsidR="00325D54" w:rsidRPr="00442730" w:rsidRDefault="00325D54" w:rsidP="00325D54">
            <w:pPr>
              <w:pStyle w:val="ColorfulList-Accent11"/>
              <w:spacing w:after="0" w:line="240" w:lineRule="auto"/>
              <w:ind w:left="0"/>
              <w:rPr>
                <w:ins w:id="276" w:author="Al-Beidh, Farah" w:date="2021-11-29T12:56:00Z"/>
                <w:rFonts w:cs="Calibri"/>
                <w:iCs/>
                <w:color w:val="000000" w:themeColor="text1"/>
                <w:sz w:val="20"/>
                <w:szCs w:val="20"/>
              </w:rPr>
            </w:pPr>
            <w:ins w:id="277" w:author="Al-Beidh, Farah" w:date="2021-11-29T12:56:00Z">
              <w:r w:rsidRPr="00442730">
                <w:rPr>
                  <w:rFonts w:cs="Calibri"/>
                  <w:iCs/>
                  <w:sz w:val="20"/>
                  <w:szCs w:val="20"/>
                </w:rPr>
                <w:t>I agree</w:t>
              </w:r>
              <w:r>
                <w:rPr>
                  <w:rFonts w:cs="Calibri"/>
                  <w:iCs/>
                  <w:sz w:val="20"/>
                  <w:szCs w:val="20"/>
                </w:rPr>
                <w:t xml:space="preserve"> </w:t>
              </w:r>
            </w:ins>
            <w:ins w:id="278" w:author="Al-Beidh, Farah" w:date="2021-11-29T13:37:00Z">
              <w:r w:rsidR="000E3F9D">
                <w:rPr>
                  <w:rFonts w:cs="Calibri"/>
                  <w:iCs/>
                  <w:sz w:val="20"/>
                  <w:szCs w:val="20"/>
                </w:rPr>
                <w:t xml:space="preserve"> </w:t>
              </w:r>
              <w:r w:rsidR="000E3F9D" w:rsidRPr="00813C61">
                <w:rPr>
                  <w:rFonts w:asciiTheme="majorHAnsi" w:hAnsiTheme="majorHAnsi" w:cstheme="majorHAnsi"/>
                  <w:bCs/>
                  <w:sz w:val="20"/>
                  <w:szCs w:val="20"/>
                </w:rPr>
                <w:t xml:space="preserve">for my relative / friend </w:t>
              </w:r>
            </w:ins>
            <w:ins w:id="279" w:author="Al-Beidh, Farah" w:date="2021-11-29T12:56:00Z">
              <w:r>
                <w:rPr>
                  <w:rFonts w:cs="Calibri"/>
                  <w:iCs/>
                  <w:sz w:val="20"/>
                  <w:szCs w:val="20"/>
                </w:rPr>
                <w:t xml:space="preserve">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ins>
          </w:p>
          <w:p w14:paraId="2C6DBA45" w14:textId="77777777" w:rsidR="00325D54" w:rsidRPr="00442730" w:rsidRDefault="00325D54" w:rsidP="00325D54">
            <w:pPr>
              <w:pStyle w:val="ColorfulList-Accent11"/>
              <w:spacing w:after="0" w:line="240" w:lineRule="auto"/>
              <w:ind w:left="0"/>
              <w:rPr>
                <w:ins w:id="280" w:author="Al-Beidh, Farah" w:date="2021-11-29T12:56:00Z"/>
                <w:rFonts w:cs="Calibri"/>
                <w:iCs/>
                <w:sz w:val="20"/>
                <w:szCs w:val="20"/>
              </w:rPr>
            </w:pPr>
          </w:p>
        </w:tc>
      </w:tr>
      <w:tr w:rsidR="00325D54" w:rsidRPr="00B74ADB" w14:paraId="5080E1A2" w14:textId="77777777" w:rsidTr="001037E4">
        <w:trPr>
          <w:ins w:id="281" w:author="Al-Beidh, Farah" w:date="2021-11-29T12:56:00Z"/>
        </w:trPr>
        <w:tc>
          <w:tcPr>
            <w:tcW w:w="704" w:type="dxa"/>
          </w:tcPr>
          <w:p w14:paraId="0E9F6B2C" w14:textId="53ADFF1D" w:rsidR="00325D54" w:rsidRPr="00B74ADB" w:rsidRDefault="00325D54" w:rsidP="00325D54">
            <w:pPr>
              <w:rPr>
                <w:ins w:id="282" w:author="Al-Beidh, Farah" w:date="2021-11-29T12:56:00Z"/>
                <w:rFonts w:asciiTheme="majorHAnsi" w:hAnsiTheme="majorHAnsi" w:cstheme="majorHAnsi"/>
                <w:b/>
                <w:bCs/>
                <w:sz w:val="44"/>
                <w:szCs w:val="44"/>
              </w:rPr>
            </w:pPr>
            <w:ins w:id="283" w:author="Al-Beidh, Farah" w:date="2021-11-29T12:56:00Z">
              <w:r w:rsidRPr="00C95CE3">
                <w:rPr>
                  <w:rFonts w:cs="Calibri"/>
                  <w:b/>
                  <w:bCs/>
                  <w:sz w:val="44"/>
                  <w:szCs w:val="44"/>
                </w:rPr>
                <w:sym w:font="Wingdings 2" w:char="F0A3"/>
              </w:r>
            </w:ins>
          </w:p>
        </w:tc>
        <w:tc>
          <w:tcPr>
            <w:tcW w:w="8312" w:type="dxa"/>
          </w:tcPr>
          <w:p w14:paraId="5520EE79" w14:textId="510AC206" w:rsidR="00325D54" w:rsidRPr="00442730" w:rsidRDefault="00325D54" w:rsidP="00325D54">
            <w:pPr>
              <w:pStyle w:val="ColorfulList-Accent11"/>
              <w:spacing w:after="0" w:line="240" w:lineRule="auto"/>
              <w:ind w:left="0"/>
              <w:rPr>
                <w:ins w:id="284" w:author="Al-Beidh, Farah" w:date="2021-11-29T12:56:00Z"/>
                <w:rFonts w:cs="Calibri"/>
                <w:iCs/>
                <w:color w:val="000000" w:themeColor="text1"/>
                <w:sz w:val="20"/>
                <w:szCs w:val="20"/>
              </w:rPr>
            </w:pPr>
            <w:ins w:id="285" w:author="Al-Beidh, Farah" w:date="2021-11-29T12:56:00Z">
              <w:r w:rsidRPr="00442730">
                <w:rPr>
                  <w:rFonts w:cs="Calibri"/>
                  <w:iCs/>
                  <w:sz w:val="20"/>
                  <w:szCs w:val="20"/>
                </w:rPr>
                <w:t>I agree</w:t>
              </w:r>
            </w:ins>
            <w:ins w:id="286" w:author="Al-Beidh, Farah" w:date="2021-11-29T13:37:00Z">
              <w:r w:rsidR="000E3F9D">
                <w:rPr>
                  <w:rFonts w:cs="Calibri"/>
                  <w:iCs/>
                  <w:sz w:val="20"/>
                  <w:szCs w:val="20"/>
                </w:rPr>
                <w:t xml:space="preserve"> </w:t>
              </w:r>
              <w:r w:rsidR="000E3F9D" w:rsidRPr="00813C61">
                <w:rPr>
                  <w:rFonts w:asciiTheme="majorHAnsi" w:hAnsiTheme="majorHAnsi" w:cstheme="majorHAnsi"/>
                  <w:bCs/>
                  <w:sz w:val="20"/>
                  <w:szCs w:val="20"/>
                </w:rPr>
                <w:t>for my relative / friend</w:t>
              </w:r>
            </w:ins>
            <w:ins w:id="287" w:author="Al-Beidh, Farah" w:date="2021-11-29T12:56:00Z">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ins>
          </w:p>
          <w:p w14:paraId="14DF2AFD" w14:textId="77777777" w:rsidR="00325D54" w:rsidRPr="00442730" w:rsidRDefault="00325D54" w:rsidP="00325D54">
            <w:pPr>
              <w:pStyle w:val="ColorfulList-Accent11"/>
              <w:spacing w:after="0" w:line="240" w:lineRule="auto"/>
              <w:ind w:left="0"/>
              <w:rPr>
                <w:ins w:id="288" w:author="Al-Beidh, Farah" w:date="2021-11-29T12:56:00Z"/>
                <w:rFonts w:cs="Calibri"/>
                <w:iCs/>
                <w:sz w:val="20"/>
                <w:szCs w:val="20"/>
              </w:rPr>
            </w:pPr>
          </w:p>
        </w:tc>
      </w:tr>
      <w:tr w:rsidR="00B74ADB" w:rsidRPr="00B74ADB" w14:paraId="63BBD030" w14:textId="77777777" w:rsidTr="001037E4">
        <w:tc>
          <w:tcPr>
            <w:tcW w:w="704" w:type="dxa"/>
          </w:tcPr>
          <w:p w14:paraId="54FCB1EE"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2B6398FF" w14:textId="75B206B1"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B74ADB">
              <w:rPr>
                <w:rFonts w:asciiTheme="majorHAnsi" w:hAnsiTheme="majorHAnsi" w:cstheme="majorHAnsi"/>
                <w:bCs/>
                <w:sz w:val="20"/>
                <w:szCs w:val="20"/>
              </w:rPr>
              <w:t>I understand that my relative / friend’s participation is voluntary and they a</w:t>
            </w:r>
            <w:r w:rsidR="001037E4">
              <w:rPr>
                <w:rFonts w:asciiTheme="majorHAnsi" w:hAnsiTheme="majorHAnsi" w:cstheme="majorHAnsi"/>
                <w:bCs/>
                <w:sz w:val="20"/>
                <w:szCs w:val="20"/>
              </w:rPr>
              <w:t>re</w:t>
            </w:r>
            <w:r w:rsidRPr="00B74ADB">
              <w:rPr>
                <w:rFonts w:asciiTheme="majorHAnsi" w:hAnsiTheme="majorHAnsi" w:cstheme="majorHAnsi"/>
                <w:bCs/>
                <w:sz w:val="20"/>
                <w:szCs w:val="20"/>
              </w:rPr>
              <w:t xml:space="preserve"> free to withdraw at any time, without</w:t>
            </w:r>
            <w:r>
              <w:rPr>
                <w:rFonts w:asciiTheme="majorHAnsi" w:hAnsiTheme="majorHAnsi" w:cstheme="majorHAnsi"/>
                <w:bCs/>
                <w:sz w:val="20"/>
                <w:szCs w:val="20"/>
              </w:rPr>
              <w:t xml:space="preserve"> </w:t>
            </w:r>
            <w:r w:rsidRPr="00B74ADB">
              <w:rPr>
                <w:rFonts w:asciiTheme="majorHAnsi" w:hAnsiTheme="majorHAnsi" w:cstheme="majorHAnsi"/>
                <w:bCs/>
                <w:sz w:val="20"/>
                <w:szCs w:val="20"/>
              </w:rPr>
              <w:t>giving any reason and without their medical care or legal rights being affected</w:t>
            </w:r>
            <w:r w:rsidRPr="00B74ADB">
              <w:rPr>
                <w:rFonts w:asciiTheme="majorHAnsi" w:hAnsiTheme="majorHAnsi" w:cstheme="majorHAnsi"/>
                <w:i/>
                <w:iCs/>
                <w:sz w:val="20"/>
                <w:szCs w:val="20"/>
              </w:rPr>
              <w:t xml:space="preserve"> </w:t>
            </w:r>
          </w:p>
          <w:p w14:paraId="0B695A59" w14:textId="642CF298"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96DC00F" w14:textId="77777777" w:rsidTr="001037E4">
        <w:tc>
          <w:tcPr>
            <w:tcW w:w="704" w:type="dxa"/>
          </w:tcPr>
          <w:p w14:paraId="372EA2B2"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32457AA"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 xml:space="preserve">I understand my relative / friend’s identity </w:t>
            </w:r>
            <w:proofErr w:type="gramStart"/>
            <w:r w:rsidRPr="00B74ADB">
              <w:rPr>
                <w:rFonts w:asciiTheme="majorHAnsi" w:hAnsiTheme="majorHAnsi" w:cstheme="majorHAnsi"/>
                <w:bCs/>
                <w:sz w:val="20"/>
                <w:szCs w:val="20"/>
              </w:rPr>
              <w:t>will never be disclosed</w:t>
            </w:r>
            <w:proofErr w:type="gramEnd"/>
            <w:r w:rsidRPr="00B74ADB">
              <w:rPr>
                <w:rFonts w:asciiTheme="majorHAnsi" w:hAnsiTheme="majorHAnsi" w:cstheme="majorHAnsi"/>
                <w:bCs/>
                <w:sz w:val="20"/>
                <w:szCs w:val="20"/>
              </w:rPr>
              <w:t xml:space="preserve"> to any third parties and any information collected will remain confidential.</w:t>
            </w:r>
          </w:p>
          <w:p w14:paraId="7443D5CB"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34B99B5D" w14:textId="77777777" w:rsidTr="001037E4">
        <w:tc>
          <w:tcPr>
            <w:tcW w:w="704" w:type="dxa"/>
          </w:tcPr>
          <w:p w14:paraId="326DEE45"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lastRenderedPageBreak/>
              <w:sym w:font="Wingdings 2" w:char="F0A3"/>
            </w:r>
          </w:p>
        </w:tc>
        <w:tc>
          <w:tcPr>
            <w:tcW w:w="8312" w:type="dxa"/>
          </w:tcPr>
          <w:p w14:paraId="0F00BE51" w14:textId="77777777"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3E5A9958" w14:textId="26F13811"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2C5A450" w14:textId="77777777" w:rsidTr="001037E4">
        <w:tc>
          <w:tcPr>
            <w:tcW w:w="704" w:type="dxa"/>
          </w:tcPr>
          <w:p w14:paraId="4F8A02D2"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C9B096D" w14:textId="77777777" w:rsidR="00B74ADB" w:rsidRPr="00B74ADB" w:rsidRDefault="00B74ADB" w:rsidP="00B74ADB">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B74ADB">
              <w:rPr>
                <w:rFonts w:asciiTheme="majorHAnsi" w:hAnsiTheme="majorHAnsi" w:cstheme="majorHAnsi"/>
                <w:bCs/>
                <w:sz w:val="20"/>
                <w:szCs w:val="20"/>
              </w:rPr>
              <w:t xml:space="preserve">I agree that I will not seek to restrict the use to which the results of the study </w:t>
            </w:r>
            <w:proofErr w:type="gramStart"/>
            <w:r w:rsidRPr="00B74ADB">
              <w:rPr>
                <w:rFonts w:asciiTheme="majorHAnsi" w:hAnsiTheme="majorHAnsi" w:cstheme="majorHAnsi"/>
                <w:bCs/>
                <w:sz w:val="20"/>
                <w:szCs w:val="20"/>
              </w:rPr>
              <w:t>may be put</w:t>
            </w:r>
            <w:proofErr w:type="gramEnd"/>
            <w:r w:rsidRPr="00B74ADB">
              <w:rPr>
                <w:rFonts w:asciiTheme="majorHAnsi" w:hAnsiTheme="majorHAnsi" w:cstheme="majorHAnsi"/>
                <w:bCs/>
                <w:sz w:val="20"/>
                <w:szCs w:val="20"/>
              </w:rPr>
              <w:t>.</w:t>
            </w:r>
          </w:p>
        </w:tc>
      </w:tr>
      <w:tr w:rsidR="00B74ADB" w:rsidRPr="00B74ADB" w14:paraId="0D73A368" w14:textId="77777777" w:rsidTr="001037E4">
        <w:tc>
          <w:tcPr>
            <w:tcW w:w="704" w:type="dxa"/>
          </w:tcPr>
          <w:p w14:paraId="533D8BDE"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B2BB8AF"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 xml:space="preserve">I understand my relative / friend </w:t>
            </w:r>
            <w:proofErr w:type="gramStart"/>
            <w:r w:rsidRPr="00B74ADB">
              <w:rPr>
                <w:rFonts w:asciiTheme="majorHAnsi" w:hAnsiTheme="majorHAnsi" w:cstheme="majorHAnsi"/>
                <w:bCs/>
                <w:sz w:val="20"/>
                <w:szCs w:val="20"/>
              </w:rPr>
              <w:t>will be contacted</w:t>
            </w:r>
            <w:proofErr w:type="gramEnd"/>
            <w:r w:rsidRPr="00B74ADB">
              <w:rPr>
                <w:rFonts w:asciiTheme="majorHAnsi" w:hAnsiTheme="majorHAnsi" w:cstheme="majorHAnsi"/>
                <w:bCs/>
                <w:sz w:val="20"/>
                <w:szCs w:val="20"/>
              </w:rPr>
              <w:t xml:space="preserve"> by ICNARC in six months to ask about their quality of life and wellbeing. </w:t>
            </w:r>
            <w:r w:rsidRPr="00B74ADB">
              <w:rPr>
                <w:rFonts w:asciiTheme="majorHAnsi" w:hAnsiTheme="majorHAnsi" w:cstheme="majorHAnsi"/>
                <w:i/>
                <w:sz w:val="20"/>
                <w:szCs w:val="20"/>
              </w:rPr>
              <w:t>[delete if not taking part in follow-up aspect]</w:t>
            </w:r>
          </w:p>
          <w:p w14:paraId="57590723" w14:textId="77777777" w:rsidR="00B74ADB" w:rsidRPr="00B74ADB" w:rsidRDefault="00B74ADB" w:rsidP="00B74ADB">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0A7BCF7" w14:textId="77777777" w:rsidTr="001037E4">
        <w:tc>
          <w:tcPr>
            <w:tcW w:w="704" w:type="dxa"/>
          </w:tcPr>
          <w:p w14:paraId="28509085"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3BC85994" w14:textId="77777777"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 xml:space="preserve">I understand that minimal randomisation data collected about my relative / friend </w:t>
            </w:r>
            <w:proofErr w:type="gramStart"/>
            <w:r w:rsidRPr="00B74ADB">
              <w:rPr>
                <w:rFonts w:asciiTheme="majorHAnsi" w:hAnsiTheme="majorHAnsi" w:cstheme="majorHAnsi"/>
                <w:bCs/>
                <w:sz w:val="20"/>
                <w:szCs w:val="20"/>
              </w:rPr>
              <w:t>will be transferred</w:t>
            </w:r>
            <w:proofErr w:type="gramEnd"/>
            <w:r w:rsidRPr="00B74ADB">
              <w:rPr>
                <w:rFonts w:asciiTheme="majorHAnsi" w:hAnsiTheme="majorHAnsi" w:cstheme="majorHAnsi"/>
                <w:bCs/>
                <w:sz w:val="20"/>
                <w:szCs w:val="20"/>
              </w:rPr>
              <w:t xml:space="preserve"> outside of the EEA.</w:t>
            </w:r>
          </w:p>
          <w:p w14:paraId="35C4F996" w14:textId="2A91F09C"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12C61036" w14:textId="77777777" w:rsidTr="001037E4">
        <w:tc>
          <w:tcPr>
            <w:tcW w:w="704" w:type="dxa"/>
          </w:tcPr>
          <w:p w14:paraId="1E0948E4"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653E21A7" w14:textId="77777777" w:rsidR="00B74ADB" w:rsidRPr="00B74ADB" w:rsidRDefault="00B74ADB" w:rsidP="00B74ADB">
            <w:pPr>
              <w:rPr>
                <w:rFonts w:asciiTheme="majorHAnsi" w:hAnsiTheme="majorHAnsi" w:cstheme="majorHAnsi"/>
                <w:sz w:val="20"/>
                <w:szCs w:val="20"/>
              </w:rPr>
            </w:pPr>
            <w:r w:rsidRPr="00B74ADB">
              <w:rPr>
                <w:rFonts w:asciiTheme="majorHAnsi" w:hAnsiTheme="majorHAnsi" w:cstheme="majorHAnsi"/>
                <w:sz w:val="20"/>
                <w:szCs w:val="20"/>
              </w:rPr>
              <w:t>I understand that my relative / friend’s consent will override my consent when they are able to provide informed consent</w:t>
            </w:r>
          </w:p>
          <w:p w14:paraId="1B9DE0CE"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bl>
    <w:p w14:paraId="19429082" w14:textId="77870729" w:rsidR="005679D4" w:rsidRDefault="005679D4" w:rsidP="00B74ADB">
      <w:pPr>
        <w:pStyle w:val="ColorfulList-Accent11"/>
        <w:autoSpaceDE w:val="0"/>
        <w:autoSpaceDN w:val="0"/>
        <w:adjustRightInd w:val="0"/>
        <w:ind w:left="0"/>
        <w:rPr>
          <w:rFonts w:cs="Calibri"/>
          <w:bCs/>
          <w:color w:val="FF0000"/>
          <w:szCs w:val="28"/>
        </w:rPr>
      </w:pPr>
    </w:p>
    <w:p w14:paraId="122AA9E2" w14:textId="4CBBC14A" w:rsidR="005679D4" w:rsidRDefault="005679D4" w:rsidP="005679D4">
      <w:pPr>
        <w:pStyle w:val="ColorfulList-Accent11"/>
        <w:autoSpaceDE w:val="0"/>
        <w:autoSpaceDN w:val="0"/>
        <w:adjustRightInd w:val="0"/>
        <w:rPr>
          <w:rFonts w:cs="Calibri"/>
          <w:bCs/>
          <w:color w:val="FF0000"/>
          <w:szCs w:val="28"/>
        </w:rPr>
      </w:pPr>
    </w:p>
    <w:p w14:paraId="59F317E9" w14:textId="77777777" w:rsidR="005679D4" w:rsidRPr="005679D4" w:rsidRDefault="005679D4" w:rsidP="001037E4">
      <w:pPr>
        <w:pStyle w:val="ColorfulList-Accent11"/>
        <w:autoSpaceDE w:val="0"/>
        <w:autoSpaceDN w:val="0"/>
        <w:adjustRightInd w:val="0"/>
        <w:ind w:left="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679D4" w:rsidRPr="005679D4" w14:paraId="619581A7"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38B42703" w14:textId="0166E392" w:rsidR="005679D4" w:rsidRPr="00127546" w:rsidRDefault="005679D4" w:rsidP="00127546">
            <w:pPr>
              <w:pStyle w:val="ColorfulList-Accent11"/>
              <w:autoSpaceDE w:val="0"/>
              <w:autoSpaceDN w:val="0"/>
              <w:adjustRightInd w:val="0"/>
              <w:ind w:left="0"/>
              <w:rPr>
                <w:rFonts w:cs="Calibri"/>
                <w:b/>
                <w:bCs/>
                <w:sz w:val="20"/>
                <w:szCs w:val="20"/>
              </w:rPr>
            </w:pPr>
            <w:r w:rsidRPr="00127546">
              <w:rPr>
                <w:rFonts w:cs="Calibri"/>
                <w:b/>
                <w:bCs/>
                <w:sz w:val="20"/>
                <w:szCs w:val="20"/>
              </w:rPr>
              <w:t>Attorney, Guardian, Relative</w:t>
            </w:r>
          </w:p>
          <w:p w14:paraId="72498244" w14:textId="77777777" w:rsidR="005679D4" w:rsidRPr="00127546" w:rsidRDefault="005679D4" w:rsidP="005679D4">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0917654A" w14:textId="77777777" w:rsidR="005679D4" w:rsidRPr="00127546" w:rsidRDefault="005679D4" w:rsidP="00127546">
            <w:pPr>
              <w:pStyle w:val="ColorfulList-Accent11"/>
              <w:autoSpaceDE w:val="0"/>
              <w:autoSpaceDN w:val="0"/>
              <w:adjustRightInd w:val="0"/>
              <w:ind w:left="0"/>
              <w:rPr>
                <w:rFonts w:cs="Calibri"/>
                <w:b/>
                <w:bCs/>
                <w:sz w:val="20"/>
                <w:szCs w:val="20"/>
                <w:u w:val="single"/>
              </w:rPr>
            </w:pPr>
            <w:r w:rsidRPr="00127546">
              <w:rPr>
                <w:rFonts w:cs="Calibri"/>
                <w:b/>
                <w:bCs/>
                <w:sz w:val="20"/>
                <w:szCs w:val="20"/>
              </w:rPr>
              <w:t>Person responsible for collecting the informed consent</w:t>
            </w:r>
          </w:p>
        </w:tc>
      </w:tr>
      <w:tr w:rsidR="005679D4" w:rsidRPr="005679D4" w14:paraId="4B2091DF" w14:textId="77777777" w:rsidTr="00B658B8">
        <w:trPr>
          <w:trHeight w:val="1199"/>
          <w:tblCellSpacing w:w="42" w:type="dxa"/>
        </w:trPr>
        <w:tc>
          <w:tcPr>
            <w:tcW w:w="4635" w:type="dxa"/>
            <w:tcBorders>
              <w:left w:val="single" w:sz="4" w:space="0" w:color="auto"/>
              <w:right w:val="single" w:sz="4" w:space="0" w:color="auto"/>
            </w:tcBorders>
          </w:tcPr>
          <w:p w14:paraId="3F9BBF3B"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550412EC" w14:textId="77777777" w:rsidR="005679D4" w:rsidRPr="00127546" w:rsidRDefault="005679D4" w:rsidP="005679D4">
            <w:pPr>
              <w:pStyle w:val="ColorfulList-Accent11"/>
              <w:autoSpaceDE w:val="0"/>
              <w:autoSpaceDN w:val="0"/>
              <w:adjustRightInd w:val="0"/>
              <w:rPr>
                <w:rFonts w:cs="Calibri"/>
                <w:bCs/>
                <w:i/>
                <w:iCs/>
                <w:sz w:val="20"/>
                <w:szCs w:val="20"/>
              </w:rPr>
            </w:pPr>
          </w:p>
          <w:p w14:paraId="1856D56F"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5646B3CD" w14:textId="77777777" w:rsidR="005679D4" w:rsidRPr="00127546" w:rsidRDefault="005679D4" w:rsidP="005679D4">
            <w:pPr>
              <w:pStyle w:val="ColorfulList-Accent11"/>
              <w:autoSpaceDE w:val="0"/>
              <w:autoSpaceDN w:val="0"/>
              <w:adjustRightInd w:val="0"/>
              <w:rPr>
                <w:rFonts w:cs="Calibri"/>
                <w:bCs/>
                <w:i/>
                <w:iCs/>
                <w:sz w:val="20"/>
                <w:szCs w:val="20"/>
              </w:rPr>
            </w:pPr>
          </w:p>
          <w:p w14:paraId="716CAD51"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c>
          <w:tcPr>
            <w:tcW w:w="4926" w:type="dxa"/>
            <w:tcBorders>
              <w:left w:val="single" w:sz="4" w:space="0" w:color="auto"/>
              <w:right w:val="single" w:sz="4" w:space="0" w:color="auto"/>
            </w:tcBorders>
          </w:tcPr>
          <w:p w14:paraId="7141E134"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07696D92" w14:textId="77777777" w:rsidR="005679D4" w:rsidRPr="00127546" w:rsidRDefault="005679D4" w:rsidP="005679D4">
            <w:pPr>
              <w:pStyle w:val="ColorfulList-Accent11"/>
              <w:autoSpaceDE w:val="0"/>
              <w:autoSpaceDN w:val="0"/>
              <w:adjustRightInd w:val="0"/>
              <w:rPr>
                <w:rFonts w:cs="Calibri"/>
                <w:bCs/>
                <w:i/>
                <w:iCs/>
                <w:sz w:val="20"/>
                <w:szCs w:val="20"/>
              </w:rPr>
            </w:pPr>
          </w:p>
          <w:p w14:paraId="729D403E"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15B6924C" w14:textId="77777777" w:rsidR="005679D4" w:rsidRPr="00127546" w:rsidRDefault="005679D4" w:rsidP="005679D4">
            <w:pPr>
              <w:pStyle w:val="ColorfulList-Accent11"/>
              <w:autoSpaceDE w:val="0"/>
              <w:autoSpaceDN w:val="0"/>
              <w:adjustRightInd w:val="0"/>
              <w:rPr>
                <w:rFonts w:cs="Calibri"/>
                <w:bCs/>
                <w:i/>
                <w:iCs/>
                <w:sz w:val="20"/>
                <w:szCs w:val="20"/>
              </w:rPr>
            </w:pPr>
          </w:p>
          <w:p w14:paraId="1817262F"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r>
      <w:tr w:rsidR="005679D4" w:rsidRPr="005679D4" w14:paraId="78359D0E"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B88E5B7" w14:textId="57D0C9E0"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 xml:space="preserve">Witness Consent ( in the event the </w:t>
            </w:r>
            <w:r w:rsidR="000C7D1B" w:rsidRPr="00127546">
              <w:rPr>
                <w:rFonts w:cs="Calibri"/>
                <w:bCs/>
                <w:i/>
                <w:iCs/>
                <w:sz w:val="20"/>
                <w:szCs w:val="20"/>
              </w:rPr>
              <w:t>above</w:t>
            </w:r>
            <w:r w:rsidRPr="00127546">
              <w:rPr>
                <w:rFonts w:cs="Calibri"/>
                <w:bCs/>
                <w:i/>
                <w:iCs/>
                <w:sz w:val="20"/>
                <w:szCs w:val="20"/>
              </w:rPr>
              <w:t xml:space="preserve"> cannot sign)</w:t>
            </w:r>
          </w:p>
          <w:p w14:paraId="0DE15ED2"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19FF60C1"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752F8402"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c>
          <w:tcPr>
            <w:tcW w:w="4926" w:type="dxa"/>
            <w:tcBorders>
              <w:left w:val="single" w:sz="4" w:space="0" w:color="auto"/>
              <w:bottom w:val="single" w:sz="4" w:space="0" w:color="auto"/>
              <w:right w:val="single" w:sz="4" w:space="0" w:color="auto"/>
            </w:tcBorders>
          </w:tcPr>
          <w:p w14:paraId="3AE82DE6" w14:textId="77777777" w:rsidR="005679D4" w:rsidRPr="00127546" w:rsidRDefault="005679D4" w:rsidP="005679D4">
            <w:pPr>
              <w:pStyle w:val="ColorfulList-Accent11"/>
              <w:autoSpaceDE w:val="0"/>
              <w:autoSpaceDN w:val="0"/>
              <w:adjustRightInd w:val="0"/>
              <w:rPr>
                <w:rFonts w:cs="Calibri"/>
                <w:bCs/>
                <w:i/>
                <w:iCs/>
                <w:sz w:val="20"/>
                <w:szCs w:val="20"/>
              </w:rPr>
            </w:pPr>
          </w:p>
        </w:tc>
      </w:tr>
    </w:tbl>
    <w:p w14:paraId="3BD70D62" w14:textId="77777777" w:rsidR="005679D4" w:rsidRPr="005679D4" w:rsidRDefault="005679D4" w:rsidP="005679D4">
      <w:pPr>
        <w:pStyle w:val="ColorfulList-Accent11"/>
        <w:autoSpaceDE w:val="0"/>
        <w:autoSpaceDN w:val="0"/>
        <w:adjustRightInd w:val="0"/>
        <w:rPr>
          <w:rFonts w:cs="Calibri"/>
          <w:bCs/>
          <w:color w:val="FF0000"/>
          <w:szCs w:val="28"/>
        </w:rPr>
      </w:pPr>
    </w:p>
    <w:p w14:paraId="198753C1" w14:textId="77777777" w:rsidR="00AB3309" w:rsidRPr="008524B7" w:rsidRDefault="00AB3309" w:rsidP="008524B7">
      <w:pPr>
        <w:pStyle w:val="ColorfulList-Accent11"/>
        <w:autoSpaceDE w:val="0"/>
        <w:autoSpaceDN w:val="0"/>
        <w:adjustRightInd w:val="0"/>
        <w:spacing w:after="0" w:line="240" w:lineRule="auto"/>
        <w:ind w:left="0"/>
        <w:rPr>
          <w:rFonts w:cs="Calibri"/>
          <w:sz w:val="24"/>
          <w:szCs w:val="28"/>
        </w:rPr>
      </w:pPr>
    </w:p>
    <w:sectPr w:rsidR="00AB3309" w:rsidRPr="008524B7"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176B2" w14:textId="77777777" w:rsidR="003A3006" w:rsidRDefault="003A3006">
      <w:r>
        <w:separator/>
      </w:r>
    </w:p>
  </w:endnote>
  <w:endnote w:type="continuationSeparator" w:id="0">
    <w:p w14:paraId="5F6862A0" w14:textId="77777777" w:rsidR="003A3006" w:rsidRDefault="003A3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2098"/>
      <w:gridCol w:w="1405"/>
    </w:tblGrid>
    <w:tr w:rsidR="002A0BD1" w:rsidRPr="00CA394D" w14:paraId="217E66EE" w14:textId="77777777" w:rsidTr="00D4013A">
      <w:tc>
        <w:tcPr>
          <w:tcW w:w="6941" w:type="dxa"/>
        </w:tcPr>
        <w:p w14:paraId="440F23C0" w14:textId="6FD41852"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6B5E9B7"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sidR="00131E19" w:rsidRPr="00131E19">
            <w:rPr>
              <w:rFonts w:ascii="Calibri" w:eastAsia="Times New Roman" w:hAnsi="Calibri"/>
              <w:b/>
              <w:iCs/>
              <w:sz w:val="20"/>
              <w:lang w:eastAsia="fr-FR"/>
            </w:rPr>
            <w:t>Welfare Attorney/Welfare Guardian/Nearest Relative</w:t>
          </w:r>
          <w:r w:rsidR="009426FE" w:rsidRPr="00131E19">
            <w:rPr>
              <w:rFonts w:ascii="Calibri" w:eastAsia="Times New Roman" w:hAnsi="Calibri"/>
              <w:b/>
              <w:iCs/>
              <w:sz w:val="20"/>
              <w:lang w:eastAsia="fr-FR"/>
            </w:rPr>
            <w:t xml:space="preserve"> </w:t>
          </w:r>
          <w:r w:rsidRPr="00131E19">
            <w:rPr>
              <w:rFonts w:ascii="Calibri" w:eastAsia="Times New Roman" w:hAnsi="Calibri"/>
              <w:b/>
              <w:iCs/>
              <w:sz w:val="20"/>
              <w:lang w:eastAsia="fr-FR"/>
            </w:rPr>
            <w:t>and Consent Form</w:t>
          </w:r>
          <w:r w:rsidRPr="00D4013A">
            <w:rPr>
              <w:rFonts w:ascii="Calibri" w:eastAsia="Times New Roman" w:hAnsi="Calibri"/>
              <w:b/>
              <w:iCs/>
              <w:sz w:val="20"/>
              <w:lang w:eastAsia="fr-FR"/>
            </w:rPr>
            <w:t xml:space="preserve"> </w:t>
          </w:r>
          <w:r w:rsidR="00131E19" w:rsidRPr="00D4013A">
            <w:rPr>
              <w:rFonts w:ascii="Calibri" w:eastAsia="Times New Roman" w:hAnsi="Calibri"/>
              <w:b/>
              <w:iCs/>
              <w:sz w:val="20"/>
              <w:lang w:eastAsia="fr-FR"/>
            </w:rPr>
            <w:t>(Scotland)</w:t>
          </w:r>
        </w:p>
      </w:tc>
      <w:tc>
        <w:tcPr>
          <w:tcW w:w="2098" w:type="dxa"/>
          <w:vAlign w:val="center"/>
        </w:tcPr>
        <w:p w14:paraId="5E0EEDA0" w14:textId="5C32B489" w:rsidR="002A0BD1" w:rsidRPr="00CA394D" w:rsidRDefault="002A0BD1" w:rsidP="009E1E3A">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0944C5">
            <w:rPr>
              <w:rFonts w:ascii="Calibri" w:eastAsia="Times New Roman" w:hAnsi="Calibri"/>
              <w:iCs/>
              <w:sz w:val="20"/>
              <w:lang w:eastAsia="fr-FR"/>
            </w:rPr>
            <w:br/>
          </w:r>
          <w:r w:rsidR="009A5A27">
            <w:rPr>
              <w:rFonts w:ascii="Calibri" w:eastAsia="Times New Roman" w:hAnsi="Calibri"/>
              <w:iCs/>
              <w:sz w:val="20"/>
              <w:lang w:eastAsia="fr-FR"/>
            </w:rPr>
            <w:t>1.</w:t>
          </w:r>
          <w:ins w:id="289" w:author="Al-Beidh, Farah" w:date="2021-11-29T11:51:00Z">
            <w:r w:rsidR="000A513A">
              <w:rPr>
                <w:rFonts w:ascii="Calibri" w:eastAsia="Times New Roman" w:hAnsi="Calibri"/>
                <w:iCs/>
                <w:sz w:val="20"/>
                <w:lang w:eastAsia="fr-FR"/>
              </w:rPr>
              <w:t>9</w:t>
            </w:r>
          </w:ins>
          <w:del w:id="290" w:author="Al-Beidh, Farah" w:date="2021-11-29T11:51:00Z">
            <w:r w:rsidR="008537C6" w:rsidDel="000A513A">
              <w:rPr>
                <w:rFonts w:ascii="Calibri" w:eastAsia="Times New Roman" w:hAnsi="Calibri"/>
                <w:iCs/>
                <w:sz w:val="20"/>
                <w:lang w:eastAsia="fr-FR"/>
              </w:rPr>
              <w:delText>8</w:delText>
            </w:r>
          </w:del>
          <w:r w:rsidR="000944C5">
            <w:rPr>
              <w:rFonts w:ascii="Calibri" w:eastAsia="Times New Roman" w:hAnsi="Calibri"/>
              <w:iCs/>
              <w:sz w:val="20"/>
              <w:lang w:eastAsia="fr-FR"/>
            </w:rPr>
            <w:t>,</w:t>
          </w:r>
          <w:r w:rsidR="005753A5">
            <w:rPr>
              <w:rFonts w:ascii="Calibri" w:eastAsia="Times New Roman" w:hAnsi="Calibri"/>
              <w:iCs/>
              <w:sz w:val="20"/>
              <w:lang w:eastAsia="fr-FR"/>
            </w:rPr>
            <w:t xml:space="preserve"> </w:t>
          </w:r>
          <w:r w:rsidR="009E1E3A">
            <w:rPr>
              <w:rFonts w:ascii="Calibri" w:eastAsia="Times New Roman" w:hAnsi="Calibri"/>
              <w:iCs/>
              <w:sz w:val="20"/>
              <w:lang w:eastAsia="fr-FR"/>
            </w:rPr>
            <w:t xml:space="preserve"> </w:t>
          </w:r>
          <w:ins w:id="291" w:author="Al-Beidh, Farah" w:date="2021-11-29T11:51:00Z">
            <w:r w:rsidR="000A513A">
              <w:rPr>
                <w:rFonts w:ascii="Calibri" w:eastAsia="Times New Roman" w:hAnsi="Calibri"/>
                <w:iCs/>
                <w:sz w:val="20"/>
                <w:lang w:eastAsia="fr-FR"/>
              </w:rPr>
              <w:t>26</w:t>
            </w:r>
            <w:r w:rsidR="000A513A" w:rsidRPr="000A513A">
              <w:rPr>
                <w:rFonts w:ascii="Calibri" w:eastAsia="Times New Roman" w:hAnsi="Calibri"/>
                <w:iCs/>
                <w:sz w:val="20"/>
                <w:vertAlign w:val="superscript"/>
                <w:lang w:eastAsia="fr-FR"/>
                <w:rPrChange w:id="292" w:author="Al-Beidh, Farah" w:date="2021-11-29T11:51:00Z">
                  <w:rPr>
                    <w:rFonts w:ascii="Calibri" w:eastAsia="Times New Roman" w:hAnsi="Calibri"/>
                    <w:iCs/>
                    <w:sz w:val="20"/>
                    <w:lang w:eastAsia="fr-FR"/>
                  </w:rPr>
                </w:rPrChange>
              </w:rPr>
              <w:t>th</w:t>
            </w:r>
            <w:r w:rsidR="000A513A">
              <w:rPr>
                <w:rFonts w:ascii="Calibri" w:eastAsia="Times New Roman" w:hAnsi="Calibri"/>
                <w:iCs/>
                <w:sz w:val="20"/>
                <w:lang w:eastAsia="fr-FR"/>
              </w:rPr>
              <w:t xml:space="preserve"> November</w:t>
            </w:r>
          </w:ins>
          <w:del w:id="293" w:author="Al-Beidh, Farah" w:date="2021-11-29T11:51:00Z">
            <w:r w:rsidR="008537C6" w:rsidDel="000A513A">
              <w:rPr>
                <w:rFonts w:ascii="Calibri" w:eastAsia="Times New Roman" w:hAnsi="Calibri"/>
                <w:iCs/>
                <w:sz w:val="20"/>
                <w:lang w:eastAsia="fr-FR"/>
              </w:rPr>
              <w:delText>16</w:delText>
            </w:r>
            <w:r w:rsidR="008537C6" w:rsidRPr="008C78A6" w:rsidDel="000A513A">
              <w:rPr>
                <w:rFonts w:ascii="Calibri" w:eastAsia="Times New Roman" w:hAnsi="Calibri"/>
                <w:iCs/>
                <w:sz w:val="20"/>
                <w:vertAlign w:val="superscript"/>
                <w:lang w:eastAsia="fr-FR"/>
              </w:rPr>
              <w:delText>th</w:delText>
            </w:r>
            <w:r w:rsidR="008537C6" w:rsidDel="000A513A">
              <w:rPr>
                <w:rFonts w:ascii="Calibri" w:eastAsia="Times New Roman" w:hAnsi="Calibri"/>
                <w:iCs/>
                <w:sz w:val="20"/>
                <w:lang w:eastAsia="fr-FR"/>
              </w:rPr>
              <w:delText xml:space="preserve"> August</w:delText>
            </w:r>
          </w:del>
          <w:r w:rsidR="00A2113F">
            <w:rPr>
              <w:rFonts w:ascii="Calibri" w:eastAsia="Times New Roman" w:hAnsi="Calibri"/>
              <w:iCs/>
              <w:sz w:val="20"/>
              <w:lang w:eastAsia="fr-FR"/>
            </w:rPr>
            <w:t xml:space="preserve"> 2021</w:t>
          </w:r>
        </w:p>
      </w:tc>
      <w:tc>
        <w:tcPr>
          <w:tcW w:w="1405" w:type="dxa"/>
          <w:vAlign w:val="center"/>
        </w:tcPr>
        <w:p w14:paraId="7DBEF308" w14:textId="18C56FD7"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1047F9">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1047F9">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A077D" w14:textId="77777777" w:rsidR="003A3006" w:rsidRDefault="003A3006">
      <w:r>
        <w:separator/>
      </w:r>
    </w:p>
  </w:footnote>
  <w:footnote w:type="continuationSeparator" w:id="0">
    <w:p w14:paraId="391575AB" w14:textId="77777777" w:rsidR="003A3006" w:rsidRDefault="003A30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D4B7EB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Beidh, Farah">
    <w15:presenceInfo w15:providerId="AD" w15:userId="S-1-5-21-243037206-41955558-561332275-148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31CC4"/>
    <w:rsid w:val="00035262"/>
    <w:rsid w:val="000431E9"/>
    <w:rsid w:val="000462AD"/>
    <w:rsid w:val="00047AE6"/>
    <w:rsid w:val="00054ACE"/>
    <w:rsid w:val="00060924"/>
    <w:rsid w:val="00063C12"/>
    <w:rsid w:val="00067DFE"/>
    <w:rsid w:val="000719A7"/>
    <w:rsid w:val="00075C23"/>
    <w:rsid w:val="00077166"/>
    <w:rsid w:val="00077B64"/>
    <w:rsid w:val="00080C9B"/>
    <w:rsid w:val="00080DD4"/>
    <w:rsid w:val="00082246"/>
    <w:rsid w:val="00085E2B"/>
    <w:rsid w:val="0009054B"/>
    <w:rsid w:val="00093F0F"/>
    <w:rsid w:val="000944C5"/>
    <w:rsid w:val="000954FD"/>
    <w:rsid w:val="000A513A"/>
    <w:rsid w:val="000A67C5"/>
    <w:rsid w:val="000B6174"/>
    <w:rsid w:val="000C5484"/>
    <w:rsid w:val="000C7D1B"/>
    <w:rsid w:val="000D0219"/>
    <w:rsid w:val="000D032B"/>
    <w:rsid w:val="000D39DD"/>
    <w:rsid w:val="000D7EF2"/>
    <w:rsid w:val="000E399B"/>
    <w:rsid w:val="000E3F9D"/>
    <w:rsid w:val="000E5DB8"/>
    <w:rsid w:val="000E751C"/>
    <w:rsid w:val="000F07DA"/>
    <w:rsid w:val="000F09FE"/>
    <w:rsid w:val="000F4B0D"/>
    <w:rsid w:val="001021F4"/>
    <w:rsid w:val="001037E4"/>
    <w:rsid w:val="001047F9"/>
    <w:rsid w:val="00115794"/>
    <w:rsid w:val="00121330"/>
    <w:rsid w:val="0012272A"/>
    <w:rsid w:val="001274D0"/>
    <w:rsid w:val="00127546"/>
    <w:rsid w:val="00131E19"/>
    <w:rsid w:val="00137CEF"/>
    <w:rsid w:val="00143FAA"/>
    <w:rsid w:val="0014703B"/>
    <w:rsid w:val="00150E54"/>
    <w:rsid w:val="00160753"/>
    <w:rsid w:val="00166B7E"/>
    <w:rsid w:val="00173AB1"/>
    <w:rsid w:val="001761E2"/>
    <w:rsid w:val="00180C89"/>
    <w:rsid w:val="00184D6D"/>
    <w:rsid w:val="001853B2"/>
    <w:rsid w:val="00185E07"/>
    <w:rsid w:val="00193C74"/>
    <w:rsid w:val="001B275B"/>
    <w:rsid w:val="001B4B11"/>
    <w:rsid w:val="001B5DEC"/>
    <w:rsid w:val="001C0D38"/>
    <w:rsid w:val="001C17BD"/>
    <w:rsid w:val="001C444E"/>
    <w:rsid w:val="001D4CE6"/>
    <w:rsid w:val="001E2F8B"/>
    <w:rsid w:val="001E6F7C"/>
    <w:rsid w:val="001F10A5"/>
    <w:rsid w:val="001F7234"/>
    <w:rsid w:val="002035D8"/>
    <w:rsid w:val="002066D0"/>
    <w:rsid w:val="00207A19"/>
    <w:rsid w:val="00221607"/>
    <w:rsid w:val="002379E4"/>
    <w:rsid w:val="0025157F"/>
    <w:rsid w:val="00254E72"/>
    <w:rsid w:val="00255B39"/>
    <w:rsid w:val="0025746A"/>
    <w:rsid w:val="00260732"/>
    <w:rsid w:val="002733FA"/>
    <w:rsid w:val="0027381D"/>
    <w:rsid w:val="00273DDC"/>
    <w:rsid w:val="0027472E"/>
    <w:rsid w:val="0027582B"/>
    <w:rsid w:val="0028056C"/>
    <w:rsid w:val="00291A22"/>
    <w:rsid w:val="00295822"/>
    <w:rsid w:val="002A0BD1"/>
    <w:rsid w:val="002A6C05"/>
    <w:rsid w:val="002B15D5"/>
    <w:rsid w:val="002B41DC"/>
    <w:rsid w:val="002C48F9"/>
    <w:rsid w:val="002D23F9"/>
    <w:rsid w:val="002D7959"/>
    <w:rsid w:val="002F1308"/>
    <w:rsid w:val="002F41AD"/>
    <w:rsid w:val="00303B29"/>
    <w:rsid w:val="003115EA"/>
    <w:rsid w:val="00311F0E"/>
    <w:rsid w:val="00323782"/>
    <w:rsid w:val="00325D54"/>
    <w:rsid w:val="00340515"/>
    <w:rsid w:val="00341B31"/>
    <w:rsid w:val="00356B9A"/>
    <w:rsid w:val="0036167D"/>
    <w:rsid w:val="00363617"/>
    <w:rsid w:val="00371251"/>
    <w:rsid w:val="003739F4"/>
    <w:rsid w:val="00382B60"/>
    <w:rsid w:val="00383D74"/>
    <w:rsid w:val="00385D61"/>
    <w:rsid w:val="00393CB0"/>
    <w:rsid w:val="00394702"/>
    <w:rsid w:val="003967F7"/>
    <w:rsid w:val="003A18E9"/>
    <w:rsid w:val="003A3006"/>
    <w:rsid w:val="003B70C3"/>
    <w:rsid w:val="003C4389"/>
    <w:rsid w:val="003E1355"/>
    <w:rsid w:val="003E4908"/>
    <w:rsid w:val="003E56F6"/>
    <w:rsid w:val="003F06ED"/>
    <w:rsid w:val="003F10AF"/>
    <w:rsid w:val="003F3A87"/>
    <w:rsid w:val="003F47DE"/>
    <w:rsid w:val="003F4F16"/>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167B"/>
    <w:rsid w:val="00463083"/>
    <w:rsid w:val="004641F2"/>
    <w:rsid w:val="00487386"/>
    <w:rsid w:val="004941B8"/>
    <w:rsid w:val="00495C7F"/>
    <w:rsid w:val="0049759F"/>
    <w:rsid w:val="004A2B7E"/>
    <w:rsid w:val="004B5E5E"/>
    <w:rsid w:val="004B6960"/>
    <w:rsid w:val="004C6F18"/>
    <w:rsid w:val="004E405D"/>
    <w:rsid w:val="004F4241"/>
    <w:rsid w:val="004F6AD6"/>
    <w:rsid w:val="005034C6"/>
    <w:rsid w:val="005140C8"/>
    <w:rsid w:val="00516850"/>
    <w:rsid w:val="005218DB"/>
    <w:rsid w:val="00521F42"/>
    <w:rsid w:val="0052252C"/>
    <w:rsid w:val="00530D46"/>
    <w:rsid w:val="00536923"/>
    <w:rsid w:val="0054367D"/>
    <w:rsid w:val="0054790B"/>
    <w:rsid w:val="005536B3"/>
    <w:rsid w:val="0056158F"/>
    <w:rsid w:val="00563368"/>
    <w:rsid w:val="00564E98"/>
    <w:rsid w:val="005679D4"/>
    <w:rsid w:val="00570BA2"/>
    <w:rsid w:val="005753A5"/>
    <w:rsid w:val="00581C8A"/>
    <w:rsid w:val="00592C04"/>
    <w:rsid w:val="005A1159"/>
    <w:rsid w:val="005B278A"/>
    <w:rsid w:val="005B3C4E"/>
    <w:rsid w:val="005B55F2"/>
    <w:rsid w:val="005B7997"/>
    <w:rsid w:val="005C0D1F"/>
    <w:rsid w:val="005C5A9A"/>
    <w:rsid w:val="005C5BCF"/>
    <w:rsid w:val="005D11FA"/>
    <w:rsid w:val="005E193A"/>
    <w:rsid w:val="00600247"/>
    <w:rsid w:val="006031A9"/>
    <w:rsid w:val="00603C87"/>
    <w:rsid w:val="00611DD9"/>
    <w:rsid w:val="00615CA1"/>
    <w:rsid w:val="006173A6"/>
    <w:rsid w:val="00617D8D"/>
    <w:rsid w:val="00621639"/>
    <w:rsid w:val="0062504F"/>
    <w:rsid w:val="0063480E"/>
    <w:rsid w:val="00635BDA"/>
    <w:rsid w:val="00635DE7"/>
    <w:rsid w:val="00640AB2"/>
    <w:rsid w:val="00654C98"/>
    <w:rsid w:val="00655F33"/>
    <w:rsid w:val="0065755F"/>
    <w:rsid w:val="00657864"/>
    <w:rsid w:val="006628CC"/>
    <w:rsid w:val="00666D1D"/>
    <w:rsid w:val="00667057"/>
    <w:rsid w:val="0067185E"/>
    <w:rsid w:val="006841BB"/>
    <w:rsid w:val="006860C4"/>
    <w:rsid w:val="006964CF"/>
    <w:rsid w:val="00697162"/>
    <w:rsid w:val="006A1CEF"/>
    <w:rsid w:val="006A6729"/>
    <w:rsid w:val="006D36A7"/>
    <w:rsid w:val="006F1CF9"/>
    <w:rsid w:val="00704622"/>
    <w:rsid w:val="0070709D"/>
    <w:rsid w:val="0071029D"/>
    <w:rsid w:val="00714648"/>
    <w:rsid w:val="00714D56"/>
    <w:rsid w:val="00715817"/>
    <w:rsid w:val="00716A60"/>
    <w:rsid w:val="007228B4"/>
    <w:rsid w:val="00723871"/>
    <w:rsid w:val="00741D0E"/>
    <w:rsid w:val="007425DD"/>
    <w:rsid w:val="00745FC9"/>
    <w:rsid w:val="00746B82"/>
    <w:rsid w:val="00753803"/>
    <w:rsid w:val="00756944"/>
    <w:rsid w:val="00757EA3"/>
    <w:rsid w:val="00760650"/>
    <w:rsid w:val="007613E0"/>
    <w:rsid w:val="0076619D"/>
    <w:rsid w:val="00770807"/>
    <w:rsid w:val="007740D4"/>
    <w:rsid w:val="00780D7F"/>
    <w:rsid w:val="007849E7"/>
    <w:rsid w:val="00784FE2"/>
    <w:rsid w:val="00791EF3"/>
    <w:rsid w:val="00792747"/>
    <w:rsid w:val="007A004D"/>
    <w:rsid w:val="007B10FC"/>
    <w:rsid w:val="007B21B1"/>
    <w:rsid w:val="007C657A"/>
    <w:rsid w:val="007E3137"/>
    <w:rsid w:val="007E4C80"/>
    <w:rsid w:val="007F3642"/>
    <w:rsid w:val="007F5196"/>
    <w:rsid w:val="00811861"/>
    <w:rsid w:val="00823AED"/>
    <w:rsid w:val="00832505"/>
    <w:rsid w:val="008524B7"/>
    <w:rsid w:val="008537C6"/>
    <w:rsid w:val="00856F07"/>
    <w:rsid w:val="00873E9D"/>
    <w:rsid w:val="008750CE"/>
    <w:rsid w:val="00876D3B"/>
    <w:rsid w:val="00876E98"/>
    <w:rsid w:val="00886E04"/>
    <w:rsid w:val="00892E54"/>
    <w:rsid w:val="008970EF"/>
    <w:rsid w:val="008B1020"/>
    <w:rsid w:val="008B2F39"/>
    <w:rsid w:val="008B4AEF"/>
    <w:rsid w:val="008B6195"/>
    <w:rsid w:val="008C0F58"/>
    <w:rsid w:val="008C78A6"/>
    <w:rsid w:val="008D3A69"/>
    <w:rsid w:val="008E30D4"/>
    <w:rsid w:val="008E315E"/>
    <w:rsid w:val="008E539A"/>
    <w:rsid w:val="008E6E54"/>
    <w:rsid w:val="00911C71"/>
    <w:rsid w:val="009300E0"/>
    <w:rsid w:val="00941FF7"/>
    <w:rsid w:val="009426FE"/>
    <w:rsid w:val="00944651"/>
    <w:rsid w:val="00947513"/>
    <w:rsid w:val="00967E5F"/>
    <w:rsid w:val="00982B6F"/>
    <w:rsid w:val="00986B8F"/>
    <w:rsid w:val="00987023"/>
    <w:rsid w:val="009907CF"/>
    <w:rsid w:val="00990FDD"/>
    <w:rsid w:val="009A2A97"/>
    <w:rsid w:val="009A2C00"/>
    <w:rsid w:val="009A5A27"/>
    <w:rsid w:val="009A6EE1"/>
    <w:rsid w:val="009B2297"/>
    <w:rsid w:val="009B2C34"/>
    <w:rsid w:val="009B4E35"/>
    <w:rsid w:val="009B7461"/>
    <w:rsid w:val="009E1E3A"/>
    <w:rsid w:val="009E52D7"/>
    <w:rsid w:val="009E5B47"/>
    <w:rsid w:val="009F36CF"/>
    <w:rsid w:val="009F41E7"/>
    <w:rsid w:val="00A0382A"/>
    <w:rsid w:val="00A14B0A"/>
    <w:rsid w:val="00A2113F"/>
    <w:rsid w:val="00A276C9"/>
    <w:rsid w:val="00A45C7A"/>
    <w:rsid w:val="00A57404"/>
    <w:rsid w:val="00A63680"/>
    <w:rsid w:val="00A63C46"/>
    <w:rsid w:val="00A64782"/>
    <w:rsid w:val="00A74C43"/>
    <w:rsid w:val="00A76EA5"/>
    <w:rsid w:val="00A77C17"/>
    <w:rsid w:val="00A85784"/>
    <w:rsid w:val="00A94168"/>
    <w:rsid w:val="00A97C86"/>
    <w:rsid w:val="00AA0C6F"/>
    <w:rsid w:val="00AA0E2F"/>
    <w:rsid w:val="00AA3B42"/>
    <w:rsid w:val="00AA73B0"/>
    <w:rsid w:val="00AB0B95"/>
    <w:rsid w:val="00AB3309"/>
    <w:rsid w:val="00AC441F"/>
    <w:rsid w:val="00AD0300"/>
    <w:rsid w:val="00AE4122"/>
    <w:rsid w:val="00AE4DD7"/>
    <w:rsid w:val="00AE6964"/>
    <w:rsid w:val="00B051C1"/>
    <w:rsid w:val="00B05489"/>
    <w:rsid w:val="00B170F2"/>
    <w:rsid w:val="00B32C44"/>
    <w:rsid w:val="00B363C6"/>
    <w:rsid w:val="00B42E94"/>
    <w:rsid w:val="00B456CC"/>
    <w:rsid w:val="00B4578E"/>
    <w:rsid w:val="00B46E97"/>
    <w:rsid w:val="00B65185"/>
    <w:rsid w:val="00B72114"/>
    <w:rsid w:val="00B7362E"/>
    <w:rsid w:val="00B74ADB"/>
    <w:rsid w:val="00B74D5E"/>
    <w:rsid w:val="00B75973"/>
    <w:rsid w:val="00B86BF5"/>
    <w:rsid w:val="00B97BA5"/>
    <w:rsid w:val="00BB0725"/>
    <w:rsid w:val="00BB4F52"/>
    <w:rsid w:val="00BC03F5"/>
    <w:rsid w:val="00BC206B"/>
    <w:rsid w:val="00BC24D0"/>
    <w:rsid w:val="00BC4516"/>
    <w:rsid w:val="00BC4934"/>
    <w:rsid w:val="00BC722E"/>
    <w:rsid w:val="00BD4D23"/>
    <w:rsid w:val="00BE1924"/>
    <w:rsid w:val="00BE4673"/>
    <w:rsid w:val="00BE5359"/>
    <w:rsid w:val="00BE67C7"/>
    <w:rsid w:val="00BF2BF3"/>
    <w:rsid w:val="00BF7DAA"/>
    <w:rsid w:val="00C02D07"/>
    <w:rsid w:val="00C0596F"/>
    <w:rsid w:val="00C11035"/>
    <w:rsid w:val="00C12DD0"/>
    <w:rsid w:val="00C13B67"/>
    <w:rsid w:val="00C23D83"/>
    <w:rsid w:val="00C3252C"/>
    <w:rsid w:val="00C4032F"/>
    <w:rsid w:val="00C43000"/>
    <w:rsid w:val="00C851F0"/>
    <w:rsid w:val="00C85453"/>
    <w:rsid w:val="00C8778E"/>
    <w:rsid w:val="00C94F04"/>
    <w:rsid w:val="00CA2DD5"/>
    <w:rsid w:val="00CA4C02"/>
    <w:rsid w:val="00CD1F68"/>
    <w:rsid w:val="00CE16D2"/>
    <w:rsid w:val="00CE4A68"/>
    <w:rsid w:val="00D03E60"/>
    <w:rsid w:val="00D05394"/>
    <w:rsid w:val="00D36978"/>
    <w:rsid w:val="00D4013A"/>
    <w:rsid w:val="00D53FB6"/>
    <w:rsid w:val="00D57327"/>
    <w:rsid w:val="00D576E7"/>
    <w:rsid w:val="00D63617"/>
    <w:rsid w:val="00D63C3D"/>
    <w:rsid w:val="00D64404"/>
    <w:rsid w:val="00D777B6"/>
    <w:rsid w:val="00D86DE6"/>
    <w:rsid w:val="00D87728"/>
    <w:rsid w:val="00DB6FFC"/>
    <w:rsid w:val="00DC57AB"/>
    <w:rsid w:val="00DD04AE"/>
    <w:rsid w:val="00DE4D34"/>
    <w:rsid w:val="00DE6866"/>
    <w:rsid w:val="00DE71E6"/>
    <w:rsid w:val="00DE72CD"/>
    <w:rsid w:val="00DF1814"/>
    <w:rsid w:val="00DF3DD3"/>
    <w:rsid w:val="00DF3DF1"/>
    <w:rsid w:val="00DF65AA"/>
    <w:rsid w:val="00DF7CAC"/>
    <w:rsid w:val="00E01100"/>
    <w:rsid w:val="00E018E8"/>
    <w:rsid w:val="00E20B35"/>
    <w:rsid w:val="00E372A3"/>
    <w:rsid w:val="00E40D4B"/>
    <w:rsid w:val="00E449F0"/>
    <w:rsid w:val="00E45DE5"/>
    <w:rsid w:val="00E472D4"/>
    <w:rsid w:val="00E53567"/>
    <w:rsid w:val="00E56579"/>
    <w:rsid w:val="00E57FB7"/>
    <w:rsid w:val="00E60B28"/>
    <w:rsid w:val="00E61410"/>
    <w:rsid w:val="00E634DF"/>
    <w:rsid w:val="00E64E37"/>
    <w:rsid w:val="00E65CD1"/>
    <w:rsid w:val="00E6765B"/>
    <w:rsid w:val="00E73231"/>
    <w:rsid w:val="00E803ED"/>
    <w:rsid w:val="00E8185F"/>
    <w:rsid w:val="00E8342E"/>
    <w:rsid w:val="00E853FF"/>
    <w:rsid w:val="00E85ED3"/>
    <w:rsid w:val="00E93785"/>
    <w:rsid w:val="00EA5D3C"/>
    <w:rsid w:val="00ED3C07"/>
    <w:rsid w:val="00F02107"/>
    <w:rsid w:val="00F02F13"/>
    <w:rsid w:val="00F04F4F"/>
    <w:rsid w:val="00F46435"/>
    <w:rsid w:val="00F46A11"/>
    <w:rsid w:val="00F571A3"/>
    <w:rsid w:val="00F70960"/>
    <w:rsid w:val="00F710BC"/>
    <w:rsid w:val="00F72CB7"/>
    <w:rsid w:val="00F80564"/>
    <w:rsid w:val="00F80DB1"/>
    <w:rsid w:val="00F9393A"/>
    <w:rsid w:val="00F95E67"/>
    <w:rsid w:val="00F97EB4"/>
    <w:rsid w:val="00FA7B64"/>
    <w:rsid w:val="00FB24BB"/>
    <w:rsid w:val="00FB2A8A"/>
    <w:rsid w:val="00FB7E83"/>
    <w:rsid w:val="00FC4565"/>
    <w:rsid w:val="00FD0351"/>
    <w:rsid w:val="00FD1E3B"/>
    <w:rsid w:val="00FD4D02"/>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A94168"/>
  </w:style>
  <w:style w:type="character" w:customStyle="1" w:styleId="BodyTextChar">
    <w:name w:val="Body Text Char"/>
    <w:basedOn w:val="DefaultParagraphFont"/>
    <w:link w:val="BodyText"/>
    <w:rsid w:val="00B46E9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541045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342BC-E64E-44CD-8257-AF8D0CE13BF4}">
  <ds:schemaRefs>
    <ds:schemaRef ds:uri="http://schemas.microsoft.com/sharepoint/v3/contenttype/forms"/>
  </ds:schemaRefs>
</ds:datastoreItem>
</file>

<file path=customXml/itemProps2.xml><?xml version="1.0" encoding="utf-8"?>
<ds:datastoreItem xmlns:ds="http://schemas.openxmlformats.org/officeDocument/2006/customXml" ds:itemID="{CB9DA483-B0B0-40A9-8A9F-D6309201B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E6346E-C9D6-4141-A41C-3C1D56AF4D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5CD5A3-3F25-4845-95D0-8C22D065D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15</Pages>
  <Words>5851</Words>
  <Characters>33351</Characters>
  <Application>Microsoft Office Word</Application>
  <DocSecurity>0</DocSecurity>
  <Lines>277</Lines>
  <Paragraphs>78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39124</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7</cp:revision>
  <cp:lastPrinted>2018-03-08T09:02:00Z</cp:lastPrinted>
  <dcterms:created xsi:type="dcterms:W3CDTF">2021-11-29T12:57:00Z</dcterms:created>
  <dcterms:modified xsi:type="dcterms:W3CDTF">2021-12-01T15:35:00Z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