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bookmarkStart w:id="0" w:name="_GoBack"/>
      <w:bookmarkEnd w:id="0"/>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18502A4A" w14:textId="77777777" w:rsidR="00A97C86" w:rsidRDefault="00A97C86" w:rsidP="00A97C86">
      <w:pPr>
        <w:autoSpaceDE w:val="0"/>
        <w:autoSpaceDN w:val="0"/>
        <w:adjustRightInd w:val="0"/>
        <w:rPr>
          <w:rFonts w:ascii="Calibri" w:hAnsi="Calibri"/>
        </w:rPr>
      </w:pP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665F8728"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46F1B7C" w14:textId="77777777" w:rsidR="00A97C86" w:rsidRDefault="00A97C86" w:rsidP="00A97C86">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7E229E" w14:textId="77777777" w:rsidR="00A97C86" w:rsidRDefault="00A97C86" w:rsidP="00A97C86">
      <w:pPr>
        <w:rPr>
          <w:rFonts w:asciiTheme="majorHAnsi" w:hAnsiTheme="majorHAnsi" w:cs="Arial"/>
        </w:rPr>
      </w:pPr>
    </w:p>
    <w:p w14:paraId="5302AE36" w14:textId="77777777" w:rsidR="00A97C86" w:rsidRDefault="00A97C86" w:rsidP="00A97C86">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anywhere in </w:t>
      </w:r>
      <w:r w:rsidRPr="00924D14">
        <w:rPr>
          <w:rFonts w:asciiTheme="majorHAnsi" w:hAnsiTheme="majorHAnsi" w:cs="Arial"/>
          <w:u w:val="single"/>
        </w:rPr>
        <w:t>hospital:</w:t>
      </w:r>
    </w:p>
    <w:p w14:paraId="28E22AE8" w14:textId="2EE94712" w:rsidR="00A97C86" w:rsidRPr="00924D14" w:rsidRDefault="00A97C86" w:rsidP="00A97C86">
      <w:pPr>
        <w:pStyle w:val="ListParagraph"/>
        <w:numPr>
          <w:ilvl w:val="0"/>
          <w:numId w:val="9"/>
        </w:numPr>
        <w:rPr>
          <w:rFonts w:asciiTheme="majorHAnsi" w:hAnsiTheme="majorHAnsi" w:cs="Arial"/>
        </w:rPr>
      </w:pPr>
      <w:r w:rsidRPr="00924D14">
        <w:rPr>
          <w:rFonts w:asciiTheme="majorHAnsi" w:hAnsiTheme="majorHAnsi" w:cs="Arial"/>
        </w:rPr>
        <w:t xml:space="preserve">anticoagulation therapies </w:t>
      </w:r>
      <w:r>
        <w:rPr>
          <w:rFonts w:asciiTheme="majorHAnsi" w:hAnsiTheme="majorHAnsi" w:cs="Arial"/>
        </w:rPr>
        <w:t xml:space="preserve"> (blood thinning)</w:t>
      </w:r>
      <w:r w:rsidR="005679D4">
        <w:rPr>
          <w:rFonts w:asciiTheme="majorHAnsi" w:hAnsiTheme="majorHAnsi" w:cs="Arial"/>
        </w:rPr>
        <w:t xml:space="preserve"> 2) Antiplatelet </w:t>
      </w:r>
      <w:r w:rsidR="00BC24D0">
        <w:rPr>
          <w:rFonts w:asciiTheme="majorHAnsi" w:hAnsiTheme="majorHAnsi" w:cs="Arial"/>
        </w:rPr>
        <w:t>Therapy</w:t>
      </w:r>
    </w:p>
    <w:p w14:paraId="0794BF3B" w14:textId="77777777" w:rsidR="00A97C86" w:rsidRPr="00924D14" w:rsidRDefault="00A97C86" w:rsidP="00A97C86">
      <w:pPr>
        <w:pStyle w:val="ListParagraph"/>
        <w:ind w:left="1080"/>
        <w:rPr>
          <w:rFonts w:asciiTheme="majorHAnsi" w:hAnsiTheme="majorHAnsi" w:cs="Arial"/>
        </w:rPr>
      </w:pPr>
    </w:p>
    <w:p w14:paraId="7078EFB4" w14:textId="77777777" w:rsidR="00A97C86" w:rsidRDefault="00A97C86" w:rsidP="00A97C86">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6EB7A359" w:rsidR="00A97C86" w:rsidRDefault="00A97C86" w:rsidP="00A97C86">
      <w:pPr>
        <w:ind w:left="720"/>
        <w:rPr>
          <w:rFonts w:asciiTheme="majorHAnsi" w:hAnsiTheme="majorHAnsi" w:cs="Arial"/>
        </w:rPr>
      </w:pPr>
      <w:r>
        <w:rPr>
          <w:rFonts w:asciiTheme="majorHAnsi" w:hAnsiTheme="majorHAnsi" w:cs="Arial"/>
        </w:rPr>
        <w:t>1) antiviral medication; 2) immune modulation ;</w:t>
      </w:r>
      <w:r w:rsidRPr="00FF3F2F" w:rsidDel="00275186">
        <w:rPr>
          <w:rFonts w:asciiTheme="majorHAnsi" w:hAnsiTheme="majorHAnsi" w:cs="Arial"/>
        </w:rPr>
        <w:t xml:space="preserve"> </w:t>
      </w:r>
      <w:r>
        <w:rPr>
          <w:rFonts w:asciiTheme="majorHAnsi" w:hAnsiTheme="majorHAnsi" w:cs="Arial"/>
        </w:rPr>
        <w:t>3)</w:t>
      </w:r>
      <w:r w:rsidRPr="00FF3F2F">
        <w:rPr>
          <w:rFonts w:asciiTheme="majorHAnsi" w:hAnsiTheme="majorHAnsi" w:cs="Arial"/>
        </w:rPr>
        <w:t xml:space="preserve"> antibiotic</w:t>
      </w:r>
      <w:r>
        <w:rPr>
          <w:rFonts w:asciiTheme="majorHAnsi" w:hAnsiTheme="majorHAnsi" w:cs="Arial"/>
        </w:rPr>
        <w:t>s</w:t>
      </w:r>
      <w:r w:rsidRPr="00FF3F2F">
        <w:rPr>
          <w:rFonts w:asciiTheme="majorHAnsi" w:hAnsiTheme="majorHAnsi" w:cs="Arial"/>
        </w:rPr>
        <w:t xml:space="preserve">; </w:t>
      </w:r>
      <w:r>
        <w:rPr>
          <w:rFonts w:asciiTheme="majorHAnsi" w:hAnsiTheme="majorHAnsi" w:cs="Arial"/>
        </w:rPr>
        <w:t>4</w:t>
      </w:r>
      <w:r w:rsidRPr="00FF3F2F">
        <w:rPr>
          <w:rFonts w:asciiTheme="majorHAnsi" w:hAnsiTheme="majorHAnsi" w:cs="Arial"/>
        </w:rPr>
        <w:t xml:space="preserve">) duration of macrolide treatment; </w:t>
      </w:r>
      <w:r>
        <w:rPr>
          <w:rFonts w:asciiTheme="majorHAnsi" w:hAnsiTheme="majorHAnsi" w:cs="Arial"/>
        </w:rPr>
        <w:t>5</w:t>
      </w:r>
      <w:r w:rsidRPr="3034DF1C">
        <w:rPr>
          <w:rFonts w:asciiTheme="majorHAnsi" w:hAnsiTheme="majorHAnsi" w:cs="Arial"/>
        </w:rPr>
        <w:t>) immunoglobulin therap</w:t>
      </w:r>
      <w:r>
        <w:rPr>
          <w:rFonts w:asciiTheme="majorHAnsi" w:hAnsiTheme="majorHAnsi" w:cs="Arial"/>
        </w:rPr>
        <w:t>ies; 6) Vitamin C Therapy; and  7) Simvastatin Therapy</w:t>
      </w:r>
      <w:r w:rsidR="00E472D4">
        <w:rPr>
          <w:rFonts w:asciiTheme="majorHAnsi" w:hAnsiTheme="majorHAnsi" w:cs="Arial"/>
        </w:rPr>
        <w:t>;</w:t>
      </w:r>
      <w:r w:rsidR="00BC24D0">
        <w:rPr>
          <w:rFonts w:asciiTheme="majorHAnsi" w:hAnsiTheme="majorHAnsi" w:cs="Arial"/>
        </w:rPr>
        <w:t xml:space="preserve"> 8) Anticoagulation Therapies </w:t>
      </w:r>
      <w:r w:rsidR="00E472D4">
        <w:rPr>
          <w:rFonts w:asciiTheme="majorHAnsi" w:hAnsiTheme="majorHAnsi" w:cs="Arial"/>
        </w:rPr>
        <w:t xml:space="preserve">  and </w:t>
      </w:r>
      <w:r w:rsidR="00BC24D0">
        <w:rPr>
          <w:rFonts w:asciiTheme="majorHAnsi" w:hAnsiTheme="majorHAnsi" w:cs="Arial"/>
        </w:rPr>
        <w:t>9) Antiplatelet therapy</w:t>
      </w:r>
    </w:p>
    <w:p w14:paraId="50DD4B57" w14:textId="77777777" w:rsidR="00A97C86" w:rsidRDefault="00A97C86" w:rsidP="00A97C86">
      <w:pPr>
        <w:ind w:left="720"/>
        <w:rPr>
          <w:rFonts w:asciiTheme="majorHAnsi" w:hAnsiTheme="majorHAnsi" w:cs="Arial"/>
        </w:rPr>
      </w:pPr>
    </w:p>
    <w:p w14:paraId="54A02DC2" w14:textId="77777777" w:rsidR="00A97C86" w:rsidRPr="0050354F" w:rsidRDefault="00A97C86" w:rsidP="00A97C86">
      <w:pPr>
        <w:ind w:firstLine="720"/>
      </w:pPr>
      <w:r w:rsidRPr="00924D14">
        <w:rPr>
          <w:rFonts w:asciiTheme="majorHAnsi" w:hAnsiTheme="majorHAnsi" w:cs="Arial"/>
          <w:i/>
          <w:iCs/>
        </w:rPr>
        <w:t>[delete as appropriate].</w:t>
      </w:r>
      <w:r>
        <w:rPr>
          <w:rFonts w:asciiTheme="majorHAnsi" w:hAnsiTheme="majorHAnsi" w:cs="Arial"/>
        </w:rPr>
        <w:t xml:space="preserve"> </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46304672"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Pr>
          <w:rFonts w:ascii="Calibri" w:hAnsi="Calibri" w:cs="Calibri"/>
          <w:bCs/>
        </w:rPr>
        <w:t xml:space="preserve">hospital or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about </w:t>
      </w:r>
      <w:r w:rsidDel="002D5E68">
        <w:rPr>
          <w:rFonts w:ascii="Calibri" w:hAnsi="Calibri" w:cs="Calibri"/>
          <w:bCs/>
        </w:rPr>
        <w:t>1</w:t>
      </w:r>
      <w:r>
        <w:rPr>
          <w:rFonts w:ascii="Calibri" w:hAnsi="Calibri" w:cs="Calibri"/>
          <w:bCs/>
        </w:rPr>
        <w:t>0</w:t>
      </w:r>
      <w:r w:rsidDel="002D5E68">
        <w:rPr>
          <w:rFonts w:ascii="Calibri" w:hAnsi="Calibri" w:cs="Calibri"/>
          <w:bCs/>
        </w:rPr>
        <w:t>00</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269ABDC"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Pr>
          <w:rFonts w:ascii="Calibri" w:hAnsi="Calibri"/>
        </w:rPr>
        <w:t>Your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hospital or</w:t>
      </w:r>
      <w:r w:rsidRPr="00D12830" w:rsidDel="002D5E68">
        <w:rPr>
          <w:rFonts w:asciiTheme="majorHAnsi" w:hAnsiTheme="majorHAnsi" w:cstheme="majorHAnsi"/>
          <w:lang w:val="en-GB"/>
        </w:rPr>
        <w:t xml:space="preserve"> ICU. The doctor or researcher will explain the study and ask for your consent for </w:t>
      </w:r>
      <w:r>
        <w:rPr>
          <w:rFonts w:ascii="Calibri" w:hAnsi="Calibri"/>
        </w:rPr>
        <w:t xml:space="preserve">Your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77777777"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include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if something goes wrong?</w:t>
      </w:r>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1DCAF1" w14:textId="77777777"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UMC Utrecht will be storing d</w:t>
      </w:r>
      <w:r>
        <w:rPr>
          <w:rFonts w:asciiTheme="majorHAnsi" w:eastAsia="Times New Roman" w:hAnsiTheme="majorHAnsi" w:cstheme="majorHAnsi"/>
          <w:color w:val="212121"/>
          <w:lang w:eastAsia="en-GB"/>
        </w:rPr>
        <w:t>e</w:t>
      </w:r>
      <w:r w:rsidRPr="00DF41FD">
        <w:rPr>
          <w:rFonts w:asciiTheme="majorHAnsi" w:eastAsia="Times New Roman" w:hAnsiTheme="majorHAnsi" w:cstheme="majorHAnsi"/>
          <w:color w:val="212121"/>
          <w:lang w:eastAsia="en-GB"/>
        </w:rPr>
        <w:t>-identified study data on servers based in Sydney Australia. This information will be kept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 NHS number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A3EC7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 and gender and basic eligibility health information. The 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Pr>
          <w:rFonts w:ascii="Calibri" w:hAnsi="Calibri"/>
        </w:rPr>
        <w:t>this</w:t>
      </w:r>
      <w:r w:rsidRPr="00DF41FD">
        <w:rPr>
          <w:rFonts w:asciiTheme="majorHAnsi" w:eastAsia="Times New Roman" w:hAnsiTheme="majorHAnsi" w:cstheme="majorHAnsi"/>
          <w:color w:val="212121"/>
          <w:lang w:eastAsia="en-GB"/>
        </w:rPr>
        <w:t xml:space="preserve"> hospital will provide </w:t>
      </w:r>
      <w:r>
        <w:rPr>
          <w:rFonts w:ascii="Calibri" w:hAnsi="Calibri"/>
        </w:rPr>
        <w:t>your relative / friend’s</w:t>
      </w:r>
      <w:r w:rsidRPr="00DF41FD">
        <w:rPr>
          <w:rFonts w:asciiTheme="majorHAnsi" w:eastAsia="Times New Roman" w:hAnsiTheme="majorHAnsi" w:cstheme="majorHAnsi"/>
          <w:color w:val="212121"/>
          <w:lang w:eastAsia="en-GB"/>
        </w:rPr>
        <w:t xml:space="preserve"> name, telephone number and </w:t>
      </w:r>
      <w:r w:rsidRPr="00DF41FD">
        <w:rPr>
          <w:rFonts w:asciiTheme="majorHAnsi" w:eastAsia="Times New Roman" w:hAnsiTheme="majorHAnsi" w:cstheme="majorHAnsi"/>
          <w:color w:val="212121"/>
          <w:lang w:eastAsia="en-GB"/>
        </w:rPr>
        <w:lastRenderedPageBreak/>
        <w:t>NHS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xml:space="preserve">. Once </w:t>
      </w:r>
      <w:r>
        <w:rPr>
          <w:rFonts w:ascii="Calibri" w:hAnsi="Calibri"/>
        </w:rPr>
        <w:t>your relative / friend</w:t>
      </w:r>
      <w:r>
        <w:rPr>
          <w:rFonts w:asciiTheme="majorHAnsi" w:eastAsia="Times New Roman" w:hAnsiTheme="majorHAnsi" w:cstheme="majorHAnsi"/>
          <w:color w:val="212121"/>
          <w:lang w:eastAsia="en-GB"/>
        </w:rPr>
        <w:t xml:space="preserve"> has</w:t>
      </w:r>
      <w:r w:rsidRPr="00DF41FD">
        <w:rPr>
          <w:rFonts w:asciiTheme="majorHAnsi" w:eastAsia="Times New Roman" w:hAnsiTheme="majorHAnsi" w:cstheme="majorHAnsi"/>
          <w:color w:val="212121"/>
          <w:lang w:eastAsia="en-GB"/>
        </w:rPr>
        <w:t xml:space="preserve"> been identified, the trial team will share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postcode, date of birth and NHS number (held by the Case Mix Programme), along with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058143CD"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77777777"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77777777" w:rsidR="00A97C86" w:rsidRDefault="00A97C86" w:rsidP="00A97C86">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 EU FP7-HEALTH-2013 INNOVATION-1 Grant as part of the global PREPARE consortium</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immune modulation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77777777" w:rsidR="00A97C86" w:rsidRPr="00CE4A68" w:rsidRDefault="00A97C86" w:rsidP="00A97C86">
      <w:pPr>
        <w:pStyle w:val="BodyText"/>
        <w:ind w:right="0"/>
        <w:jc w:val="left"/>
        <w:rPr>
          <w:rFonts w:ascii="Calibri" w:hAnsi="Calibri" w:cs="Calibri"/>
          <w:color w:val="000000"/>
          <w:sz w:val="24"/>
          <w:szCs w:val="24"/>
        </w:rPr>
      </w:pPr>
    </w:p>
    <w:p w14:paraId="3F4AA6BD" w14:textId="77777777" w:rsidR="00A97C86" w:rsidRDefault="00A97C86" w:rsidP="00A97C86">
      <w:pPr>
        <w:autoSpaceDE w:val="0"/>
        <w:autoSpaceDN w:val="0"/>
        <w:adjustRightInd w:val="0"/>
        <w:jc w:val="center"/>
        <w:rPr>
          <w:rFonts w:asciiTheme="majorHAnsi" w:hAnsiTheme="majorHAnsi" w:cs="Arial"/>
          <w:b/>
          <w:sz w:val="32"/>
          <w:szCs w:val="32"/>
        </w:rPr>
      </w:pPr>
    </w:p>
    <w:p w14:paraId="2DEB7C00" w14:textId="77777777" w:rsidR="00A97C86" w:rsidRPr="00924D14"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E00CF96"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Pr>
          <w:rFonts w:ascii="Calibri" w:hAnsi="Calibri" w:cs="Calibri"/>
          <w:b/>
          <w:bCs/>
        </w:rPr>
        <w:t>1. Anticoagulation therapy – Hospital level</w:t>
      </w:r>
    </w:p>
    <w:p w14:paraId="40288130"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r w:rsidRPr="001A5863">
        <w:rPr>
          <w:rFonts w:ascii="Calibri" w:hAnsi="Calibri" w:cs="Calibri"/>
          <w:bCs/>
        </w:rPr>
        <w:t>We know it i</w:t>
      </w:r>
      <w:r>
        <w:rPr>
          <w:rFonts w:ascii="Calibri" w:hAnsi="Calibri" w:cs="Calibri"/>
          <w:bCs/>
        </w:rPr>
        <w:t>s</w:t>
      </w:r>
      <w:r w:rsidRPr="001A5863">
        <w:rPr>
          <w:rFonts w:ascii="Calibri" w:hAnsi="Calibri" w:cs="Calibri"/>
          <w:bCs/>
        </w:rPr>
        <w:t xml:space="preserve"> best to treat patients as early as possible and it may be beneficial to treat eligible patients with anticoagulation </w:t>
      </w:r>
      <w:r>
        <w:rPr>
          <w:rFonts w:ascii="Calibri" w:hAnsi="Calibri" w:cs="Calibri"/>
          <w:bCs/>
        </w:rPr>
        <w:t xml:space="preserve">(or blood-thinning) </w:t>
      </w:r>
      <w:r w:rsidRPr="001A5863">
        <w:rPr>
          <w:rFonts w:ascii="Calibri" w:hAnsi="Calibri" w:cs="Calibri"/>
          <w:bCs/>
        </w:rPr>
        <w:t>treatment</w:t>
      </w:r>
      <w:r>
        <w:rPr>
          <w:rFonts w:ascii="Calibri" w:hAnsi="Calibri" w:cs="Calibri"/>
          <w:bCs/>
        </w:rPr>
        <w:t>s when they are first admitted to hospital</w:t>
      </w:r>
      <w:r w:rsidRPr="001A5863">
        <w:rPr>
          <w:rFonts w:ascii="Calibri" w:hAnsi="Calibri" w:cs="Calibri"/>
          <w:bCs/>
        </w:rPr>
        <w:t xml:space="preserve">. </w:t>
      </w:r>
      <w:r>
        <w:rPr>
          <w:rFonts w:ascii="Calibri" w:hAnsi="Calibri" w:cs="Calibri"/>
          <w:bCs/>
        </w:rPr>
        <w:t xml:space="preserve">We now know that hospital </w:t>
      </w:r>
      <w:r>
        <w:rPr>
          <w:rFonts w:ascii="Calibri" w:hAnsi="Calibri" w:cs="Calibri"/>
        </w:rPr>
        <w:t>p</w:t>
      </w:r>
      <w:r w:rsidRPr="007C1D7B">
        <w:rPr>
          <w:rFonts w:ascii="Calibri" w:hAnsi="Calibri" w:cs="Calibri"/>
        </w:rPr>
        <w:t xml:space="preserve">atients are at risk of developing blood clots </w:t>
      </w:r>
      <w:r>
        <w:rPr>
          <w:rFonts w:ascii="Calibri" w:hAnsi="Calibri" w:cs="Calibri"/>
        </w:rPr>
        <w:t>which can</w:t>
      </w:r>
      <w:r w:rsidRPr="007C1D7B">
        <w:rPr>
          <w:rFonts w:ascii="Calibri" w:hAnsi="Calibri" w:cs="Calibri"/>
        </w:rPr>
        <w:t xml:space="preserve"> cause </w:t>
      </w:r>
      <w:r>
        <w:rPr>
          <w:rFonts w:ascii="Calibri" w:hAnsi="Calibri" w:cs="Calibri"/>
        </w:rPr>
        <w:t xml:space="preserve">problems like </w:t>
      </w:r>
      <w:r w:rsidRPr="007C1D7B">
        <w:rPr>
          <w:rFonts w:ascii="Calibri" w:hAnsi="Calibri" w:cs="Calibri"/>
        </w:rPr>
        <w:t xml:space="preserve">severe breathing problems. It is usual to give small doses of blood “thinner” </w:t>
      </w:r>
      <w:r>
        <w:rPr>
          <w:rFonts w:ascii="Calibri" w:hAnsi="Calibri" w:cs="Calibri"/>
        </w:rPr>
        <w:t xml:space="preserve">drugs </w:t>
      </w:r>
      <w:r w:rsidRPr="007C1D7B">
        <w:rPr>
          <w:rFonts w:ascii="Calibri" w:hAnsi="Calibri" w:cs="Calibri"/>
        </w:rPr>
        <w:t xml:space="preserve">(heparin) to try and prevent these clots. </w:t>
      </w:r>
      <w:r>
        <w:rPr>
          <w:rFonts w:ascii="Calibri" w:hAnsi="Calibri" w:cs="Calibri"/>
        </w:rPr>
        <w:t>Because p</w:t>
      </w:r>
      <w:r w:rsidRPr="007C1D7B">
        <w:rPr>
          <w:rFonts w:ascii="Calibri" w:hAnsi="Calibri" w:cs="Calibri"/>
        </w:rPr>
        <w:t>atients with COVID-19 appear to be at even higher risk of developing blood clots</w:t>
      </w:r>
      <w:r>
        <w:rPr>
          <w:rFonts w:ascii="Calibri" w:hAnsi="Calibri" w:cs="Calibri"/>
        </w:rPr>
        <w:t>, we</w:t>
      </w:r>
      <w:r w:rsidRPr="007C1D7B">
        <w:rPr>
          <w:rFonts w:ascii="Calibri" w:hAnsi="Calibri" w:cs="Calibri"/>
        </w:rPr>
        <w:t xml:space="preserve"> </w:t>
      </w:r>
      <w:r>
        <w:rPr>
          <w:rFonts w:ascii="Calibri" w:hAnsi="Calibri" w:cs="Calibri"/>
        </w:rPr>
        <w:t>need to understand if</w:t>
      </w:r>
      <w:r w:rsidRPr="007C1D7B">
        <w:rPr>
          <w:rFonts w:ascii="Calibri" w:hAnsi="Calibri" w:cs="Calibri"/>
        </w:rPr>
        <w:t xml:space="preserve"> patients may require higher doses of these drugs to “thin” the blood even more. But this could </w:t>
      </w:r>
      <w:r>
        <w:rPr>
          <w:rFonts w:ascii="Calibri" w:hAnsi="Calibri" w:cs="Calibri"/>
        </w:rPr>
        <w:t xml:space="preserve">cause problems like an </w:t>
      </w:r>
      <w:r w:rsidRPr="007C1D7B">
        <w:rPr>
          <w:rFonts w:ascii="Calibri" w:hAnsi="Calibri" w:cs="Calibri"/>
        </w:rPr>
        <w:t xml:space="preserve">increase </w:t>
      </w:r>
      <w:r>
        <w:rPr>
          <w:rFonts w:ascii="Calibri" w:hAnsi="Calibri" w:cs="Calibri"/>
        </w:rPr>
        <w:t xml:space="preserve">in </w:t>
      </w:r>
      <w:r w:rsidRPr="007C1D7B">
        <w:rPr>
          <w:rFonts w:ascii="Calibri" w:hAnsi="Calibri" w:cs="Calibri"/>
        </w:rPr>
        <w:t>the risk of bleeding</w:t>
      </w:r>
      <w:r>
        <w:rPr>
          <w:rFonts w:ascii="Calibri" w:hAnsi="Calibri" w:cs="Calibri"/>
        </w:rPr>
        <w:t>.</w:t>
      </w:r>
      <w:r w:rsidRPr="007C1D7B">
        <w:rPr>
          <w:rFonts w:ascii="Calibri" w:hAnsi="Calibri" w:cs="Calibri"/>
        </w:rPr>
        <w:t xml:space="preserve"> </w:t>
      </w:r>
      <w:r>
        <w:rPr>
          <w:rFonts w:ascii="Calibri" w:hAnsi="Calibri" w:cs="Calibri"/>
        </w:rPr>
        <w:t>T</w:t>
      </w:r>
      <w:r w:rsidRPr="007C1D7B">
        <w:rPr>
          <w:rFonts w:ascii="Calibri" w:hAnsi="Calibri" w:cs="Calibri"/>
        </w:rPr>
        <w:t xml:space="preserve">herefore doctors are uncertain which </w:t>
      </w:r>
      <w:r>
        <w:rPr>
          <w:rFonts w:ascii="Calibri" w:hAnsi="Calibri" w:cs="Calibri"/>
        </w:rPr>
        <w:t xml:space="preserve">dose of heparin </w:t>
      </w:r>
      <w:r w:rsidRPr="007C1D7B">
        <w:rPr>
          <w:rFonts w:ascii="Calibri" w:hAnsi="Calibri" w:cs="Calibri"/>
        </w:rPr>
        <w:t xml:space="preserve">is best. </w:t>
      </w:r>
      <w:r w:rsidRPr="007C1D7B">
        <w:rPr>
          <w:rFonts w:asciiTheme="majorHAnsi" w:hAnsiTheme="majorHAnsi" w:cs="Arial"/>
        </w:rPr>
        <w:t>At this site, this study evaluates:</w:t>
      </w:r>
    </w:p>
    <w:p w14:paraId="6CF0E427"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706DA493"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Standard low dose (prophylactic / preventative) heparin</w:t>
      </w:r>
    </w:p>
    <w:p w14:paraId="394F97B6" w14:textId="1B647764" w:rsidR="00A97C86"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r w:rsidRPr="007C1D7B">
        <w:rPr>
          <w:rFonts w:ascii="Calibri" w:hAnsi="Calibri" w:cs="Calibri"/>
        </w:rPr>
        <w:t>Treatment (higher) dose heparin</w:t>
      </w:r>
    </w:p>
    <w:p w14:paraId="784503E7" w14:textId="64C26015" w:rsidR="005679D4" w:rsidRDefault="005679D4"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13EE70D7"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b/>
          <w:iCs/>
        </w:rPr>
      </w:pPr>
      <w:r w:rsidRPr="005679D4">
        <w:rPr>
          <w:rFonts w:ascii="Calibri" w:hAnsi="Calibri" w:cs="Calibri"/>
        </w:rPr>
        <w:t>2.</w:t>
      </w:r>
      <w:r w:rsidRPr="005679D4">
        <w:rPr>
          <w:rFonts w:ascii="Calibri" w:hAnsi="Calibri" w:cs="Calibri"/>
          <w:b/>
          <w:iCs/>
        </w:rPr>
        <w:t xml:space="preserve"> Antiplatelet Therapy – Hospital level</w:t>
      </w:r>
    </w:p>
    <w:p w14:paraId="3D6BB38F" w14:textId="07A9DB17"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Blood clots that develop in arteries are common in hospitalised patients with COVID-19 and  antiplatelet therapy is comm</w:t>
      </w:r>
      <w:r w:rsidR="00BC24D0">
        <w:rPr>
          <w:rFonts w:ascii="Calibri" w:hAnsi="Calibri" w:cs="Calibri"/>
          <w:iCs/>
        </w:rPr>
        <w:t>only used in treating this. These</w:t>
      </w:r>
      <w:r w:rsidRPr="005679D4">
        <w:rPr>
          <w:rFonts w:ascii="Calibri" w:hAnsi="Calibri" w:cs="Calibri"/>
          <w:iCs/>
        </w:rPr>
        <w:t xml:space="preserve"> drugs have been shown to prevent the development in blood clots and inflammation and therefore may be beneficial in the treatment of COVID-19</w:t>
      </w:r>
    </w:p>
    <w:p w14:paraId="67D44B6A"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The following interventions will be available:</w:t>
      </w:r>
    </w:p>
    <w:p w14:paraId="565E12E0"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No antiplatelet (no placebo)</w:t>
      </w:r>
    </w:p>
    <w:p w14:paraId="7206EE65"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Aspirin</w:t>
      </w:r>
    </w:p>
    <w:p w14:paraId="0EF47C6D" w14:textId="77777777" w:rsidR="005679D4" w:rsidRPr="005679D4" w:rsidRDefault="005679D4" w:rsidP="005679D4">
      <w:pPr>
        <w:pBdr>
          <w:top w:val="single" w:sz="36" w:space="1" w:color="0070C0"/>
          <w:left w:val="single" w:sz="36" w:space="4" w:color="0070C0"/>
          <w:bottom w:val="single" w:sz="36" w:space="1" w:color="0070C0"/>
          <w:right w:val="single" w:sz="36" w:space="4" w:color="0070C0"/>
        </w:pBdr>
        <w:rPr>
          <w:rFonts w:ascii="Calibri" w:hAnsi="Calibri" w:cs="Calibri"/>
          <w:iCs/>
        </w:rPr>
      </w:pPr>
      <w:r w:rsidRPr="005679D4">
        <w:rPr>
          <w:rFonts w:ascii="Calibri" w:hAnsi="Calibri" w:cs="Calibri"/>
          <w:iCs/>
        </w:rPr>
        <w:t>P2Y12 inhibitor (Clopidogrel, Prasugrel or Ticagrelor)</w:t>
      </w:r>
    </w:p>
    <w:p w14:paraId="0FECF726" w14:textId="733EA5A4" w:rsidR="005679D4" w:rsidRDefault="005679D4"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2DE495B2" w14:textId="77777777" w:rsidR="00035262" w:rsidRPr="00035262" w:rsidRDefault="00035262" w:rsidP="00035262">
      <w:pPr>
        <w:pBdr>
          <w:top w:val="single" w:sz="36" w:space="1" w:color="0070C0"/>
          <w:left w:val="single" w:sz="36" w:space="4" w:color="0070C0"/>
          <w:bottom w:val="single" w:sz="36" w:space="1" w:color="0070C0"/>
          <w:right w:val="single" w:sz="36" w:space="4" w:color="0070C0"/>
        </w:pBdr>
        <w:rPr>
          <w:rFonts w:ascii="Calibri" w:hAnsi="Calibri" w:cs="Calibri"/>
        </w:rPr>
      </w:pPr>
      <w:r w:rsidRPr="00035262">
        <w:rPr>
          <w:rFonts w:ascii="Calibri" w:hAnsi="Calibri" w:cs="Calibri"/>
          <w:i/>
          <w:iCs/>
        </w:rPr>
        <w:t>[delete as appropriate].</w:t>
      </w:r>
      <w:r w:rsidRPr="00035262">
        <w:rPr>
          <w:rFonts w:ascii="Calibri" w:hAnsi="Calibri" w:cs="Calibri"/>
        </w:rPr>
        <w:t xml:space="preserve"> </w:t>
      </w:r>
    </w:p>
    <w:p w14:paraId="456580F6" w14:textId="77777777" w:rsidR="00035262" w:rsidRDefault="00035262"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3D7BE1C8" w14:textId="77777777" w:rsidR="00A97C86" w:rsidRPr="007C1D7B" w:rsidRDefault="00A97C86" w:rsidP="00A97C86">
      <w:pPr>
        <w:pBdr>
          <w:top w:val="single" w:sz="36" w:space="1" w:color="0070C0"/>
          <w:left w:val="single" w:sz="36" w:space="4" w:color="0070C0"/>
          <w:bottom w:val="single" w:sz="36" w:space="1" w:color="0070C0"/>
          <w:right w:val="single" w:sz="36" w:space="4" w:color="0070C0"/>
        </w:pBdr>
        <w:rPr>
          <w:rFonts w:ascii="Calibri" w:hAnsi="Calibri" w:cs="Calibri"/>
        </w:rPr>
      </w:pPr>
    </w:p>
    <w:p w14:paraId="54918621"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r w:rsidRPr="001A5863">
        <w:rPr>
          <w:rFonts w:ascii="Calibri" w:hAnsi="Calibri" w:cs="Calibri"/>
          <w:bCs/>
        </w:rPr>
        <w:t xml:space="preserve">If </w:t>
      </w:r>
      <w:r>
        <w:rPr>
          <w:rFonts w:ascii="Calibri" w:hAnsi="Calibri"/>
        </w:rPr>
        <w:t>your relative / friend</w:t>
      </w:r>
      <w:r>
        <w:rPr>
          <w:rFonts w:ascii="Calibri" w:hAnsi="Calibri" w:cs="Calibri"/>
          <w:bCs/>
        </w:rPr>
        <w:t xml:space="preserve"> is</w:t>
      </w:r>
      <w:r w:rsidRPr="001A5863">
        <w:rPr>
          <w:rFonts w:ascii="Calibri" w:hAnsi="Calibri" w:cs="Calibri"/>
          <w:bCs/>
        </w:rPr>
        <w:t xml:space="preserve"> enrolled into this study during this pre-ICU less severe clinical state, </w:t>
      </w:r>
      <w:r>
        <w:rPr>
          <w:rFonts w:ascii="Calibri" w:hAnsi="Calibri" w:cs="Calibri"/>
          <w:bCs/>
        </w:rPr>
        <w:t>they</w:t>
      </w:r>
      <w:r w:rsidRPr="001A5863">
        <w:rPr>
          <w:rFonts w:ascii="Calibri" w:hAnsi="Calibri" w:cs="Calibri"/>
          <w:bCs/>
        </w:rPr>
        <w:t xml:space="preserve"> may still be eligible for all of the </w:t>
      </w:r>
      <w:r>
        <w:rPr>
          <w:rFonts w:ascii="Calibri" w:hAnsi="Calibri" w:cs="Calibri"/>
          <w:bCs/>
        </w:rPr>
        <w:t>other</w:t>
      </w:r>
      <w:r w:rsidRPr="001A5863">
        <w:rPr>
          <w:rFonts w:ascii="Calibri" w:hAnsi="Calibri" w:cs="Calibri"/>
          <w:bCs/>
        </w:rPr>
        <w:t xml:space="preserve"> treatment options if </w:t>
      </w:r>
      <w:r>
        <w:rPr>
          <w:rFonts w:ascii="Calibri" w:hAnsi="Calibri" w:cs="Calibri"/>
          <w:bCs/>
        </w:rPr>
        <w:t>they</w:t>
      </w:r>
      <w:r w:rsidRPr="001A5863">
        <w:rPr>
          <w:rFonts w:ascii="Calibri" w:hAnsi="Calibri" w:cs="Calibri"/>
          <w:bCs/>
        </w:rPr>
        <w:t xml:space="preserve"> rema</w:t>
      </w:r>
      <w:r w:rsidRPr="007C1D7B">
        <w:rPr>
          <w:rFonts w:ascii="Calibri" w:hAnsi="Calibri" w:cs="Calibri"/>
          <w:bCs/>
        </w:rPr>
        <w:t>in unwell</w:t>
      </w:r>
      <w:r w:rsidRPr="001A5863">
        <w:rPr>
          <w:rFonts w:ascii="Calibri" w:hAnsi="Calibri" w:cs="Calibri"/>
          <w:bCs/>
        </w:rPr>
        <w:t xml:space="preserve"> and are admitted to ICU.</w:t>
      </w:r>
    </w:p>
    <w:p w14:paraId="6DD37CF9" w14:textId="77777777" w:rsidR="00A97C86"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Cs/>
        </w:rPr>
      </w:pPr>
    </w:p>
    <w:p w14:paraId="656E4641" w14:textId="77777777" w:rsidR="00A97C86" w:rsidRPr="00924D14" w:rsidRDefault="00A97C86" w:rsidP="00A97C86">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r w:rsidRPr="00924D14">
        <w:rPr>
          <w:rFonts w:ascii="Calibri" w:hAnsi="Calibri" w:cs="Calibri"/>
          <w:b/>
          <w:bCs/>
        </w:rPr>
        <w:t>Risks and Side effects</w:t>
      </w:r>
    </w:p>
    <w:p w14:paraId="4BF8D341" w14:textId="77777777" w:rsidR="005679D4" w:rsidRPr="005679D4" w:rsidRDefault="00A97C86" w:rsidP="005679D4">
      <w:pPr>
        <w:pBdr>
          <w:top w:val="single" w:sz="36" w:space="1" w:color="0070C0"/>
          <w:left w:val="single" w:sz="36" w:space="4" w:color="0070C0"/>
          <w:bottom w:val="single" w:sz="36" w:space="1" w:color="0070C0"/>
          <w:right w:val="single" w:sz="36" w:space="4" w:color="0070C0"/>
        </w:pBdr>
        <w:rPr>
          <w:rFonts w:ascii="Calibri" w:eastAsia="Calibri" w:hAnsi="Calibri" w:cs="Calibri"/>
        </w:rPr>
      </w:pPr>
      <w:r>
        <w:rPr>
          <w:rFonts w:ascii="Calibri" w:eastAsia="Calibri" w:hAnsi="Calibri" w:cs="Calibri"/>
        </w:rPr>
        <w:t xml:space="preserve">Heparin is a blood thinner that can prevent and treat blood clots but it can also increase the risk of bleeding. This can be minor, e.g. bruising, but sometimes can be more severe, e.g. bleeding in the stomach which may require a blood transfusion. </w:t>
      </w:r>
      <w:r w:rsidR="005679D4" w:rsidRPr="005679D4">
        <w:rPr>
          <w:rFonts w:ascii="Calibri" w:eastAsia="Calibri" w:hAnsi="Calibri" w:cs="Calibri"/>
        </w:rPr>
        <w:t>Heparin has been used for many years in patients and is considered a safe drug.</w:t>
      </w:r>
    </w:p>
    <w:p w14:paraId="23CD53E2" w14:textId="77777777" w:rsidR="005679D4" w:rsidRPr="007B21B1" w:rsidRDefault="005679D4" w:rsidP="005679D4">
      <w:pPr>
        <w:pBdr>
          <w:top w:val="single" w:sz="36" w:space="1" w:color="0070C0"/>
          <w:left w:val="single" w:sz="36" w:space="4" w:color="0070C0"/>
          <w:bottom w:val="single" w:sz="36" w:space="1" w:color="0070C0"/>
          <w:right w:val="single" w:sz="36" w:space="4" w:color="0070C0"/>
        </w:pBdr>
        <w:rPr>
          <w:rFonts w:ascii="Calibri" w:eastAsia="Calibri" w:hAnsi="Calibri" w:cs="Calibri"/>
          <w:iCs/>
        </w:rPr>
      </w:pPr>
      <w:r w:rsidRPr="007B21B1">
        <w:rPr>
          <w:rFonts w:ascii="Calibri" w:eastAsia="Calibri" w:hAnsi="Calibri" w:cs="Calibri"/>
          <w:iCs/>
        </w:rPr>
        <w:t xml:space="preserve">Aspirin is commonly used to treat pain, fever and inflammation. Common side effects are nausea, vomiting or stomach pain. Common side effects of P2Y12 inhibitors are stomach pain, bleeding, and dizziness. </w:t>
      </w:r>
    </w:p>
    <w:p w14:paraId="528A17BC" w14:textId="77777777" w:rsidR="00A97C86" w:rsidRDefault="00A97C86" w:rsidP="00A97C8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16BD6543" w14:textId="77777777" w:rsidR="00A97C86" w:rsidRDefault="00A97C86" w:rsidP="00A97C86">
      <w:pPr>
        <w:pBdr>
          <w:top w:val="single" w:sz="36" w:space="1" w:color="0070C0"/>
          <w:left w:val="single" w:sz="36" w:space="4" w:color="0070C0"/>
          <w:bottom w:val="single" w:sz="36" w:space="1" w:color="0070C0"/>
          <w:right w:val="single" w:sz="36" w:space="4" w:color="0070C0"/>
        </w:pBdr>
        <w:rPr>
          <w:rFonts w:ascii="Calibri" w:eastAsia="Calibri" w:hAnsi="Calibri" w:cs="Calibri"/>
          <w:i/>
          <w:iCs/>
        </w:rPr>
      </w:pPr>
    </w:p>
    <w:p w14:paraId="7AE26645" w14:textId="79D0ED8F" w:rsidR="00A97C86" w:rsidRPr="00F614AE" w:rsidRDefault="00A97C86" w:rsidP="00A97C86">
      <w:pPr>
        <w:pBdr>
          <w:top w:val="single" w:sz="36" w:space="1" w:color="0070C0"/>
          <w:left w:val="single" w:sz="36" w:space="4" w:color="0070C0"/>
          <w:bottom w:val="single" w:sz="36" w:space="1" w:color="0070C0"/>
          <w:right w:val="single" w:sz="36" w:space="4" w:color="0070C0"/>
        </w:pBdr>
        <w:rPr>
          <w:rFonts w:ascii="Calibri" w:hAnsi="Calibri"/>
        </w:rPr>
      </w:pPr>
      <w:r w:rsidRPr="00F614AE">
        <w:rPr>
          <w:rFonts w:ascii="Calibri" w:hAnsi="Calibri"/>
        </w:rPr>
        <w:t>Other rare side effects may occur (in less than 1% of people)</w:t>
      </w:r>
      <w:r>
        <w:rPr>
          <w:rFonts w:ascii="Calibri" w:hAnsi="Calibri"/>
        </w:rPr>
        <w:t>, such as allergy,</w:t>
      </w:r>
      <w:r w:rsidRPr="00F614AE">
        <w:rPr>
          <w:rFonts w:ascii="Calibri" w:hAnsi="Calibri"/>
        </w:rPr>
        <w:t xml:space="preserv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 xml:space="preserve"> </w:t>
      </w:r>
    </w:p>
    <w:p w14:paraId="5A7A6857" w14:textId="77777777" w:rsidR="00A97C86" w:rsidRDefault="00A97C86" w:rsidP="00A97C86">
      <w:pPr>
        <w:autoSpaceDE w:val="0"/>
        <w:autoSpaceDN w:val="0"/>
        <w:adjustRightInd w:val="0"/>
        <w:rPr>
          <w:rFonts w:ascii="Arial" w:hAnsi="Arial" w:cs="Arial"/>
          <w:b/>
          <w:bCs/>
        </w:rPr>
      </w:pPr>
    </w:p>
    <w:p w14:paraId="2501B470" w14:textId="77777777" w:rsidR="00A97C86" w:rsidRDefault="00A97C86" w:rsidP="00A97C86">
      <w:pPr>
        <w:autoSpaceDE w:val="0"/>
        <w:autoSpaceDN w:val="0"/>
        <w:adjustRightInd w:val="0"/>
        <w:rPr>
          <w:rFonts w:ascii="Arial" w:hAnsi="Arial" w:cs="Arial"/>
          <w:b/>
          <w:bCs/>
        </w:rPr>
      </w:pPr>
    </w:p>
    <w:p w14:paraId="4D73F691" w14:textId="77777777" w:rsidR="00A97C86" w:rsidRPr="00F6089F" w:rsidRDefault="00A97C86" w:rsidP="00A97C86">
      <w:pPr>
        <w:autoSpaceDE w:val="0"/>
        <w:autoSpaceDN w:val="0"/>
        <w:adjustRightInd w:val="0"/>
        <w:rPr>
          <w:rFonts w:ascii="Arial" w:hAnsi="Arial" w:cs="Arial"/>
          <w:b/>
          <w:bCs/>
          <w:color w:val="0070C0"/>
        </w:rPr>
      </w:pPr>
      <w:r w:rsidRPr="00F6089F">
        <w:rPr>
          <w:rFonts w:ascii="Arial" w:hAnsi="Arial" w:cs="Arial"/>
          <w:b/>
          <w:bCs/>
          <w:color w:val="0070C0"/>
        </w:rPr>
        <w:t xml:space="preserve">CONSENT FORM FOR PATIENTS </w:t>
      </w:r>
      <w:r>
        <w:rPr>
          <w:rFonts w:ascii="Arial" w:hAnsi="Arial" w:cs="Arial"/>
          <w:b/>
          <w:bCs/>
          <w:color w:val="0070C0"/>
        </w:rPr>
        <w:t>UN</w:t>
      </w:r>
      <w:r w:rsidRPr="00F6089F">
        <w:rPr>
          <w:rFonts w:ascii="Arial" w:hAnsi="Arial" w:cs="Arial"/>
          <w:b/>
          <w:bCs/>
          <w:color w:val="0070C0"/>
        </w:rPr>
        <w:t>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F6089F" w14:paraId="403D7910" w14:textId="77777777" w:rsidTr="00265334">
        <w:trPr>
          <w:cantSplit/>
        </w:trPr>
        <w:tc>
          <w:tcPr>
            <w:tcW w:w="2750" w:type="dxa"/>
          </w:tcPr>
          <w:p w14:paraId="74C6F642" w14:textId="77777777" w:rsidR="00A97C86" w:rsidRPr="00F6089F" w:rsidRDefault="00A97C86" w:rsidP="00265334">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0FE23D29" w14:textId="77777777" w:rsidR="00A97C86" w:rsidRPr="00F6089F" w:rsidRDefault="00A97C86" w:rsidP="00265334">
            <w:pPr>
              <w:pStyle w:val="Header"/>
              <w:spacing w:before="120" w:after="120"/>
              <w:rPr>
                <w:rFonts w:ascii="Calibri" w:hAnsi="Calibri"/>
                <w:bCs/>
                <w:i/>
                <w:iCs/>
                <w:color w:val="0070C0"/>
                <w:sz w:val="20"/>
                <w:szCs w:val="20"/>
              </w:rPr>
            </w:pPr>
          </w:p>
        </w:tc>
        <w:tc>
          <w:tcPr>
            <w:tcW w:w="1210" w:type="dxa"/>
          </w:tcPr>
          <w:p w14:paraId="7551190B" w14:textId="77777777" w:rsidR="00A97C86" w:rsidRPr="00F6089F" w:rsidRDefault="00A97C86" w:rsidP="00265334">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433AC251" w14:textId="77777777" w:rsidR="00A97C86" w:rsidRPr="00F6089F" w:rsidRDefault="00A97C86" w:rsidP="00265334">
            <w:pPr>
              <w:pStyle w:val="Header"/>
              <w:spacing w:before="120" w:after="120"/>
              <w:rPr>
                <w:rFonts w:ascii="Calibri" w:hAnsi="Calibri"/>
                <w:bCs/>
                <w:i/>
                <w:iCs/>
                <w:color w:val="0070C0"/>
                <w:sz w:val="20"/>
                <w:szCs w:val="20"/>
              </w:rPr>
            </w:pPr>
          </w:p>
        </w:tc>
      </w:tr>
      <w:tr w:rsidR="00A97C86" w:rsidRPr="00F6089F" w14:paraId="68C134CB" w14:textId="77777777" w:rsidTr="00265334">
        <w:trPr>
          <w:cantSplit/>
          <w:trHeight w:val="604"/>
        </w:trPr>
        <w:tc>
          <w:tcPr>
            <w:tcW w:w="2750" w:type="dxa"/>
          </w:tcPr>
          <w:p w14:paraId="115A3A46" w14:textId="77777777" w:rsidR="00A97C86" w:rsidRPr="00F6089F" w:rsidRDefault="00A97C86" w:rsidP="00265334">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4D7A52A4" w14:textId="77777777" w:rsidR="00A97C86" w:rsidRPr="00F6089F" w:rsidRDefault="00A97C86" w:rsidP="00265334">
            <w:pPr>
              <w:pStyle w:val="Header"/>
              <w:spacing w:before="120" w:after="120"/>
              <w:rPr>
                <w:rFonts w:ascii="Calibri" w:hAnsi="Calibri"/>
                <w:bCs/>
                <w:i/>
                <w:iCs/>
                <w:color w:val="0070C0"/>
                <w:sz w:val="20"/>
                <w:szCs w:val="20"/>
              </w:rPr>
            </w:pPr>
          </w:p>
        </w:tc>
      </w:tr>
    </w:tbl>
    <w:p w14:paraId="57133A11" w14:textId="77777777" w:rsidR="00A97C86" w:rsidRPr="00F6089F" w:rsidRDefault="00A97C86" w:rsidP="00A97C86">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7A794B7" w14:textId="77777777" w:rsidR="00A97C86" w:rsidRPr="001738B9" w:rsidRDefault="00A97C86" w:rsidP="00A97C86">
      <w:pPr>
        <w:autoSpaceDE w:val="0"/>
        <w:autoSpaceDN w:val="0"/>
        <w:adjustRightInd w:val="0"/>
        <w:rPr>
          <w:rFonts w:ascii="Arial" w:hAnsi="Arial" w:cs="Arial"/>
          <w:b/>
          <w:bCs/>
          <w:sz w:val="20"/>
          <w:szCs w:val="20"/>
        </w:rPr>
      </w:pPr>
    </w:p>
    <w:p w14:paraId="1300F199" w14:textId="77777777" w:rsidR="00A97C86" w:rsidRPr="00924D14" w:rsidRDefault="00A97C86" w:rsidP="00A97C86">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6412824" w14:textId="77777777" w:rsidR="00A97C86" w:rsidRPr="00924D14" w:rsidRDefault="00A97C86" w:rsidP="00A97C86">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 xml:space="preserve">agree </w:t>
      </w:r>
      <w:r>
        <w:rPr>
          <w:rFonts w:asciiTheme="majorHAnsi" w:hAnsiTheme="majorHAnsi" w:cs="Arial"/>
          <w:i/>
          <w:iCs/>
          <w:sz w:val="20"/>
          <w:szCs w:val="20"/>
        </w:rPr>
        <w:t>for my relative / friend to</w:t>
      </w:r>
      <w:r w:rsidRPr="00924D14">
        <w:rPr>
          <w:rFonts w:cs="Calibri"/>
          <w:bCs/>
          <w:sz w:val="20"/>
          <w:szCs w:val="20"/>
        </w:rPr>
        <w:t xml:space="preserve"> take part in the study.</w:t>
      </w:r>
    </w:p>
    <w:p w14:paraId="2CADB157" w14:textId="080DE7F4" w:rsidR="00A97C86" w:rsidRPr="00924D14"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w:t>
      </w:r>
      <w:r>
        <w:rPr>
          <w:rFonts w:cs="Calibri"/>
          <w:bCs/>
          <w:sz w:val="20"/>
          <w:szCs w:val="20"/>
        </w:rPr>
        <w:t>participant</w:t>
      </w:r>
      <w:r w:rsidRPr="00924D14">
        <w:rPr>
          <w:rFonts w:cs="Calibri"/>
          <w:bCs/>
          <w:sz w:val="20"/>
          <w:szCs w:val="20"/>
        </w:rPr>
        <w:t xml:space="preserve"> information sheet dated 10</w:t>
      </w:r>
      <w:r w:rsidRPr="00924D14">
        <w:rPr>
          <w:rFonts w:cs="Calibri"/>
          <w:bCs/>
          <w:sz w:val="20"/>
          <w:szCs w:val="20"/>
          <w:vertAlign w:val="superscript"/>
        </w:rPr>
        <w:t>th</w:t>
      </w:r>
      <w:r>
        <w:rPr>
          <w:rFonts w:cs="Calibri"/>
          <w:bCs/>
          <w:sz w:val="20"/>
          <w:szCs w:val="20"/>
        </w:rPr>
        <w:t xml:space="preserve"> July 2020 v1.4</w:t>
      </w:r>
      <w:r w:rsidRPr="00924D14">
        <w:rPr>
          <w:rFonts w:cs="Calibri"/>
          <w:bCs/>
          <w:sz w:val="20"/>
          <w:szCs w:val="20"/>
        </w:rPr>
        <w:t xml:space="preserve"> for the above study and have been able to ask questions which have been answered fully.</w:t>
      </w:r>
    </w:p>
    <w:p w14:paraId="1E791C4B" w14:textId="6275469A" w:rsidR="00A97C86" w:rsidRPr="007B21B1" w:rsidRDefault="00A97C86" w:rsidP="00A97C86">
      <w:pPr>
        <w:pStyle w:val="ColorfulList-Accent11"/>
        <w:numPr>
          <w:ilvl w:val="0"/>
          <w:numId w:val="2"/>
        </w:numPr>
        <w:spacing w:after="0" w:line="240" w:lineRule="auto"/>
        <w:ind w:left="720" w:hanging="720"/>
        <w:rPr>
          <w:rFonts w:cs="Calibri"/>
          <w:bCs/>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relative / friend </w:t>
      </w:r>
      <w:r w:rsidRPr="00924D14">
        <w:rPr>
          <w:rFonts w:asciiTheme="majorHAnsi" w:hAnsiTheme="majorHAnsi" w:cs="Arial"/>
          <w:i/>
          <w:iCs/>
          <w:sz w:val="20"/>
          <w:szCs w:val="20"/>
        </w:rPr>
        <w:t xml:space="preserve">to take part in the therapeutic anticoagulation domain </w:t>
      </w:r>
    </w:p>
    <w:p w14:paraId="48227290" w14:textId="591C0A36" w:rsidR="005679D4" w:rsidRPr="00924D14" w:rsidRDefault="005679D4" w:rsidP="00A97C86">
      <w:pPr>
        <w:pStyle w:val="ColorfulList-Accent11"/>
        <w:numPr>
          <w:ilvl w:val="0"/>
          <w:numId w:val="2"/>
        </w:numPr>
        <w:spacing w:after="0" w:line="240" w:lineRule="auto"/>
        <w:ind w:left="720" w:hanging="720"/>
        <w:rPr>
          <w:rFonts w:cs="Calibri"/>
          <w:bCs/>
          <w:sz w:val="20"/>
          <w:szCs w:val="20"/>
        </w:rPr>
      </w:pPr>
      <w:r>
        <w:rPr>
          <w:rFonts w:asciiTheme="majorHAnsi" w:hAnsiTheme="majorHAnsi" w:cs="Arial"/>
          <w:i/>
          <w:iCs/>
          <w:sz w:val="20"/>
          <w:szCs w:val="20"/>
        </w:rPr>
        <w:t>I agree for my relative /friend to take part in the Antiplatelet domain</w:t>
      </w:r>
    </w:p>
    <w:p w14:paraId="273F19E0" w14:textId="77777777" w:rsidR="00A97C86" w:rsidRPr="00924D14" w:rsidRDefault="00A97C86" w:rsidP="00A97C86">
      <w:pPr>
        <w:pStyle w:val="ColorfulList-Accent11"/>
        <w:autoSpaceDE w:val="0"/>
        <w:autoSpaceDN w:val="0"/>
        <w:adjustRightInd w:val="0"/>
        <w:spacing w:after="0" w:line="240" w:lineRule="auto"/>
        <w:ind w:hanging="720"/>
        <w:rPr>
          <w:rFonts w:cs="Calibri"/>
          <w:bCs/>
          <w:sz w:val="20"/>
          <w:szCs w:val="20"/>
        </w:rPr>
      </w:pPr>
    </w:p>
    <w:p w14:paraId="3AD07BCB"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w:t>
      </w:r>
      <w:r>
        <w:rPr>
          <w:rFonts w:cs="Calibri"/>
          <w:bCs/>
          <w:sz w:val="20"/>
          <w:szCs w:val="20"/>
        </w:rPr>
        <w:t xml:space="preserve"> relative / friends</w:t>
      </w:r>
      <w:r w:rsidRPr="00924D14">
        <w:rPr>
          <w:rFonts w:cs="Calibri"/>
          <w:bCs/>
          <w:sz w:val="20"/>
          <w:szCs w:val="20"/>
        </w:rPr>
        <w:t xml:space="preserve"> </w:t>
      </w:r>
      <w:r>
        <w:rPr>
          <w:rFonts w:cs="Calibri"/>
          <w:bCs/>
          <w:sz w:val="20"/>
          <w:szCs w:val="20"/>
        </w:rPr>
        <w:t xml:space="preserve">participation is voluntary and  they are </w:t>
      </w:r>
      <w:r w:rsidRPr="00924D14">
        <w:rPr>
          <w:rFonts w:cs="Calibri"/>
          <w:bCs/>
          <w:sz w:val="20"/>
          <w:szCs w:val="20"/>
        </w:rPr>
        <w:t xml:space="preserve"> free to withdraw at any time, without</w:t>
      </w:r>
    </w:p>
    <w:p w14:paraId="6B29F748" w14:textId="77777777" w:rsidR="00A97C86" w:rsidRPr="00924D14" w:rsidRDefault="00A97C86" w:rsidP="00A97C86">
      <w:pPr>
        <w:pStyle w:val="ColorfulList-Accent11"/>
        <w:autoSpaceDE w:val="0"/>
        <w:autoSpaceDN w:val="0"/>
        <w:adjustRightInd w:val="0"/>
        <w:spacing w:after="0" w:line="240" w:lineRule="auto"/>
        <w:rPr>
          <w:rFonts w:cs="Calibri"/>
          <w:bCs/>
          <w:sz w:val="20"/>
          <w:szCs w:val="20"/>
        </w:rPr>
      </w:pPr>
      <w:r>
        <w:rPr>
          <w:rFonts w:cs="Calibri"/>
          <w:bCs/>
          <w:sz w:val="20"/>
          <w:szCs w:val="20"/>
        </w:rPr>
        <w:t>giving any reason and without their</w:t>
      </w:r>
      <w:r w:rsidRPr="00924D14">
        <w:rPr>
          <w:rFonts w:cs="Calibri"/>
          <w:bCs/>
          <w:sz w:val="20"/>
          <w:szCs w:val="20"/>
        </w:rPr>
        <w:t xml:space="preserve"> medical care or legal rights being affected.</w:t>
      </w:r>
    </w:p>
    <w:p w14:paraId="44006B82" w14:textId="77777777" w:rsidR="00A97C86" w:rsidRPr="00924D14" w:rsidRDefault="00A97C86" w:rsidP="00A97C86">
      <w:pPr>
        <w:pStyle w:val="ColorfulList-Accent11"/>
        <w:spacing w:after="0" w:line="240" w:lineRule="auto"/>
        <w:ind w:hanging="720"/>
        <w:rPr>
          <w:rFonts w:cs="Calibri"/>
          <w:bCs/>
          <w:sz w:val="20"/>
          <w:szCs w:val="20"/>
        </w:rPr>
      </w:pPr>
    </w:p>
    <w:p w14:paraId="5F2938DC"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I understand my relative / friend’s</w:t>
      </w:r>
      <w:r w:rsidRPr="00924D14">
        <w:rPr>
          <w:rFonts w:cs="Calibri"/>
          <w:bCs/>
          <w:sz w:val="20"/>
          <w:szCs w:val="20"/>
        </w:rPr>
        <w:t xml:space="preserve"> identity will never be disclosed to any third parties and any information collected will remain confidential.</w:t>
      </w:r>
    </w:p>
    <w:p w14:paraId="4B773992" w14:textId="77777777" w:rsidR="00A97C86" w:rsidRPr="00924D14" w:rsidRDefault="00A97C86" w:rsidP="00A97C86">
      <w:pPr>
        <w:pStyle w:val="ColorfulList-Accent11"/>
        <w:spacing w:after="0" w:line="240" w:lineRule="auto"/>
        <w:ind w:hanging="720"/>
        <w:rPr>
          <w:rFonts w:cs="Calibri"/>
          <w:bCs/>
          <w:sz w:val="20"/>
          <w:szCs w:val="20"/>
        </w:rPr>
      </w:pPr>
    </w:p>
    <w:p w14:paraId="37E8743A"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 xml:space="preserve">I agree that my </w:t>
      </w:r>
      <w:r>
        <w:rPr>
          <w:rFonts w:cs="Calibri"/>
          <w:bCs/>
          <w:sz w:val="20"/>
          <w:szCs w:val="20"/>
        </w:rPr>
        <w:t>relative / friend’s</w:t>
      </w:r>
      <w:r w:rsidRPr="00924D14">
        <w:rPr>
          <w:rFonts w:cs="Calibri"/>
          <w:bCs/>
          <w:sz w:val="20"/>
          <w:szCs w:val="20"/>
        </w:rPr>
        <w:t xml:space="preserve"> </w:t>
      </w:r>
      <w:r>
        <w:rPr>
          <w:rFonts w:cs="Calibri"/>
          <w:bCs/>
          <w:sz w:val="20"/>
          <w:szCs w:val="20"/>
        </w:rPr>
        <w:t xml:space="preserve">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BBF94E8" w14:textId="77777777" w:rsidR="00A97C86" w:rsidRPr="00924D14" w:rsidRDefault="00A97C86" w:rsidP="00A97C86">
      <w:pPr>
        <w:pStyle w:val="ColorfulList-Accent11"/>
        <w:autoSpaceDE w:val="0"/>
        <w:autoSpaceDN w:val="0"/>
        <w:adjustRightInd w:val="0"/>
        <w:spacing w:after="0" w:line="240" w:lineRule="auto"/>
        <w:ind w:hanging="720"/>
        <w:rPr>
          <w:rFonts w:cs="Calibri"/>
          <w:bCs/>
          <w:sz w:val="20"/>
          <w:szCs w:val="20"/>
        </w:rPr>
      </w:pPr>
    </w:p>
    <w:p w14:paraId="2FC07F32" w14:textId="77777777" w:rsidR="00A97C86" w:rsidRPr="00924D14" w:rsidRDefault="00A97C86" w:rsidP="00A97C86">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06DC5ED5" w14:textId="77777777" w:rsidR="00A97C86" w:rsidRPr="00924D14" w:rsidRDefault="00A97C86" w:rsidP="00A97C86">
      <w:pPr>
        <w:ind w:left="720" w:hanging="720"/>
        <w:rPr>
          <w:rFonts w:asciiTheme="majorHAnsi" w:hAnsiTheme="majorHAnsi" w:cs="Calibri"/>
          <w:bCs/>
          <w:sz w:val="20"/>
          <w:szCs w:val="20"/>
        </w:rPr>
      </w:pPr>
    </w:p>
    <w:p w14:paraId="4F2ED7A9" w14:textId="77777777" w:rsidR="00A97C86" w:rsidRPr="00924D14"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w:t>
      </w:r>
      <w:r>
        <w:rPr>
          <w:rFonts w:cs="Calibri"/>
          <w:bCs/>
          <w:sz w:val="20"/>
          <w:szCs w:val="20"/>
        </w:rPr>
        <w:t>my relative / friend’s</w:t>
      </w:r>
      <w:r w:rsidRPr="00924D14">
        <w:rPr>
          <w:rFonts w:cs="Calibri"/>
          <w:bCs/>
          <w:sz w:val="20"/>
          <w:szCs w:val="20"/>
        </w:rPr>
        <w:t xml:space="preserve"> will be contacted by ICNA</w:t>
      </w:r>
      <w:r>
        <w:rPr>
          <w:rFonts w:cs="Calibri"/>
          <w:bCs/>
          <w:sz w:val="20"/>
          <w:szCs w:val="20"/>
        </w:rPr>
        <w:t>RC in six months to ask about their</w:t>
      </w:r>
      <w:r w:rsidRPr="00924D14">
        <w:rPr>
          <w:rFonts w:cs="Calibri"/>
          <w:bCs/>
          <w:sz w:val="20"/>
          <w:szCs w:val="20"/>
        </w:rPr>
        <w:t xml:space="preserve"> quality of life and wellbeing. </w:t>
      </w:r>
      <w:r w:rsidRPr="00924D14">
        <w:rPr>
          <w:rFonts w:asciiTheme="majorHAnsi" w:hAnsiTheme="majorHAnsi" w:cs="Arial"/>
          <w:i/>
          <w:sz w:val="20"/>
          <w:szCs w:val="20"/>
        </w:rPr>
        <w:t>[delete if not taking part in follow-up aspect]</w:t>
      </w:r>
    </w:p>
    <w:p w14:paraId="531456C5" w14:textId="77777777" w:rsidR="00A97C8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that minimal randomisation data collected about </w:t>
      </w:r>
      <w:r>
        <w:rPr>
          <w:rFonts w:cs="Calibri"/>
          <w:bCs/>
          <w:sz w:val="20"/>
          <w:szCs w:val="20"/>
        </w:rPr>
        <w:t>my relative / friend</w:t>
      </w:r>
      <w:r w:rsidRPr="00924D14">
        <w:rPr>
          <w:rFonts w:cs="Calibri"/>
          <w:bCs/>
          <w:sz w:val="20"/>
          <w:szCs w:val="20"/>
        </w:rPr>
        <w:t xml:space="preserve"> will be transferred outside of the EEA.</w:t>
      </w:r>
    </w:p>
    <w:p w14:paraId="4E519E61" w14:textId="77777777" w:rsidR="00A97C86" w:rsidRPr="00F64EFA" w:rsidRDefault="00A97C86" w:rsidP="00A97C86">
      <w:pPr>
        <w:pStyle w:val="ListParagraph"/>
        <w:numPr>
          <w:ilvl w:val="0"/>
          <w:numId w:val="2"/>
        </w:numPr>
        <w:rPr>
          <w:rFonts w:asciiTheme="majorHAnsi" w:hAnsiTheme="majorHAnsi" w:cstheme="majorHAnsi"/>
          <w:sz w:val="20"/>
          <w:szCs w:val="20"/>
        </w:rPr>
      </w:pPr>
      <w:r w:rsidRPr="00F64EFA">
        <w:rPr>
          <w:rFonts w:asciiTheme="majorHAnsi" w:hAnsiTheme="majorHAnsi" w:cstheme="majorHAnsi"/>
          <w:sz w:val="20"/>
          <w:szCs w:val="20"/>
        </w:rPr>
        <w:t>I understand that my relative / friend’s consent will override my consent when they are able to provide informed consent</w:t>
      </w:r>
    </w:p>
    <w:p w14:paraId="2C35CEC6" w14:textId="77777777" w:rsidR="00A97C86" w:rsidRPr="00924D14" w:rsidRDefault="00A97C86" w:rsidP="00A97C86">
      <w:pPr>
        <w:pStyle w:val="ColorfulList-Accent11"/>
        <w:autoSpaceDE w:val="0"/>
        <w:autoSpaceDN w:val="0"/>
        <w:adjustRightInd w:val="0"/>
        <w:spacing w:after="0" w:line="240" w:lineRule="auto"/>
        <w:rPr>
          <w:rFonts w:cs="Calibri"/>
          <w:bCs/>
          <w:sz w:val="20"/>
          <w:szCs w:val="20"/>
        </w:rPr>
      </w:pPr>
    </w:p>
    <w:p w14:paraId="274A4C1C" w14:textId="77777777" w:rsidR="00A97C86" w:rsidRPr="00924D14" w:rsidRDefault="00A97C86" w:rsidP="00A97C86">
      <w:pPr>
        <w:pStyle w:val="ColorfulList-Accent11"/>
        <w:autoSpaceDE w:val="0"/>
        <w:autoSpaceDN w:val="0"/>
        <w:adjustRightInd w:val="0"/>
        <w:spacing w:after="0" w:line="240" w:lineRule="auto"/>
        <w:ind w:left="360"/>
        <w:rPr>
          <w:rFonts w:cs="Calibri"/>
          <w:bCs/>
          <w:sz w:val="20"/>
          <w:szCs w:val="20"/>
        </w:rPr>
      </w:pPr>
    </w:p>
    <w:p w14:paraId="6D1F1EDC" w14:textId="77777777" w:rsidR="005679D4" w:rsidRPr="005679D4" w:rsidRDefault="005679D4" w:rsidP="005679D4">
      <w:pPr>
        <w:rPr>
          <w:rFonts w:cs="Calibri"/>
          <w:bCs/>
          <w:sz w:val="20"/>
          <w:szCs w:val="20"/>
        </w:rPr>
      </w:pPr>
    </w:p>
    <w:p w14:paraId="5DEFDEF2" w14:textId="77777777" w:rsidR="005679D4" w:rsidRPr="005679D4" w:rsidRDefault="005679D4" w:rsidP="005679D4">
      <w:pPr>
        <w:rPr>
          <w:rFonts w:cs="Calibri"/>
          <w:bCs/>
          <w:sz w:val="20"/>
          <w:szCs w:val="20"/>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77096849"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5648E206" w14:textId="68B63F6B" w:rsidR="005679D4" w:rsidRPr="005679D4" w:rsidRDefault="005679D4" w:rsidP="005679D4">
            <w:pPr>
              <w:rPr>
                <w:rFonts w:cs="Calibri"/>
                <w:b/>
                <w:bCs/>
                <w:sz w:val="20"/>
                <w:szCs w:val="20"/>
              </w:rPr>
            </w:pPr>
            <w:r>
              <w:rPr>
                <w:rFonts w:cs="Calibri"/>
                <w:b/>
                <w:bCs/>
                <w:sz w:val="20"/>
                <w:szCs w:val="20"/>
              </w:rPr>
              <w:t>Attorney, Guardian, Relative</w:t>
            </w:r>
          </w:p>
          <w:p w14:paraId="4513E08A" w14:textId="77777777" w:rsidR="005679D4" w:rsidRPr="005679D4" w:rsidRDefault="005679D4" w:rsidP="005679D4">
            <w:pPr>
              <w:rPr>
                <w:rFonts w:cs="Calibri"/>
                <w:bCs/>
                <w:sz w:val="20"/>
                <w:szCs w:val="20"/>
              </w:rPr>
            </w:pPr>
          </w:p>
        </w:tc>
        <w:tc>
          <w:tcPr>
            <w:tcW w:w="4926" w:type="dxa"/>
            <w:tcBorders>
              <w:top w:val="single" w:sz="4" w:space="0" w:color="auto"/>
              <w:left w:val="single" w:sz="4" w:space="0" w:color="auto"/>
              <w:right w:val="single" w:sz="4" w:space="0" w:color="auto"/>
            </w:tcBorders>
          </w:tcPr>
          <w:p w14:paraId="2699D83D" w14:textId="77777777" w:rsidR="005679D4" w:rsidRPr="005679D4" w:rsidRDefault="005679D4" w:rsidP="005679D4">
            <w:pPr>
              <w:rPr>
                <w:rFonts w:cs="Calibri"/>
                <w:b/>
                <w:bCs/>
                <w:iCs/>
                <w:sz w:val="20"/>
                <w:szCs w:val="20"/>
                <w:u w:val="single"/>
              </w:rPr>
            </w:pPr>
            <w:r w:rsidRPr="005679D4">
              <w:rPr>
                <w:rFonts w:cs="Calibri"/>
                <w:b/>
                <w:bCs/>
                <w:iCs/>
                <w:sz w:val="20"/>
                <w:szCs w:val="20"/>
              </w:rPr>
              <w:t>Person responsible for collecting the informed consent</w:t>
            </w:r>
          </w:p>
        </w:tc>
      </w:tr>
      <w:tr w:rsidR="005679D4" w:rsidRPr="005679D4" w14:paraId="3C2C7560" w14:textId="77777777" w:rsidTr="00B658B8">
        <w:trPr>
          <w:trHeight w:val="1199"/>
          <w:tblCellSpacing w:w="42" w:type="dxa"/>
        </w:trPr>
        <w:tc>
          <w:tcPr>
            <w:tcW w:w="4635" w:type="dxa"/>
            <w:tcBorders>
              <w:left w:val="single" w:sz="4" w:space="0" w:color="auto"/>
              <w:right w:val="single" w:sz="4" w:space="0" w:color="auto"/>
            </w:tcBorders>
          </w:tcPr>
          <w:p w14:paraId="3EF2A757" w14:textId="77777777" w:rsidR="005679D4" w:rsidRPr="005679D4" w:rsidRDefault="005679D4" w:rsidP="005679D4">
            <w:pPr>
              <w:rPr>
                <w:rFonts w:cs="Calibri"/>
                <w:bCs/>
                <w:i/>
                <w:sz w:val="20"/>
                <w:szCs w:val="20"/>
              </w:rPr>
            </w:pPr>
            <w:r w:rsidRPr="005679D4">
              <w:rPr>
                <w:rFonts w:cs="Calibri"/>
                <w:bCs/>
                <w:i/>
                <w:sz w:val="20"/>
                <w:szCs w:val="20"/>
              </w:rPr>
              <w:t>Date:</w:t>
            </w:r>
          </w:p>
          <w:p w14:paraId="7E0A80F4" w14:textId="77777777" w:rsidR="005679D4" w:rsidRPr="005679D4" w:rsidRDefault="005679D4" w:rsidP="005679D4">
            <w:pPr>
              <w:rPr>
                <w:rFonts w:cs="Calibri"/>
                <w:bCs/>
                <w:i/>
                <w:sz w:val="20"/>
                <w:szCs w:val="20"/>
              </w:rPr>
            </w:pPr>
          </w:p>
          <w:p w14:paraId="7402145D" w14:textId="77777777" w:rsidR="005679D4" w:rsidRPr="005679D4" w:rsidRDefault="005679D4" w:rsidP="005679D4">
            <w:pPr>
              <w:rPr>
                <w:rFonts w:cs="Calibri"/>
                <w:bCs/>
                <w:i/>
                <w:sz w:val="20"/>
                <w:szCs w:val="20"/>
              </w:rPr>
            </w:pPr>
            <w:r w:rsidRPr="005679D4">
              <w:rPr>
                <w:rFonts w:cs="Calibri"/>
                <w:bCs/>
                <w:i/>
                <w:sz w:val="20"/>
                <w:szCs w:val="20"/>
              </w:rPr>
              <w:t>Signature:</w:t>
            </w:r>
          </w:p>
          <w:p w14:paraId="0ED41A37" w14:textId="77777777" w:rsidR="005679D4" w:rsidRPr="005679D4" w:rsidRDefault="005679D4" w:rsidP="005679D4">
            <w:pPr>
              <w:rPr>
                <w:rFonts w:cs="Calibri"/>
                <w:bCs/>
                <w:i/>
                <w:sz w:val="20"/>
                <w:szCs w:val="20"/>
              </w:rPr>
            </w:pPr>
          </w:p>
          <w:p w14:paraId="79FE6F24" w14:textId="77777777" w:rsidR="005679D4" w:rsidRPr="005679D4" w:rsidRDefault="005679D4" w:rsidP="005679D4">
            <w:pPr>
              <w:rPr>
                <w:rFonts w:cs="Calibri"/>
                <w:bCs/>
                <w:i/>
                <w:sz w:val="20"/>
                <w:szCs w:val="20"/>
              </w:rPr>
            </w:pPr>
            <w:r w:rsidRPr="005679D4">
              <w:rPr>
                <w:rFonts w:cs="Calibri"/>
                <w:bCs/>
                <w:i/>
                <w:sz w:val="20"/>
                <w:szCs w:val="20"/>
              </w:rPr>
              <w:t>Printed Name:</w:t>
            </w:r>
          </w:p>
        </w:tc>
        <w:tc>
          <w:tcPr>
            <w:tcW w:w="4926" w:type="dxa"/>
            <w:tcBorders>
              <w:left w:val="single" w:sz="4" w:space="0" w:color="auto"/>
              <w:right w:val="single" w:sz="4" w:space="0" w:color="auto"/>
            </w:tcBorders>
          </w:tcPr>
          <w:p w14:paraId="30FABD01" w14:textId="77777777" w:rsidR="005679D4" w:rsidRPr="005679D4" w:rsidRDefault="005679D4" w:rsidP="005679D4">
            <w:pPr>
              <w:rPr>
                <w:rFonts w:cs="Calibri"/>
                <w:bCs/>
                <w:i/>
                <w:sz w:val="20"/>
                <w:szCs w:val="20"/>
              </w:rPr>
            </w:pPr>
            <w:r w:rsidRPr="005679D4">
              <w:rPr>
                <w:rFonts w:cs="Calibri"/>
                <w:bCs/>
                <w:i/>
                <w:sz w:val="20"/>
                <w:szCs w:val="20"/>
              </w:rPr>
              <w:t>Date:</w:t>
            </w:r>
          </w:p>
          <w:p w14:paraId="1E318BD5" w14:textId="77777777" w:rsidR="005679D4" w:rsidRPr="005679D4" w:rsidRDefault="005679D4" w:rsidP="005679D4">
            <w:pPr>
              <w:rPr>
                <w:rFonts w:cs="Calibri"/>
                <w:bCs/>
                <w:i/>
                <w:sz w:val="20"/>
                <w:szCs w:val="20"/>
              </w:rPr>
            </w:pPr>
          </w:p>
          <w:p w14:paraId="6DCE3441" w14:textId="77777777" w:rsidR="005679D4" w:rsidRPr="005679D4" w:rsidRDefault="005679D4" w:rsidP="005679D4">
            <w:pPr>
              <w:rPr>
                <w:rFonts w:cs="Calibri"/>
                <w:bCs/>
                <w:i/>
                <w:sz w:val="20"/>
                <w:szCs w:val="20"/>
              </w:rPr>
            </w:pPr>
            <w:r w:rsidRPr="005679D4">
              <w:rPr>
                <w:rFonts w:cs="Calibri"/>
                <w:bCs/>
                <w:i/>
                <w:sz w:val="20"/>
                <w:szCs w:val="20"/>
              </w:rPr>
              <w:t>Signature:</w:t>
            </w:r>
          </w:p>
          <w:p w14:paraId="1AB7A591" w14:textId="77777777" w:rsidR="005679D4" w:rsidRPr="005679D4" w:rsidRDefault="005679D4" w:rsidP="005679D4">
            <w:pPr>
              <w:rPr>
                <w:rFonts w:cs="Calibri"/>
                <w:bCs/>
                <w:i/>
                <w:sz w:val="20"/>
                <w:szCs w:val="20"/>
              </w:rPr>
            </w:pPr>
          </w:p>
          <w:p w14:paraId="12575A36" w14:textId="77777777" w:rsidR="005679D4" w:rsidRPr="005679D4" w:rsidRDefault="005679D4" w:rsidP="005679D4">
            <w:pPr>
              <w:rPr>
                <w:rFonts w:cs="Calibri"/>
                <w:bCs/>
                <w:i/>
                <w:iCs/>
                <w:sz w:val="20"/>
                <w:szCs w:val="20"/>
              </w:rPr>
            </w:pPr>
            <w:r w:rsidRPr="005679D4">
              <w:rPr>
                <w:rFonts w:cs="Calibri"/>
                <w:bCs/>
                <w:i/>
                <w:sz w:val="20"/>
                <w:szCs w:val="20"/>
              </w:rPr>
              <w:t>Printed Name:</w:t>
            </w:r>
          </w:p>
        </w:tc>
      </w:tr>
      <w:tr w:rsidR="005679D4" w:rsidRPr="005679D4" w14:paraId="49ED6FC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09FC0B7" w14:textId="77777777" w:rsidR="005679D4" w:rsidRPr="005679D4" w:rsidRDefault="005679D4" w:rsidP="005679D4">
            <w:pPr>
              <w:rPr>
                <w:rFonts w:cs="Calibri"/>
                <w:bCs/>
                <w:i/>
                <w:sz w:val="20"/>
                <w:szCs w:val="20"/>
              </w:rPr>
            </w:pPr>
            <w:r w:rsidRPr="005679D4">
              <w:rPr>
                <w:rFonts w:cs="Calibri"/>
                <w:bCs/>
                <w:i/>
                <w:sz w:val="20"/>
                <w:szCs w:val="20"/>
              </w:rPr>
              <w:t>Witness Consent ( in the event the patient cannot sign)</w:t>
            </w:r>
          </w:p>
          <w:p w14:paraId="5BB0E1FA" w14:textId="77777777" w:rsidR="005679D4" w:rsidRPr="005679D4" w:rsidRDefault="005679D4" w:rsidP="005679D4">
            <w:pPr>
              <w:rPr>
                <w:rFonts w:cs="Calibri"/>
                <w:bCs/>
                <w:i/>
                <w:sz w:val="20"/>
                <w:szCs w:val="20"/>
              </w:rPr>
            </w:pPr>
            <w:r w:rsidRPr="005679D4">
              <w:rPr>
                <w:rFonts w:cs="Calibri"/>
                <w:bCs/>
                <w:i/>
                <w:sz w:val="20"/>
                <w:szCs w:val="20"/>
              </w:rPr>
              <w:t>Date:</w:t>
            </w:r>
          </w:p>
          <w:p w14:paraId="2BDA282F" w14:textId="77777777" w:rsidR="005679D4" w:rsidRPr="005679D4" w:rsidRDefault="005679D4" w:rsidP="005679D4">
            <w:pPr>
              <w:rPr>
                <w:rFonts w:cs="Calibri"/>
                <w:bCs/>
                <w:i/>
                <w:sz w:val="20"/>
                <w:szCs w:val="20"/>
              </w:rPr>
            </w:pPr>
            <w:r w:rsidRPr="005679D4">
              <w:rPr>
                <w:rFonts w:cs="Calibri"/>
                <w:bCs/>
                <w:i/>
                <w:sz w:val="20"/>
                <w:szCs w:val="20"/>
              </w:rPr>
              <w:t>Signature:</w:t>
            </w:r>
          </w:p>
          <w:p w14:paraId="6B447048" w14:textId="77777777" w:rsidR="005679D4" w:rsidRPr="005679D4" w:rsidRDefault="005679D4" w:rsidP="005679D4">
            <w:pPr>
              <w:rPr>
                <w:rFonts w:cs="Calibri"/>
                <w:bCs/>
                <w:i/>
                <w:sz w:val="20"/>
                <w:szCs w:val="20"/>
              </w:rPr>
            </w:pPr>
            <w:r w:rsidRPr="005679D4">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3B9478DC" w14:textId="77777777" w:rsidR="005679D4" w:rsidRPr="005679D4" w:rsidRDefault="005679D4" w:rsidP="005679D4">
            <w:pPr>
              <w:rPr>
                <w:rFonts w:cs="Calibri"/>
                <w:bCs/>
                <w:i/>
                <w:sz w:val="20"/>
                <w:szCs w:val="20"/>
              </w:rPr>
            </w:pPr>
          </w:p>
        </w:tc>
      </w:tr>
    </w:tbl>
    <w:p w14:paraId="34E5252B" w14:textId="77777777" w:rsidR="005679D4" w:rsidRPr="005679D4" w:rsidRDefault="005679D4" w:rsidP="005679D4">
      <w:pPr>
        <w:rPr>
          <w:rFonts w:cs="Calibri"/>
          <w:bCs/>
          <w:sz w:val="20"/>
          <w:szCs w:val="20"/>
        </w:rPr>
      </w:pPr>
    </w:p>
    <w:p w14:paraId="28C919F6" w14:textId="77777777" w:rsidR="00A97C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45F5ADB6" w14:textId="77777777" w:rsidR="00A97C86" w:rsidRPr="002751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b/>
        </w:rPr>
        <w:t xml:space="preserve">1. Use of COVID-19 antiviral medication. </w:t>
      </w:r>
      <w:r w:rsidRPr="00365886">
        <w:rPr>
          <w:rFonts w:asciiTheme="majorHAnsi" w:hAnsiTheme="majorHAnsi" w:cs="Arial"/>
        </w:rPr>
        <w:t xml:space="preserve">When a patient has </w:t>
      </w:r>
      <w:r>
        <w:rPr>
          <w:rFonts w:asciiTheme="majorHAnsi" w:hAnsiTheme="majorHAnsi" w:cs="Arial"/>
        </w:rPr>
        <w:t>known or suspected COVID-</w:t>
      </w:r>
      <w:r w:rsidRPr="00365886">
        <w:rPr>
          <w:rFonts w:asciiTheme="majorHAnsi" w:hAnsiTheme="majorHAnsi" w:cs="Arial"/>
        </w:rPr>
        <w:t xml:space="preserve">, some doctors will prescribe </w:t>
      </w:r>
      <w:r>
        <w:rPr>
          <w:rFonts w:asciiTheme="majorHAnsi" w:hAnsiTheme="majorHAnsi" w:cs="Arial"/>
        </w:rPr>
        <w:t xml:space="preserve">antiviral medications. These antiviral medications work in other situations, but we don’t know if any of them work against COVID-19 or not. </w:t>
      </w:r>
      <w:r w:rsidRPr="00365886">
        <w:rPr>
          <w:rFonts w:asciiTheme="majorHAnsi" w:hAnsiTheme="majorHAnsi" w:cs="Arial"/>
        </w:rPr>
        <w:t>At this site, this study evaluates:</w:t>
      </w:r>
    </w:p>
    <w:p w14:paraId="7D15F38F" w14:textId="77777777" w:rsidR="00A97C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 xml:space="preserve">Lopinavir/ritonavir (also known as Kaletra) </w:t>
      </w:r>
    </w:p>
    <w:p w14:paraId="4E2DA9FD" w14:textId="77777777" w:rsidR="00A97C86" w:rsidRPr="00275186" w:rsidRDefault="00A97C86" w:rsidP="00A97C86">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rPr>
      </w:pPr>
      <w:r>
        <w:rPr>
          <w:rFonts w:asciiTheme="majorHAnsi" w:hAnsiTheme="majorHAnsi" w:cs="Arial"/>
        </w:rPr>
        <w:t>No antiviral medication intended to be active against COVID-19</w:t>
      </w:r>
    </w:p>
    <w:p w14:paraId="48DF1E4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298B187"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sidRPr="00365886">
        <w:rPr>
          <w:rFonts w:asciiTheme="majorHAnsi" w:hAnsiTheme="majorHAnsi" w:cs="Arial"/>
        </w:rPr>
        <w:t>The doctors in this ICU have selected these options because they do not know</w:t>
      </w:r>
      <w:r>
        <w:rPr>
          <w:rFonts w:asciiTheme="majorHAnsi" w:hAnsiTheme="majorHAnsi" w:cs="Arial"/>
        </w:rPr>
        <w:t xml:space="preserve"> which treatment option is best</w:t>
      </w:r>
      <w:r w:rsidRPr="00365886">
        <w:rPr>
          <w:rFonts w:asciiTheme="majorHAnsi" w:hAnsiTheme="majorHAnsi" w:cs="Arial"/>
        </w:rPr>
        <w:t>.</w:t>
      </w:r>
      <w:r w:rsidRPr="00E24099">
        <w:rPr>
          <w:rFonts w:asciiTheme="majorHAnsi" w:hAnsiTheme="majorHAnsi" w:cs="Arial"/>
        </w:rPr>
        <w:t xml:space="preserve"> </w:t>
      </w:r>
      <w:r w:rsidRPr="00F9344B">
        <w:rPr>
          <w:rFonts w:asciiTheme="majorHAnsi" w:hAnsiTheme="majorHAnsi" w:cs="Arial"/>
          <w:i/>
        </w:rPr>
        <w:t>[delete if not taking part in</w:t>
      </w:r>
      <w:r>
        <w:rPr>
          <w:rFonts w:asciiTheme="majorHAnsi" w:hAnsiTheme="majorHAnsi" w:cs="Arial"/>
          <w:i/>
        </w:rPr>
        <w:t xml:space="preserve"> the COVID-19</w:t>
      </w:r>
      <w:r w:rsidRPr="00F9344B">
        <w:rPr>
          <w:rFonts w:asciiTheme="majorHAnsi" w:hAnsiTheme="majorHAnsi" w:cs="Arial"/>
          <w:i/>
        </w:rPr>
        <w:t xml:space="preserve"> antiviral domain]</w:t>
      </w:r>
    </w:p>
    <w:p w14:paraId="26DF62EF" w14:textId="77777777" w:rsidR="00A97C86" w:rsidRPr="00236C97"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2E32AF6"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 xml:space="preserve">2. </w:t>
      </w:r>
      <w:r w:rsidRPr="00365886">
        <w:rPr>
          <w:rFonts w:asciiTheme="majorHAnsi" w:hAnsiTheme="majorHAnsi" w:cs="Arial"/>
          <w:b/>
        </w:rPr>
        <w:t>Use of COVID-19 immune modulation</w:t>
      </w:r>
      <w:r w:rsidRPr="00027998">
        <w:rPr>
          <w:rFonts w:asciiTheme="majorHAnsi" w:hAnsiTheme="majorHAnsi" w:cs="Arial"/>
          <w:b/>
        </w:rPr>
        <w:t>.</w:t>
      </w:r>
      <w:r w:rsidRPr="00027998">
        <w:rPr>
          <w:rFonts w:asciiTheme="majorHAnsi" w:hAnsiTheme="majorHAnsi" w:cs="Arial"/>
        </w:rPr>
        <w:t xml:space="preserve"> </w:t>
      </w:r>
      <w:r>
        <w:rPr>
          <w:rFonts w:asciiTheme="majorHAnsi" w:hAnsiTheme="majorHAnsi" w:cs="Arial"/>
        </w:rPr>
        <w:t>There are some medicines that may work in COVID-19 disease by altering the patient’s immune response to the virus. These drugs are used in other diseases to alter inflammation and the body’s immune response but we don’t know if any of them work in COVID-19. At this site, this study evaluates:</w:t>
      </w:r>
    </w:p>
    <w:p w14:paraId="3FF40BCA"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517D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Interferon-beta 1a</w:t>
      </w:r>
    </w:p>
    <w:p w14:paraId="7720ED5E"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Anakinra</w:t>
      </w:r>
    </w:p>
    <w:p w14:paraId="453F33EC"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Tocilizumab</w:t>
      </w:r>
    </w:p>
    <w:p w14:paraId="24B7B97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Sarilumab</w:t>
      </w:r>
    </w:p>
    <w:p w14:paraId="375367D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rPr>
        <w:t>No agent that is intended to modulate the immune response</w:t>
      </w:r>
    </w:p>
    <w:p w14:paraId="15C494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8A7EA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A8363A">
        <w:rPr>
          <w:rFonts w:asciiTheme="majorHAnsi" w:hAnsiTheme="majorHAnsi" w:cs="Arial"/>
        </w:rPr>
        <w:t xml:space="preserve">The doctors in this ICU have chosen these options because they don’t know which option is best. </w:t>
      </w:r>
    </w:p>
    <w:p w14:paraId="292AD49F"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r w:rsidRPr="00390428">
        <w:rPr>
          <w:rFonts w:asciiTheme="majorHAnsi" w:hAnsiTheme="majorHAnsi" w:cs="Arial"/>
          <w:i/>
        </w:rPr>
        <w:t>[delete if not taking part in COVID-19 immune modulation domain]</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77777777" w:rsidR="00A97C86" w:rsidRPr="003658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 xml:space="preserve">3. </w:t>
      </w:r>
      <w:r w:rsidRPr="00365886">
        <w:rPr>
          <w:rFonts w:asciiTheme="majorHAnsi" w:hAnsiTheme="majorHAnsi" w:cs="Arial"/>
          <w:b/>
        </w:rPr>
        <w:t>Choice of antibiotic.</w:t>
      </w:r>
      <w:r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Pr>
          <w:rFonts w:asciiTheme="majorHAnsi" w:hAnsiTheme="majorHAnsi" w:cs="Arial"/>
        </w:rPr>
        <w:t>[</w:t>
      </w:r>
      <w:r w:rsidRPr="00365886">
        <w:rPr>
          <w:rFonts w:asciiTheme="majorHAnsi" w:hAnsiTheme="majorHAnsi" w:cs="Arial"/>
          <w:i/>
        </w:rPr>
        <w:t>to be adjusted for each hospital</w:t>
      </w:r>
      <w:r>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Ceftaroline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If </w:t>
      </w:r>
      <w:r>
        <w:rPr>
          <w:rFonts w:asciiTheme="majorHAnsi" w:hAnsiTheme="majorHAnsi" w:cs="Arial"/>
        </w:rPr>
        <w:t>your relative / friend is</w:t>
      </w:r>
      <w:r w:rsidRPr="00FF3F2F">
        <w:rPr>
          <w:rFonts w:asciiTheme="majorHAnsi" w:hAnsiTheme="majorHAnsi" w:cs="Arial"/>
        </w:rPr>
        <w:t xml:space="preserve"> not in the study, it is very likely that the doctors would treat </w:t>
      </w:r>
      <w:r>
        <w:rPr>
          <w:rFonts w:asciiTheme="majorHAnsi" w:hAnsiTheme="majorHAnsi" w:cs="Arial"/>
        </w:rPr>
        <w:t>them</w:t>
      </w:r>
      <w:r w:rsidRPr="00FF3F2F">
        <w:rPr>
          <w:rFonts w:asciiTheme="majorHAnsi" w:hAnsiTheme="majorHAnsi" w:cs="Arial"/>
        </w:rPr>
        <w:t xml:space="preserve"> with one of these options. However, it is not known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4</w:t>
      </w:r>
      <w:r w:rsidRPr="00FF3F2F">
        <w:rPr>
          <w:rFonts w:asciiTheme="majorHAnsi" w:hAnsiTheme="majorHAnsi" w:cs="Arial"/>
          <w:b/>
        </w:rPr>
        <w:t>. Duration of macrolide treatment.</w:t>
      </w:r>
      <w:r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Pr="00FF3F2F">
        <w:rPr>
          <w:rFonts w:asciiTheme="majorHAnsi" w:hAnsiTheme="majorHAnsi" w:cs="Arial"/>
          <w:i/>
        </w:rPr>
        <w:t>[delete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4350AFAC"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3164FDB4"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The doctors in this ICU have selected these options because they do not know which of them is best, but believe that all of these options are safe and effective. Therefore, these options are different types of “standard care”. The participant will only receive these treatments if they have pneumonia that is believed or known to be caused by Influenza.</w:t>
      </w:r>
      <w:r>
        <w:rPr>
          <w:rFonts w:asciiTheme="majorHAnsi" w:hAnsiTheme="majorHAnsi" w:cs="Arial"/>
        </w:rPr>
        <w:t xml:space="preserve"> </w:t>
      </w:r>
      <w:r w:rsidRPr="00FF3F2F">
        <w:rPr>
          <w:rFonts w:asciiTheme="majorHAnsi" w:hAnsiTheme="majorHAnsi" w:cs="Arial"/>
          <w:i/>
        </w:rPr>
        <w:t>[delete if not taking part in antiviral domain]</w:t>
      </w: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A8305A8"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Pr>
          <w:rFonts w:asciiTheme="majorHAnsi" w:hAnsiTheme="majorHAnsi" w:cs="Arial"/>
          <w:b/>
          <w:bCs/>
        </w:rPr>
        <w:t>5</w:t>
      </w:r>
      <w:r w:rsidRPr="00390428">
        <w:rPr>
          <w:rFonts w:asciiTheme="majorHAnsi" w:hAnsiTheme="majorHAnsi" w:cs="Arial"/>
          <w:b/>
          <w:bCs/>
        </w:rPr>
        <w:t>a</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(standard sampling) </w:t>
      </w:r>
      <w:r w:rsidRPr="00390428">
        <w:rPr>
          <w:rFonts w:asciiTheme="majorHAnsi" w:eastAsiaTheme="majorEastAsia" w:hAnsiTheme="majorHAnsi" w:cstheme="majorBidi"/>
          <w:b/>
          <w:bCs/>
        </w:rPr>
        <w:t>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F7CF432"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7B0E6E0"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6895E881"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5A05817E"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20459671"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 xml:space="preserve">Convalescent plasma has been used to treat other viruses in the past but doctors are unsure if giving it to people with COVID-19 will be beneficial. Part of this study includes taking additional blood and respiratory samples when </w:t>
      </w:r>
      <w:r>
        <w:rPr>
          <w:rFonts w:asciiTheme="majorHAnsi" w:eastAsiaTheme="majorEastAsia" w:hAnsiTheme="majorHAnsi" w:cstheme="majorBidi"/>
        </w:rPr>
        <w:t>your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the blood sample will take 6mls (just over 1 teaspoon) of blood.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t>
      </w:r>
    </w:p>
    <w:p w14:paraId="28A93476"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w:t>
      </w:r>
      <w:r>
        <w:rPr>
          <w:rFonts w:asciiTheme="majorHAnsi" w:eastAsiaTheme="majorEastAsia" w:hAnsiTheme="majorHAnsi" w:cstheme="majorBidi"/>
        </w:rPr>
        <w:t>they</w:t>
      </w:r>
      <w:r w:rsidRPr="00390428">
        <w:rPr>
          <w:rFonts w:asciiTheme="majorHAnsi" w:eastAsiaTheme="majorEastAsia" w:hAnsiTheme="majorHAnsi" w:cstheme="majorBidi"/>
        </w:rPr>
        <w:t xml:space="preserve">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domain</w:t>
      </w:r>
      <w:r>
        <w:rPr>
          <w:rFonts w:asciiTheme="majorHAnsi" w:eastAsiaTheme="majorEastAsia" w:hAnsiTheme="majorHAnsi" w:cstheme="majorBidi"/>
          <w:i/>
          <w:iCs/>
        </w:rPr>
        <w:t xml:space="preserve"> plus baseline sampling</w:t>
      </w:r>
      <w:r w:rsidRPr="00390428">
        <w:rPr>
          <w:rFonts w:asciiTheme="majorHAnsi" w:eastAsiaTheme="majorEastAsia" w:hAnsiTheme="majorHAnsi" w:cstheme="majorBidi"/>
          <w:i/>
          <w:iCs/>
        </w:rPr>
        <w:t>]</w:t>
      </w:r>
    </w:p>
    <w:p w14:paraId="7E4E4A50"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1C85C8CA"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5374AC3F" w14:textId="77777777" w:rsidR="00A97C86" w:rsidRPr="00265334"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b/>
          <w:bCs/>
        </w:rPr>
      </w:pPr>
      <w:r>
        <w:rPr>
          <w:rFonts w:asciiTheme="majorHAnsi" w:hAnsiTheme="majorHAnsi" w:cs="Arial"/>
          <w:b/>
          <w:bCs/>
        </w:rPr>
        <w:t>5</w:t>
      </w:r>
      <w:r w:rsidRPr="00390428">
        <w:rPr>
          <w:rFonts w:asciiTheme="majorHAnsi" w:hAnsiTheme="majorHAnsi" w:cs="Arial"/>
          <w:b/>
          <w:bCs/>
        </w:rPr>
        <w:t>b</w:t>
      </w:r>
      <w:r w:rsidRPr="00390428">
        <w:rPr>
          <w:rFonts w:asciiTheme="majorHAnsi" w:eastAsiaTheme="majorEastAsia" w:hAnsiTheme="majorHAnsi" w:cstheme="majorBidi"/>
          <w:b/>
          <w:bCs/>
        </w:rPr>
        <w:t>. Use of COVID-19 Immunoglobulin Therapy</w:t>
      </w:r>
      <w:r>
        <w:rPr>
          <w:rFonts w:asciiTheme="majorHAnsi" w:eastAsiaTheme="majorEastAsia" w:hAnsiTheme="majorHAnsi" w:cstheme="majorBidi"/>
          <w:b/>
          <w:bCs/>
        </w:rPr>
        <w:t xml:space="preserve"> (additional samples)</w:t>
      </w:r>
      <w:r w:rsidRPr="00390428">
        <w:rPr>
          <w:rFonts w:asciiTheme="majorHAnsi" w:eastAsiaTheme="majorEastAsia" w:hAnsiTheme="majorHAnsi" w:cstheme="majorBidi"/>
          <w:b/>
          <w:bCs/>
        </w:rPr>
        <w:t>. COVID-19 i</w:t>
      </w:r>
      <w:r w:rsidRPr="00390428">
        <w:rPr>
          <w:rFonts w:asciiTheme="majorHAnsi" w:eastAsiaTheme="majorEastAsia" w:hAnsiTheme="majorHAnsi" w:cstheme="majorBidi"/>
        </w:rPr>
        <w:t>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E00D5F0"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411C24FD"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No Immunoglobulin Therapy</w:t>
      </w:r>
    </w:p>
    <w:p w14:paraId="6FC3DEB7"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r w:rsidRPr="00390428">
        <w:rPr>
          <w:rFonts w:asciiTheme="majorHAnsi" w:eastAsiaTheme="majorEastAsia" w:hAnsiTheme="majorHAnsi" w:cstheme="majorBidi"/>
        </w:rPr>
        <w:t>Convalescent Plasma</w:t>
      </w:r>
    </w:p>
    <w:p w14:paraId="48440665" w14:textId="77777777" w:rsidR="00A97C86"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p>
    <w:p w14:paraId="74B62A87" w14:textId="77777777" w:rsidR="00A97C86" w:rsidRPr="00390428" w:rsidRDefault="00A97C86" w:rsidP="00A97C86">
      <w:pPr>
        <w:pBdr>
          <w:top w:val="single" w:sz="36" w:space="1" w:color="7030A0"/>
          <w:left w:val="single" w:sz="36" w:space="4" w:color="7030A0"/>
          <w:bottom w:val="single" w:sz="36" w:space="1" w:color="7030A0"/>
          <w:right w:val="single" w:sz="36" w:space="4" w:color="7030A0"/>
        </w:pBdr>
        <w:spacing w:line="259" w:lineRule="auto"/>
        <w:rPr>
          <w:rFonts w:asciiTheme="majorHAnsi" w:eastAsiaTheme="majorEastAsia" w:hAnsiTheme="majorHAnsi" w:cstheme="majorBidi"/>
        </w:rPr>
      </w:pPr>
      <w:r w:rsidRPr="00390428">
        <w:rPr>
          <w:rFonts w:asciiTheme="majorHAnsi" w:eastAsiaTheme="majorEastAsia" w:hAnsiTheme="majorHAnsi" w:cstheme="majorBidi"/>
        </w:rPr>
        <w:t>Convalescent plasma has been used to treat other viruses in the past but doctors are unsure if giving it to people with COVID-19 will be beneficial. Part of this study includes taking additional blood and respiratory samples. These samples will be transported to a central laboratory for testing. All samples collected from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under this study will be used within this study or in other ethically approved studies. We will take samples when 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enter</w:t>
      </w:r>
      <w:r>
        <w:rPr>
          <w:rFonts w:asciiTheme="majorHAnsi" w:eastAsiaTheme="majorEastAsia" w:hAnsiTheme="majorHAnsi" w:cstheme="majorBidi"/>
        </w:rPr>
        <w:t>s</w:t>
      </w:r>
      <w:r w:rsidRPr="00390428">
        <w:rPr>
          <w:rFonts w:asciiTheme="majorHAnsi" w:eastAsiaTheme="majorEastAsia" w:hAnsiTheme="majorHAnsi" w:cstheme="majorBidi"/>
        </w:rPr>
        <w:t xml:space="preserve"> the study, and for the following three days. We will then take samples on the second day and then every third day over the next nine days. We will take a final sample after a further two weeks if you are still in hospital. Each blood sample will take up to 15mls (3 teaspoons or less).</w:t>
      </w:r>
    </w:p>
    <w:p w14:paraId="0B8A7515"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Theme="majorHAnsi" w:eastAsiaTheme="majorEastAsia" w:hAnsiTheme="majorHAnsi" w:cstheme="majorBidi"/>
        </w:rPr>
        <w:t xml:space="preserve"> will only receive these treatments if you have pneumonia that is believed or known to be caused by the Coronavirus.</w:t>
      </w:r>
      <w:r>
        <w:rPr>
          <w:rFonts w:asciiTheme="majorHAnsi" w:eastAsiaTheme="majorEastAsia" w:hAnsiTheme="majorHAnsi" w:cstheme="majorBidi"/>
        </w:rPr>
        <w:t xml:space="preserve"> </w:t>
      </w:r>
      <w:r w:rsidRPr="00390428">
        <w:rPr>
          <w:rFonts w:asciiTheme="majorHAnsi" w:eastAsiaTheme="majorEastAsia" w:hAnsiTheme="majorHAnsi" w:cstheme="majorBidi"/>
          <w:i/>
          <w:iCs/>
        </w:rPr>
        <w:t>[delete if not taking part in immunoglobulin therapy plus intensive sampling domain]</w:t>
      </w:r>
    </w:p>
    <w:p w14:paraId="59BA59CE"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rPr>
      </w:pPr>
    </w:p>
    <w:p w14:paraId="5D140FFF"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eastAsiaTheme="majorEastAsia" w:hAnsiTheme="majorHAnsi" w:cstheme="majorBidi"/>
          <w:i/>
          <w:iCs/>
        </w:rPr>
      </w:pPr>
    </w:p>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04C13FC7" w:rsidR="00A97C86"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6</w:t>
      </w:r>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It has been s</w:t>
      </w:r>
      <w:r w:rsidR="00A97C86" w:rsidRPr="00924D14">
        <w:rPr>
          <w:rFonts w:asciiTheme="majorHAnsi" w:hAnsiTheme="majorHAnsi" w:cstheme="majorHAnsi"/>
        </w:rPr>
        <w:t>uggest</w:t>
      </w:r>
      <w:r w:rsidR="00A97C86">
        <w:rPr>
          <w:rFonts w:asciiTheme="majorHAnsi" w:hAnsiTheme="majorHAnsi" w:cstheme="majorHAnsi"/>
        </w:rPr>
        <w:t>ed</w:t>
      </w:r>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lastRenderedPageBreak/>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4A7C3A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bCs/>
        </w:rPr>
      </w:pP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4B8663A" w:rsidR="00A97C86"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7</w:t>
      </w:r>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Statins are commonly used</w:t>
      </w:r>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has also been shown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8079148" w14:textId="3709CFA9"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Pr>
          <w:rFonts w:asciiTheme="majorHAnsi" w:eastAsiaTheme="majorEastAsia" w:hAnsiTheme="majorHAnsi" w:cstheme="majorBidi"/>
          <w:b/>
          <w:bCs/>
          <w:i/>
          <w:iCs/>
        </w:rPr>
        <w:t>8</w:t>
      </w:r>
      <w:r w:rsidRPr="00BC24D0">
        <w:rPr>
          <w:rFonts w:asciiTheme="majorHAnsi" w:eastAsiaTheme="majorEastAsia" w:hAnsiTheme="majorHAnsi" w:cstheme="majorBidi"/>
          <w:b/>
          <w:bCs/>
          <w:i/>
          <w:iCs/>
        </w:rPr>
        <w:t xml:space="preserve">. Anticoagulation therapy – ICU level. </w:t>
      </w:r>
      <w:r w:rsidRPr="00BC24D0">
        <w:rPr>
          <w:rFonts w:asciiTheme="majorHAnsi" w:eastAsiaTheme="majorEastAsia" w:hAnsiTheme="majorHAnsi" w:cstheme="majorBidi"/>
          <w: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455D4BD3"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t>Standard low dose (prophylactic / preventative) heparin</w:t>
      </w:r>
    </w:p>
    <w:p w14:paraId="2732C13C"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t>Treatment (higher) dose heparin</w:t>
      </w:r>
    </w:p>
    <w:p w14:paraId="612BDDA2"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E26A96" w14:textId="77777777"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t>[delete if not taking part in the therapeutic anticoagulation domain]</w:t>
      </w:r>
    </w:p>
    <w:p w14:paraId="275B9DA3" w14:textId="77777777" w:rsidR="00BC24D0"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BF7032"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
          <w:iCs/>
        </w:rPr>
      </w:pPr>
      <w:r w:rsidRPr="005679D4">
        <w:rPr>
          <w:rFonts w:asciiTheme="majorHAnsi" w:eastAsiaTheme="majorEastAsia" w:hAnsiTheme="majorHAnsi" w:cstheme="majorBidi"/>
          <w:b/>
          <w:i/>
          <w:iCs/>
        </w:rPr>
        <w:t xml:space="preserve">9. Antiplatelet Therapy. </w:t>
      </w:r>
    </w:p>
    <w:p w14:paraId="4D4027FF" w14:textId="5638B252"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Blood clots that develop in arteries are common in hospitalised patients with COVID-19 and  antiplatelet therapy is comm</w:t>
      </w:r>
      <w:r w:rsidR="00BC24D0">
        <w:rPr>
          <w:rFonts w:asciiTheme="majorHAnsi" w:eastAsiaTheme="majorEastAsia" w:hAnsiTheme="majorHAnsi" w:cstheme="majorBidi"/>
          <w:i/>
          <w:iCs/>
        </w:rPr>
        <w:t>only used in treating this. These</w:t>
      </w:r>
      <w:r w:rsidRPr="005679D4">
        <w:rPr>
          <w:rFonts w:asciiTheme="majorHAnsi" w:eastAsiaTheme="majorEastAsia" w:hAnsiTheme="majorHAnsi" w:cstheme="majorBidi"/>
          <w:i/>
          <w:iCs/>
        </w:rPr>
        <w:t xml:space="preserve"> drugs have been shown to prevent the development in blood clots and inflammation and therefore may be beneficial in the treatment of COVID-19</w:t>
      </w:r>
    </w:p>
    <w:p w14:paraId="314B48D0"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The following interventions will be available:</w:t>
      </w:r>
    </w:p>
    <w:p w14:paraId="303531F9"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No antiplatelet (no placebo)</w:t>
      </w:r>
    </w:p>
    <w:p w14:paraId="03CAF234"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Aspirin</w:t>
      </w:r>
    </w:p>
    <w:p w14:paraId="1BBA7914"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P2Y12 inhibitor (Clopidogrel, Prasugrel or Ticagrelor)</w:t>
      </w:r>
    </w:p>
    <w:p w14:paraId="5BC3B2FB" w14:textId="77777777" w:rsidR="005679D4" w:rsidRPr="005679D4" w:rsidRDefault="005679D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679D4">
        <w:rPr>
          <w:rFonts w:asciiTheme="majorHAnsi" w:eastAsiaTheme="majorEastAsia" w:hAnsiTheme="majorHAnsi" w:cstheme="majorBidi"/>
          <w:i/>
          <w:iCs/>
        </w:rPr>
        <w:t>[delete if not taking part in the antiplatelet domain]</w:t>
      </w:r>
    </w:p>
    <w:p w14:paraId="3EF1EF41" w14:textId="77777777"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7DB0416" w14:textId="77777777" w:rsidR="00A97C86" w:rsidRPr="00860229"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838721E" w14:textId="77777777" w:rsidR="00A97C86" w:rsidRPr="00924D14" w:rsidRDefault="00A97C86" w:rsidP="00A97C86">
      <w:pPr>
        <w:autoSpaceDE w:val="0"/>
        <w:autoSpaceDN w:val="0"/>
        <w:adjustRightInd w:val="0"/>
        <w:rPr>
          <w:rFonts w:ascii="Calibri" w:hAnsi="Calibri" w:cs="Calibri"/>
          <w:b/>
          <w:sz w:val="32"/>
          <w:szCs w:val="32"/>
        </w:rPr>
      </w:pPr>
    </w:p>
    <w:p w14:paraId="387ED698" w14:textId="77777777" w:rsidR="00A97C86" w:rsidRDefault="00A97C86" w:rsidP="00A97C86">
      <w:pPr>
        <w:spacing w:after="120"/>
        <w:rPr>
          <w:rFonts w:ascii="Calibri" w:hAnsi="Calibri"/>
          <w:b/>
          <w:sz w:val="28"/>
          <w:szCs w:val="28"/>
        </w:rPr>
      </w:pPr>
    </w:p>
    <w:p w14:paraId="74FB5C0F" w14:textId="77777777" w:rsidR="00A97C86" w:rsidRDefault="00A97C86" w:rsidP="00A97C86">
      <w:pPr>
        <w:spacing w:after="120"/>
        <w:rPr>
          <w:rFonts w:ascii="Calibri" w:hAnsi="Calibri"/>
          <w:b/>
          <w:sz w:val="28"/>
          <w:szCs w:val="28"/>
        </w:rPr>
      </w:pPr>
    </w:p>
    <w:p w14:paraId="6A07994B" w14:textId="77777777" w:rsidR="00A97C86" w:rsidRDefault="00A97C86" w:rsidP="00A97C86">
      <w:pPr>
        <w:spacing w:after="120"/>
        <w:rPr>
          <w:rFonts w:ascii="Calibri" w:hAnsi="Calibri"/>
          <w:b/>
          <w:sz w:val="28"/>
          <w:szCs w:val="28"/>
        </w:rPr>
      </w:pPr>
    </w:p>
    <w:p w14:paraId="4090B72D" w14:textId="77777777" w:rsidR="00A97C86" w:rsidRDefault="00A97C86" w:rsidP="00A97C86">
      <w:pPr>
        <w:spacing w:after="120"/>
        <w:rPr>
          <w:rFonts w:ascii="Calibri" w:hAnsi="Calibri"/>
          <w:b/>
          <w:sz w:val="28"/>
          <w:szCs w:val="28"/>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D32CD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0A213C20"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Pr>
          <w:rFonts w:ascii="Calibri" w:hAnsi="Calibri"/>
        </w:rPr>
        <w:t>Immune modulators may have the following side effects:</w:t>
      </w:r>
    </w:p>
    <w:p w14:paraId="380C422F"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r>
        <w:rPr>
          <w:rFonts w:ascii="Calibri" w:hAnsi="Calibri"/>
        </w:rPr>
        <w:t xml:space="preserve">Headache, runny nose, </w:t>
      </w:r>
      <w:r w:rsidRPr="00FC11F3">
        <w:rPr>
          <w:rFonts w:ascii="Calibri" w:hAnsi="Calibri"/>
        </w:rPr>
        <w:t>vomiting, diarrhoea, nausea</w:t>
      </w:r>
      <w:r>
        <w:rPr>
          <w:rFonts w:ascii="Calibri" w:hAnsi="Calibri"/>
        </w:rPr>
        <w:t xml:space="preserve">, </w:t>
      </w:r>
      <w:r w:rsidRPr="00FC11F3">
        <w:rPr>
          <w:rFonts w:ascii="Calibri" w:hAnsi="Calibri"/>
        </w:rPr>
        <w:t>rash,</w:t>
      </w:r>
      <w:r>
        <w:rPr>
          <w:rFonts w:ascii="Calibri" w:hAnsi="Calibri"/>
        </w:rPr>
        <w:t xml:space="preserve"> fever, chills, f</w:t>
      </w:r>
      <w:r w:rsidRPr="00FC11F3">
        <w:rPr>
          <w:rFonts w:ascii="Calibri" w:hAnsi="Calibri"/>
        </w:rPr>
        <w:t xml:space="preserve">atigue, night sweats, bruising, muscle cramp, muscle </w:t>
      </w:r>
      <w:r>
        <w:rPr>
          <w:rFonts w:ascii="Calibri" w:hAnsi="Calibri"/>
        </w:rPr>
        <w:t>and joint pain/</w:t>
      </w:r>
      <w:r w:rsidRPr="00FC11F3">
        <w:rPr>
          <w:rFonts w:ascii="Calibri" w:hAnsi="Calibri"/>
        </w:rPr>
        <w:t xml:space="preserve">stiffness, </w:t>
      </w:r>
      <w:r>
        <w:rPr>
          <w:rFonts w:ascii="Calibri" w:hAnsi="Calibri"/>
        </w:rPr>
        <w:t>injection site reactions (e.g. bruising/pain), increased blood cholesterol level, decrease in white blood cells and/or platelets, changes in liver function tests, muscle stiffness, numbness of the skin, and increased risk of infection.</w:t>
      </w:r>
      <w:r w:rsidRPr="00D25DE3">
        <w:rPr>
          <w:rFonts w:asciiTheme="majorHAnsi" w:hAnsiTheme="majorHAnsi" w:cstheme="majorHAnsi"/>
          <w:i/>
        </w:rPr>
        <w:t xml:space="preserve"> </w:t>
      </w:r>
      <w:r w:rsidRPr="00FF3F2F">
        <w:rPr>
          <w:rFonts w:asciiTheme="majorHAnsi" w:hAnsiTheme="majorHAnsi" w:cstheme="majorHAnsi"/>
          <w:i/>
        </w:rPr>
        <w:t xml:space="preserve">[delete if not participating in </w:t>
      </w:r>
      <w:r>
        <w:rPr>
          <w:rFonts w:asciiTheme="majorHAnsi" w:hAnsiTheme="majorHAnsi" w:cstheme="majorHAnsi"/>
          <w:i/>
        </w:rPr>
        <w:t>immune modulation</w:t>
      </w:r>
      <w:r w:rsidRPr="00FF3F2F">
        <w:rPr>
          <w:rFonts w:asciiTheme="majorHAnsi" w:hAnsiTheme="majorHAnsi" w:cstheme="majorHAnsi"/>
          <w:i/>
        </w:rPr>
        <w:t xml:space="preserve"> domain]</w:t>
      </w:r>
    </w:p>
    <w:p w14:paraId="4953E582"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rPr>
          <w:rFonts w:asciiTheme="majorHAnsi" w:hAnsiTheme="majorHAnsi" w:cstheme="majorHAnsi"/>
          <w:i/>
        </w:rPr>
      </w:pPr>
    </w:p>
    <w:p w14:paraId="32987D4D" w14:textId="77777777" w:rsidR="00A97C86" w:rsidRPr="00390428"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hAnsi="Calibri"/>
        </w:rPr>
        <w:t>Convalescent plasma has been used to treat other viral infections, but its effects are not known in people with COVID-19.</w:t>
      </w:r>
      <w:r w:rsidRPr="00390428">
        <w:rPr>
          <w:rFonts w:ascii="Calibri" w:eastAsia="Calibri" w:hAnsi="Calibri" w:cs="Calibri"/>
        </w:rPr>
        <w:t xml:space="preserve"> However, the risk that a standard plasma transfusion may make </w:t>
      </w:r>
      <w:r w:rsidRPr="00390428">
        <w:rPr>
          <w:rFonts w:asciiTheme="majorHAnsi" w:eastAsiaTheme="majorEastAsia" w:hAnsiTheme="majorHAnsi" w:cstheme="majorBidi"/>
        </w:rPr>
        <w:t>you</w:t>
      </w:r>
      <w:r>
        <w:rPr>
          <w:rFonts w:asciiTheme="majorHAnsi" w:eastAsiaTheme="majorEastAsia" w:hAnsiTheme="majorHAnsi" w:cstheme="majorBidi"/>
        </w:rPr>
        <w:t>r relative / friend</w:t>
      </w:r>
      <w:r w:rsidRPr="00390428">
        <w:rPr>
          <w:rFonts w:ascii="Calibri" w:eastAsia="Calibri" w:hAnsi="Calibri" w:cs="Calibri"/>
        </w:rPr>
        <w:t xml:space="preserve"> ill is very low. A plasma transfusion may have the following side-effects:</w:t>
      </w:r>
    </w:p>
    <w:p w14:paraId="1F0BBAFB"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90428">
        <w:rPr>
          <w:rFonts w:ascii="Calibri" w:eastAsia="Calibri" w:hAnsi="Calibri" w:cs="Calibri"/>
        </w:rPr>
        <w:t xml:space="preserve">Allergic reactions (rash, fever, chills) or increased difficulty breathing. These reactions are usually mild and are easily treated with medicines such as paracetamol and antihistamines, or by slowing down or stopping the plasma transfusion. </w:t>
      </w:r>
      <w:r w:rsidRPr="00390428">
        <w:rPr>
          <w:rFonts w:ascii="Calibri" w:eastAsia="Calibri" w:hAnsi="Calibri" w:cs="Calibri"/>
          <w:i/>
          <w:iCs/>
        </w:rPr>
        <w:t>[delete if not participating in immunoglobulin therapy domain]</w:t>
      </w:r>
    </w:p>
    <w:p w14:paraId="2010F804"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73873C3E"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Simvastatins</w:t>
      </w:r>
      <w:r w:rsidRPr="001E22D6">
        <w:rPr>
          <w:rFonts w:ascii="Calibri" w:eastAsia="Calibri" w:hAnsi="Calibri" w:cs="Calibri"/>
          <w:i/>
          <w:iCs/>
        </w:rPr>
        <w:t xml:space="preserve"> domain</w:t>
      </w:r>
      <w:r w:rsidR="00BC24D0">
        <w:rPr>
          <w:rFonts w:ascii="Calibri" w:eastAsia="Calibri" w:hAnsi="Calibri" w:cs="Calibri"/>
          <w:i/>
          <w:iCs/>
        </w:rPr>
        <w:t>]</w:t>
      </w:r>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C24D0">
        <w:rPr>
          <w:rFonts w:ascii="Calibri" w:eastAsia="Calibri" w:hAnsi="Calibri" w:cs="Calibri"/>
          <w:i/>
          <w:iCs/>
        </w:rPr>
        <w:t>Heparin is a blood thinner that can prevent and treat blood clots but it can also increase the risk of bleeding. This can be minor, e.g. bruising, but sometimes can be more severe, e.g. require a blood transfusion. [delete if not participating in therapeutic anticoagulation domain]</w:t>
      </w:r>
    </w:p>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12A4E0"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2E80D58" w14:textId="77777777" w:rsidR="005679D4" w:rsidRPr="005679D4" w:rsidRDefault="005679D4" w:rsidP="005679D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679D4">
        <w:rPr>
          <w:rFonts w:ascii="Calibri" w:eastAsia="Calibri" w:hAnsi="Calibri" w:cs="Calibri"/>
          <w:i/>
          <w:iCs/>
        </w:rPr>
        <w:lastRenderedPageBreak/>
        <w:t>Aspirin is commonly used to treat pain, fever and inflammation. Common side effects are nausea, vomiting or stomach pain. Common side effects of P2Y12 inhibitors are stomach pain, bleeding, dizziness and chest pain. [delete if not participating in the Antiplatelet domain]</w:t>
      </w:r>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95B272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2855C89B" w14:textId="77777777" w:rsidR="00A97C86" w:rsidRPr="0060293F" w:rsidRDefault="00A97C86" w:rsidP="00A97C86">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7DFDB939" w14:textId="29085F84"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I confirm that I have read and understood th</w:t>
      </w:r>
      <w:r>
        <w:rPr>
          <w:rFonts w:cs="Calibri"/>
          <w:bCs/>
          <w:sz w:val="20"/>
          <w:szCs w:val="20"/>
        </w:rPr>
        <w:t>e participant</w:t>
      </w:r>
      <w:r w:rsidRPr="0060293F">
        <w:rPr>
          <w:rFonts w:cs="Calibri"/>
          <w:bCs/>
          <w:sz w:val="20"/>
          <w:szCs w:val="20"/>
        </w:rPr>
        <w:t xml:space="preserve"> information sheet dated </w:t>
      </w:r>
      <w:r>
        <w:rPr>
          <w:rFonts w:cs="Calibri"/>
          <w:bCs/>
          <w:sz w:val="20"/>
          <w:szCs w:val="20"/>
        </w:rPr>
        <w:t>10th July 2020 v1.4</w:t>
      </w:r>
      <w:r w:rsidRPr="0060293F">
        <w:rPr>
          <w:rFonts w:cs="Calibri"/>
          <w:bCs/>
          <w:sz w:val="20"/>
          <w:szCs w:val="20"/>
        </w:rPr>
        <w:t xml:space="preserve"> for the above study and have been able to ask questions which have been answered fully.</w:t>
      </w:r>
    </w:p>
    <w:p w14:paraId="09B7B486"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antiviral domain. </w:t>
      </w:r>
      <w:r w:rsidRPr="0060293F">
        <w:rPr>
          <w:rFonts w:asciiTheme="majorHAnsi" w:hAnsiTheme="majorHAnsi" w:cs="Arial"/>
          <w:i/>
          <w:sz w:val="20"/>
          <w:szCs w:val="20"/>
        </w:rPr>
        <w:t xml:space="preserve"> [delete if not taking part in COVID-19 antiviral treatment domain]</w:t>
      </w:r>
    </w:p>
    <w:p w14:paraId="6795330C"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COVID-19 immune modulation domain. </w:t>
      </w:r>
      <w:r w:rsidRPr="0060293F">
        <w:rPr>
          <w:rFonts w:asciiTheme="majorHAnsi" w:hAnsiTheme="majorHAnsi" w:cs="Arial"/>
          <w:i/>
          <w:sz w:val="20"/>
          <w:szCs w:val="20"/>
        </w:rPr>
        <w:t xml:space="preserve"> [delete if not taking part in COVID-19 immune modulation treatment domain]</w:t>
      </w:r>
    </w:p>
    <w:p w14:paraId="6E9F654F" w14:textId="77777777" w:rsidR="000A67C5" w:rsidRPr="000A67C5" w:rsidRDefault="00A97C86" w:rsidP="000A67C5">
      <w:pPr>
        <w:pStyle w:val="ColorfulList-Accent11"/>
        <w:numPr>
          <w:ilvl w:val="0"/>
          <w:numId w:val="2"/>
        </w:numPr>
        <w:autoSpaceDE w:val="0"/>
        <w:autoSpaceDN w:val="0"/>
        <w:adjustRightInd w:val="0"/>
        <w:ind w:left="720" w:hanging="72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to take part in the antibiotic domain.</w:t>
      </w:r>
      <w:r w:rsidR="000A67C5">
        <w:rPr>
          <w:rFonts w:cs="Calibri"/>
          <w:bCs/>
          <w:sz w:val="20"/>
          <w:szCs w:val="20"/>
        </w:rPr>
        <w:t xml:space="preserve"> </w:t>
      </w:r>
      <w:r w:rsidR="000A67C5" w:rsidRPr="000A67C5">
        <w:rPr>
          <w:rFonts w:cs="Calibri"/>
          <w:bCs/>
          <w:i/>
          <w:sz w:val="20"/>
          <w:szCs w:val="20"/>
        </w:rPr>
        <w:t>[delete if not taking part in antibiotic domain]</w:t>
      </w:r>
    </w:p>
    <w:p w14:paraId="61D4404E" w14:textId="4AA436B8" w:rsidR="00A97C86" w:rsidRPr="0060293F" w:rsidRDefault="00A97C86" w:rsidP="000A67C5">
      <w:pPr>
        <w:pStyle w:val="ColorfulList-Accent11"/>
        <w:autoSpaceDE w:val="0"/>
        <w:autoSpaceDN w:val="0"/>
        <w:adjustRightInd w:val="0"/>
        <w:spacing w:after="0" w:line="240" w:lineRule="auto"/>
        <w:contextualSpacing w:val="0"/>
        <w:rPr>
          <w:rFonts w:cs="Calibri"/>
          <w:bCs/>
          <w:sz w:val="20"/>
          <w:szCs w:val="20"/>
        </w:rPr>
      </w:pPr>
    </w:p>
    <w:p w14:paraId="26B3CE39"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60293F">
        <w:rPr>
          <w:rFonts w:cs="Calibri"/>
          <w:bCs/>
          <w:sz w:val="20"/>
          <w:szCs w:val="20"/>
        </w:rPr>
        <w:t xml:space="preserve">I agree </w:t>
      </w:r>
      <w:r>
        <w:rPr>
          <w:rFonts w:cs="Calibri"/>
          <w:bCs/>
          <w:sz w:val="20"/>
          <w:szCs w:val="20"/>
        </w:rPr>
        <w:t xml:space="preserve">for my relative / friend </w:t>
      </w:r>
      <w:r w:rsidRPr="0060293F">
        <w:rPr>
          <w:rFonts w:cs="Calibri"/>
          <w:bCs/>
          <w:sz w:val="20"/>
          <w:szCs w:val="20"/>
        </w:rPr>
        <w:t xml:space="preserve">to take part in the macrolide domain. </w:t>
      </w:r>
      <w:r w:rsidRPr="0060293F">
        <w:rPr>
          <w:rFonts w:asciiTheme="majorHAnsi" w:hAnsiTheme="majorHAnsi" w:cs="Arial"/>
          <w:i/>
          <w:sz w:val="20"/>
          <w:szCs w:val="20"/>
        </w:rPr>
        <w:t>[delete if not taking part in macrolide treatment domain]</w:t>
      </w:r>
    </w:p>
    <w:p w14:paraId="5AFB2B09" w14:textId="77777777" w:rsidR="00A97C86" w:rsidRPr="0060293F" w:rsidRDefault="00A97C86" w:rsidP="00A97C86">
      <w:pPr>
        <w:pStyle w:val="ColorfulList-Accent11"/>
        <w:autoSpaceDE w:val="0"/>
        <w:autoSpaceDN w:val="0"/>
        <w:adjustRightInd w:val="0"/>
        <w:spacing w:after="0" w:line="240" w:lineRule="auto"/>
        <w:ind w:hanging="720"/>
        <w:contextualSpacing w:val="0"/>
        <w:rPr>
          <w:rFonts w:cs="Calibri"/>
          <w:bCs/>
          <w:sz w:val="20"/>
          <w:szCs w:val="20"/>
        </w:rPr>
      </w:pPr>
    </w:p>
    <w:p w14:paraId="70AED94D" w14:textId="1ADBA6C6" w:rsidR="00A97C86" w:rsidRPr="0060293F" w:rsidRDefault="00A97C86" w:rsidP="00741D0E">
      <w:pPr>
        <w:pStyle w:val="ColorfulList-Accent11"/>
        <w:autoSpaceDE w:val="0"/>
        <w:autoSpaceDN w:val="0"/>
        <w:adjustRightInd w:val="0"/>
        <w:spacing w:after="0" w:line="240" w:lineRule="auto"/>
        <w:contextualSpacing w:val="0"/>
        <w:rPr>
          <w:rFonts w:cs="Calibri"/>
          <w:bCs/>
          <w:sz w:val="20"/>
          <w:szCs w:val="20"/>
        </w:rPr>
      </w:pPr>
    </w:p>
    <w:p w14:paraId="7ED3416D" w14:textId="77777777" w:rsidR="00A97C86" w:rsidRPr="0060293F" w:rsidRDefault="00A97C86" w:rsidP="00A97C86">
      <w:pPr>
        <w:pStyle w:val="ColorfulList-Accent11"/>
        <w:numPr>
          <w:ilvl w:val="0"/>
          <w:numId w:val="2"/>
        </w:numPr>
        <w:spacing w:after="0" w:line="240" w:lineRule="auto"/>
        <w:ind w:left="720" w:hanging="720"/>
        <w:contextualSpacing w:val="0"/>
        <w:rPr>
          <w:color w:val="000000" w:themeColor="text1"/>
          <w:sz w:val="20"/>
          <w:szCs w:val="20"/>
        </w:rPr>
      </w:pPr>
      <w:r w:rsidRPr="0060293F">
        <w:rPr>
          <w:rFonts w:asciiTheme="majorHAnsi" w:hAnsiTheme="majorHAnsi" w:cs="Arial"/>
          <w:color w:val="000000" w:themeColor="text1"/>
          <w:sz w:val="20"/>
          <w:szCs w:val="20"/>
        </w:rPr>
        <w:t xml:space="preserve">I agree </w:t>
      </w:r>
      <w:r>
        <w:rPr>
          <w:rFonts w:cs="Calibri"/>
          <w:bCs/>
          <w:sz w:val="20"/>
          <w:szCs w:val="20"/>
        </w:rPr>
        <w:t xml:space="preserve">for my relative / friend </w:t>
      </w:r>
      <w:r w:rsidRPr="0060293F">
        <w:rPr>
          <w:rFonts w:asciiTheme="majorHAnsi" w:hAnsiTheme="majorHAnsi" w:cs="Arial"/>
          <w:color w:val="000000" w:themeColor="text1"/>
          <w:sz w:val="20"/>
          <w:szCs w:val="20"/>
        </w:rPr>
        <w:t xml:space="preserve">to take part in the immunoglobulin therapy domain. </w:t>
      </w:r>
      <w:r w:rsidRPr="0060293F">
        <w:rPr>
          <w:rFonts w:asciiTheme="majorHAnsi" w:hAnsiTheme="majorHAnsi" w:cs="Arial"/>
          <w:i/>
          <w:iCs/>
          <w:color w:val="000000" w:themeColor="text1"/>
          <w:sz w:val="20"/>
          <w:szCs w:val="20"/>
        </w:rPr>
        <w:t>[delete if not taking part in immunoglobulin therapy domain]</w:t>
      </w:r>
    </w:p>
    <w:p w14:paraId="0981E684" w14:textId="77777777" w:rsidR="00A97C86" w:rsidRPr="0060293F" w:rsidRDefault="00A97C86" w:rsidP="00A97C86">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w:t>
      </w:r>
      <w:r>
        <w:rPr>
          <w:rFonts w:cs="Calibri"/>
          <w:bCs/>
          <w:sz w:val="20"/>
          <w:szCs w:val="20"/>
        </w:rPr>
        <w:t>for my relative / friend</w:t>
      </w:r>
      <w:r w:rsidRPr="0060293F">
        <w:rPr>
          <w:rFonts w:asciiTheme="majorHAnsi" w:hAnsiTheme="majorHAnsi" w:cs="Arial"/>
          <w:color w:val="000000" w:themeColor="text1"/>
          <w:sz w:val="20"/>
          <w:szCs w:val="20"/>
        </w:rPr>
        <w:t xml:space="preserve"> blood and respiratory samples can be retained by researchers as part of the study. [</w:t>
      </w:r>
      <w:r w:rsidRPr="0060293F">
        <w:rPr>
          <w:rFonts w:asciiTheme="majorHAnsi" w:hAnsiTheme="majorHAnsi" w:cs="Arial"/>
          <w:i/>
          <w:iCs/>
          <w:color w:val="000000" w:themeColor="text1"/>
          <w:sz w:val="20"/>
          <w:szCs w:val="20"/>
        </w:rPr>
        <w:t>delete if not taking part in immunoglobulin therapy domain]</w:t>
      </w:r>
    </w:p>
    <w:p w14:paraId="5775096E" w14:textId="77777777" w:rsidR="00A97C86" w:rsidRPr="0060293F" w:rsidRDefault="00A97C86" w:rsidP="00A97C86">
      <w:pPr>
        <w:pStyle w:val="ColorfulList-Accent11"/>
        <w:numPr>
          <w:ilvl w:val="0"/>
          <w:numId w:val="2"/>
        </w:numPr>
        <w:spacing w:after="0" w:line="240" w:lineRule="auto"/>
        <w:ind w:left="720" w:hanging="720"/>
        <w:rPr>
          <w:color w:val="000000" w:themeColor="text1"/>
          <w:sz w:val="20"/>
          <w:szCs w:val="20"/>
        </w:rPr>
      </w:pPr>
      <w:r w:rsidRPr="0060293F">
        <w:rPr>
          <w:rFonts w:asciiTheme="majorHAnsi" w:hAnsiTheme="majorHAnsi" w:cs="Arial"/>
          <w:color w:val="000000" w:themeColor="text1"/>
          <w:sz w:val="20"/>
          <w:szCs w:val="20"/>
        </w:rPr>
        <w:t xml:space="preserve">I agree that these samples can be donated as a gift to researchers for future research purposes.  </w:t>
      </w:r>
      <w:r w:rsidRPr="0060293F">
        <w:rPr>
          <w:rFonts w:asciiTheme="majorHAnsi" w:hAnsiTheme="majorHAnsi" w:cs="Arial"/>
          <w:i/>
          <w:iCs/>
          <w:color w:val="000000" w:themeColor="text1"/>
          <w:sz w:val="20"/>
          <w:szCs w:val="20"/>
        </w:rPr>
        <w:t>[delete if not taking part in immunoglobulin therapy domain]</w:t>
      </w:r>
    </w:p>
    <w:p w14:paraId="3FF792A2" w14:textId="77777777" w:rsidR="00A97C86" w:rsidRPr="0060293F" w:rsidRDefault="00A97C86" w:rsidP="00A97C86">
      <w:pPr>
        <w:pStyle w:val="ColorfulList-Accent11"/>
        <w:numPr>
          <w:ilvl w:val="0"/>
          <w:numId w:val="2"/>
        </w:numPr>
        <w:spacing w:after="0" w:line="240" w:lineRule="auto"/>
        <w:ind w:left="720" w:hanging="720"/>
        <w:rPr>
          <w:i/>
          <w:iCs/>
          <w:color w:val="000000" w:themeColor="text1"/>
          <w:sz w:val="20"/>
          <w:szCs w:val="20"/>
        </w:rPr>
      </w:pPr>
      <w:r w:rsidRPr="0060293F">
        <w:rPr>
          <w:rFonts w:asciiTheme="majorHAnsi" w:hAnsiTheme="majorHAnsi" w:cs="Arial"/>
          <w:i/>
          <w:iCs/>
          <w:color w:val="000000" w:themeColor="text1"/>
          <w:sz w:val="20"/>
          <w:szCs w:val="20"/>
        </w:rPr>
        <w:t xml:space="preserve">I agree that DNA and RNA from </w:t>
      </w:r>
      <w:r>
        <w:rPr>
          <w:rFonts w:cs="Calibri"/>
          <w:bCs/>
          <w:sz w:val="20"/>
          <w:szCs w:val="20"/>
        </w:rPr>
        <w:t>my relative / friend’s</w:t>
      </w:r>
      <w:r w:rsidRPr="0060293F">
        <w:rPr>
          <w:rFonts w:asciiTheme="majorHAnsi" w:hAnsiTheme="majorHAnsi" w:cs="Arial"/>
          <w:i/>
          <w:iCs/>
          <w:color w:val="000000" w:themeColor="text1"/>
          <w:sz w:val="20"/>
          <w:szCs w:val="20"/>
        </w:rPr>
        <w:t xml:space="preserve"> blood sample will be analysed to determine whether any genetic factors have made </w:t>
      </w:r>
      <w:r>
        <w:rPr>
          <w:rFonts w:asciiTheme="majorHAnsi" w:hAnsiTheme="majorHAnsi" w:cs="Arial"/>
          <w:i/>
          <w:iCs/>
          <w:color w:val="000000" w:themeColor="text1"/>
          <w:sz w:val="20"/>
          <w:szCs w:val="20"/>
        </w:rPr>
        <w:t>my friend / relative</w:t>
      </w:r>
      <w:r w:rsidRPr="0060293F">
        <w:rPr>
          <w:rFonts w:asciiTheme="majorHAnsi" w:hAnsiTheme="majorHAnsi" w:cs="Arial"/>
          <w:i/>
          <w:iCs/>
          <w:color w:val="000000" w:themeColor="text1"/>
          <w:sz w:val="20"/>
          <w:szCs w:val="20"/>
        </w:rPr>
        <w:t xml:space="preserve"> susceptible to severe infection. </w:t>
      </w:r>
      <w:r w:rsidRPr="0060293F">
        <w:rPr>
          <w:rFonts w:asciiTheme="majorHAnsi" w:hAnsiTheme="majorHAnsi" w:cs="Arial"/>
          <w:color w:val="000000" w:themeColor="text1"/>
          <w:sz w:val="20"/>
          <w:szCs w:val="20"/>
        </w:rPr>
        <w:t>[</w:t>
      </w:r>
      <w:r w:rsidRPr="0060293F">
        <w:rPr>
          <w:rFonts w:asciiTheme="majorHAnsi" w:hAnsiTheme="majorHAnsi" w:cs="Arial"/>
          <w:i/>
          <w:iCs/>
          <w:color w:val="000000" w:themeColor="text1"/>
          <w:sz w:val="20"/>
          <w:szCs w:val="20"/>
        </w:rPr>
        <w:t>delete if not taking part in immunoglobulin therapy domain]</w:t>
      </w:r>
    </w:p>
    <w:p w14:paraId="17C12A3E" w14:textId="77777777" w:rsidR="00A97C86" w:rsidRPr="0060293F" w:rsidRDefault="00A97C86" w:rsidP="00A97C86">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lastRenderedPageBreak/>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therapeutic anticoagulation domain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therapeutic anticoagulation domain]</w:t>
      </w:r>
    </w:p>
    <w:p w14:paraId="687E5ABF" w14:textId="2C0DA2A8" w:rsidR="00A97C86" w:rsidRPr="004E4C96" w:rsidRDefault="00A97C86" w:rsidP="00A97C86">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Vitamin C</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741D0E">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p w14:paraId="526C4380" w14:textId="030B9CFD" w:rsidR="00A97C86" w:rsidRPr="007B21B1" w:rsidRDefault="00A97C86" w:rsidP="00A97C86">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sidR="00741D0E">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3C8F7D63" w14:textId="37B42D79" w:rsidR="005679D4" w:rsidRPr="004E4C96" w:rsidRDefault="005679D4" w:rsidP="005679D4">
      <w:pPr>
        <w:pStyle w:val="ColorfulList-Accent11"/>
        <w:numPr>
          <w:ilvl w:val="0"/>
          <w:numId w:val="2"/>
        </w:numPr>
        <w:spacing w:after="0" w:line="240" w:lineRule="auto"/>
        <w:ind w:left="720" w:hanging="720"/>
        <w:rPr>
          <w:i/>
          <w:iCs/>
          <w:color w:val="000000" w:themeColor="text1"/>
          <w:sz w:val="20"/>
          <w:szCs w:val="20"/>
        </w:rPr>
      </w:pPr>
      <w:r w:rsidRPr="004E4C96">
        <w:rPr>
          <w:rFonts w:asciiTheme="majorHAnsi" w:hAnsiTheme="majorHAnsi" w:cs="Arial"/>
          <w:i/>
          <w:iCs/>
          <w:sz w:val="20"/>
          <w:szCs w:val="20"/>
        </w:rPr>
        <w:t xml:space="preserve">I agree </w:t>
      </w:r>
      <w:r>
        <w:rPr>
          <w:rFonts w:cs="Calibri"/>
          <w:bCs/>
          <w:sz w:val="20"/>
          <w:szCs w:val="20"/>
        </w:rPr>
        <w:t xml:space="preserve">for my relative / friend </w:t>
      </w:r>
      <w:r w:rsidRPr="004E4C96">
        <w:rPr>
          <w:rFonts w:asciiTheme="majorHAnsi" w:hAnsiTheme="majorHAnsi" w:cs="Arial"/>
          <w:i/>
          <w:iCs/>
          <w:sz w:val="20"/>
          <w:szCs w:val="20"/>
        </w:rPr>
        <w:t xml:space="preserve">to take part in the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Antiplatelet</w:t>
      </w:r>
      <w:r w:rsidRPr="004E4C96">
        <w:rPr>
          <w:rFonts w:asciiTheme="majorHAnsi" w:hAnsiTheme="majorHAnsi" w:cs="Arial"/>
          <w:i/>
          <w:iCs/>
          <w:sz w:val="20"/>
          <w:szCs w:val="20"/>
        </w:rPr>
        <w:t xml:space="preserve"> domain]</w:t>
      </w:r>
    </w:p>
    <w:p w14:paraId="6F923BF9" w14:textId="77777777" w:rsidR="005679D4" w:rsidRPr="004E4C96" w:rsidRDefault="005679D4" w:rsidP="005679D4">
      <w:pPr>
        <w:pStyle w:val="ColorfulList-Accent11"/>
        <w:spacing w:after="0" w:line="240" w:lineRule="auto"/>
        <w:rPr>
          <w:i/>
          <w:iCs/>
          <w:color w:val="000000" w:themeColor="text1"/>
          <w:sz w:val="20"/>
          <w:szCs w:val="20"/>
        </w:rPr>
      </w:pPr>
    </w:p>
    <w:p w14:paraId="1E6677D8" w14:textId="77777777" w:rsidR="00A97C86" w:rsidRPr="004E4C96" w:rsidRDefault="00A97C86" w:rsidP="00A97C86">
      <w:pPr>
        <w:pStyle w:val="ColorfulList-Accent11"/>
        <w:autoSpaceDE w:val="0"/>
        <w:autoSpaceDN w:val="0"/>
        <w:adjustRightInd w:val="0"/>
        <w:spacing w:after="0" w:line="240" w:lineRule="auto"/>
        <w:ind w:left="0"/>
        <w:rPr>
          <w:rFonts w:cs="Calibri"/>
          <w:bCs/>
          <w:sz w:val="20"/>
          <w:szCs w:val="20"/>
        </w:rPr>
      </w:pPr>
    </w:p>
    <w:p w14:paraId="5C1053FD" w14:textId="77777777" w:rsidR="00A97C86" w:rsidRPr="004E4C9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that </w:t>
      </w:r>
      <w:r>
        <w:rPr>
          <w:rFonts w:cs="Calibri"/>
          <w:bCs/>
          <w:sz w:val="20"/>
          <w:szCs w:val="20"/>
        </w:rPr>
        <w:t>my relative / friend’s</w:t>
      </w:r>
      <w:r w:rsidRPr="004E4C96">
        <w:rPr>
          <w:rFonts w:cs="Calibri"/>
          <w:bCs/>
          <w:sz w:val="20"/>
          <w:szCs w:val="20"/>
        </w:rPr>
        <w:t xml:space="preserve"> </w:t>
      </w:r>
      <w:r>
        <w:rPr>
          <w:rFonts w:cs="Calibri"/>
          <w:bCs/>
          <w:sz w:val="20"/>
          <w:szCs w:val="20"/>
        </w:rPr>
        <w:t>participation is voluntary and they</w:t>
      </w:r>
      <w:r w:rsidRPr="004E4C96">
        <w:rPr>
          <w:rFonts w:cs="Calibri"/>
          <w:bCs/>
          <w:sz w:val="20"/>
          <w:szCs w:val="20"/>
        </w:rPr>
        <w:t xml:space="preserve"> am free to withdraw at any time, without</w:t>
      </w:r>
    </w:p>
    <w:p w14:paraId="7972E56D" w14:textId="77777777" w:rsidR="00A97C86" w:rsidRPr="004E4C96" w:rsidRDefault="00A97C86" w:rsidP="00A97C86">
      <w:pPr>
        <w:pStyle w:val="ColorfulList-Accent11"/>
        <w:autoSpaceDE w:val="0"/>
        <w:autoSpaceDN w:val="0"/>
        <w:adjustRightInd w:val="0"/>
        <w:spacing w:after="0" w:line="240" w:lineRule="auto"/>
        <w:rPr>
          <w:rFonts w:cs="Calibri"/>
          <w:bCs/>
          <w:sz w:val="20"/>
          <w:szCs w:val="20"/>
        </w:rPr>
      </w:pPr>
      <w:r w:rsidRPr="004E4C96">
        <w:rPr>
          <w:rFonts w:cs="Calibri"/>
          <w:bCs/>
          <w:sz w:val="20"/>
          <w:szCs w:val="20"/>
        </w:rPr>
        <w:t>giving any reason and witho</w:t>
      </w:r>
      <w:r>
        <w:rPr>
          <w:rFonts w:cs="Calibri"/>
          <w:bCs/>
          <w:sz w:val="20"/>
          <w:szCs w:val="20"/>
        </w:rPr>
        <w:t>ut their</w:t>
      </w:r>
      <w:r w:rsidRPr="004E4C96">
        <w:rPr>
          <w:rFonts w:cs="Calibri"/>
          <w:bCs/>
          <w:sz w:val="20"/>
          <w:szCs w:val="20"/>
        </w:rPr>
        <w:t xml:space="preserve"> medical care or legal rights being affected.</w:t>
      </w:r>
    </w:p>
    <w:p w14:paraId="47D8829B" w14:textId="77777777" w:rsidR="00A97C86" w:rsidRPr="004E4C96" w:rsidRDefault="00A97C86" w:rsidP="00A97C86">
      <w:pPr>
        <w:pStyle w:val="ColorfulList-Accent11"/>
        <w:spacing w:after="0" w:line="240" w:lineRule="auto"/>
        <w:ind w:hanging="720"/>
        <w:rPr>
          <w:rFonts w:cs="Calibri"/>
          <w:bCs/>
          <w:sz w:val="20"/>
          <w:szCs w:val="20"/>
        </w:rPr>
      </w:pPr>
    </w:p>
    <w:p w14:paraId="58173F76" w14:textId="77777777" w:rsidR="00A97C86" w:rsidRPr="004E4C9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4E4C96">
        <w:rPr>
          <w:rFonts w:cs="Calibri"/>
          <w:bCs/>
          <w:sz w:val="20"/>
          <w:szCs w:val="20"/>
        </w:rPr>
        <w:t xml:space="preserve">I understand </w:t>
      </w:r>
      <w:r>
        <w:rPr>
          <w:rFonts w:cs="Calibri"/>
          <w:bCs/>
          <w:sz w:val="20"/>
          <w:szCs w:val="20"/>
        </w:rPr>
        <w:t>my relative / friend’s</w:t>
      </w:r>
      <w:r w:rsidRPr="004E4C96">
        <w:rPr>
          <w:rFonts w:cs="Calibri"/>
          <w:bCs/>
          <w:sz w:val="20"/>
          <w:szCs w:val="20"/>
        </w:rPr>
        <w:t xml:space="preserve"> identity will never be disclosed to any third parties and any information collected will remain confidential.</w:t>
      </w:r>
    </w:p>
    <w:p w14:paraId="0EEA72D4" w14:textId="77777777" w:rsidR="00A97C86" w:rsidRPr="0060293F" w:rsidRDefault="00A97C86" w:rsidP="00A97C86">
      <w:pPr>
        <w:pStyle w:val="ColorfulList-Accent11"/>
        <w:spacing w:after="0" w:line="240" w:lineRule="auto"/>
        <w:ind w:hanging="720"/>
        <w:rPr>
          <w:rFonts w:cs="Calibri"/>
          <w:bCs/>
          <w:sz w:val="20"/>
          <w:szCs w:val="20"/>
        </w:rPr>
      </w:pPr>
    </w:p>
    <w:p w14:paraId="5343E424"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60293F">
        <w:rPr>
          <w:rFonts w:cs="Calibri"/>
          <w:bCs/>
          <w:sz w:val="20"/>
          <w:szCs w:val="20"/>
        </w:rPr>
        <w:t xml:space="preserve">I agree that </w:t>
      </w:r>
      <w:r>
        <w:rPr>
          <w:rFonts w:cs="Calibri"/>
          <w:bCs/>
          <w:sz w:val="20"/>
          <w:szCs w:val="20"/>
        </w:rPr>
        <w:t xml:space="preserve"> my relative / friend’s</w:t>
      </w:r>
      <w:r w:rsidRPr="0060293F">
        <w:rPr>
          <w:rFonts w:cs="Calibri"/>
          <w:bCs/>
          <w:sz w:val="20"/>
          <w:szCs w:val="20"/>
        </w:rPr>
        <w:t xml:space="preserve"> medical records and other personal data generated during the study may be examined by representatives of the sponsor (UMC Utrecht), by people working on behalf of the sponsor, and by representatives of Regulatory authorities, ICNARC and NHS Digital where it is relevant to </w:t>
      </w:r>
      <w:r>
        <w:rPr>
          <w:rFonts w:cs="Calibri"/>
          <w:bCs/>
          <w:sz w:val="20"/>
          <w:szCs w:val="20"/>
        </w:rPr>
        <w:t>my relative / friend</w:t>
      </w:r>
      <w:r w:rsidRPr="0060293F">
        <w:rPr>
          <w:rFonts w:cs="Calibri"/>
          <w:bCs/>
          <w:sz w:val="20"/>
          <w:szCs w:val="20"/>
        </w:rPr>
        <w:t xml:space="preserve"> taking part in this research.</w:t>
      </w:r>
    </w:p>
    <w:p w14:paraId="6E940A99" w14:textId="77777777" w:rsidR="00A97C86" w:rsidRPr="0060293F" w:rsidRDefault="00A97C86" w:rsidP="00A97C86">
      <w:pPr>
        <w:pStyle w:val="ColorfulList-Accent11"/>
        <w:autoSpaceDE w:val="0"/>
        <w:autoSpaceDN w:val="0"/>
        <w:adjustRightInd w:val="0"/>
        <w:spacing w:after="0" w:line="240" w:lineRule="auto"/>
        <w:ind w:hanging="720"/>
        <w:rPr>
          <w:rFonts w:cs="Calibri"/>
          <w:bCs/>
          <w:sz w:val="20"/>
          <w:szCs w:val="20"/>
        </w:rPr>
      </w:pPr>
    </w:p>
    <w:p w14:paraId="40678166" w14:textId="77777777" w:rsidR="00A97C86" w:rsidRPr="0060293F" w:rsidRDefault="00A97C86" w:rsidP="00A97C86">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60293F">
        <w:rPr>
          <w:rFonts w:cs="Calibri"/>
          <w:bCs/>
          <w:sz w:val="20"/>
          <w:szCs w:val="20"/>
        </w:rPr>
        <w:t>I agree that I will not seek to restrict the use to which the results of the study may be put.</w:t>
      </w:r>
    </w:p>
    <w:p w14:paraId="5DDBFC98" w14:textId="77777777" w:rsidR="00A97C86" w:rsidRPr="0060293F" w:rsidRDefault="00A97C86" w:rsidP="00A97C86">
      <w:pPr>
        <w:ind w:left="720" w:hanging="720"/>
        <w:rPr>
          <w:rFonts w:asciiTheme="majorHAnsi" w:hAnsiTheme="majorHAnsi" w:cs="Calibri"/>
          <w:bCs/>
          <w:sz w:val="20"/>
          <w:szCs w:val="20"/>
        </w:rPr>
      </w:pPr>
    </w:p>
    <w:p w14:paraId="5B764B8D" w14:textId="77777777" w:rsidR="00A97C86" w:rsidRPr="0060293F"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w:t>
      </w:r>
      <w:r>
        <w:rPr>
          <w:rFonts w:cs="Calibri"/>
          <w:bCs/>
          <w:sz w:val="20"/>
          <w:szCs w:val="20"/>
        </w:rPr>
        <w:t>my relative / friend</w:t>
      </w:r>
      <w:r w:rsidRPr="0060293F">
        <w:rPr>
          <w:rFonts w:cs="Calibri"/>
          <w:bCs/>
          <w:sz w:val="20"/>
          <w:szCs w:val="20"/>
        </w:rPr>
        <w:t xml:space="preserve"> will be contacted by ICNA</w:t>
      </w:r>
      <w:r>
        <w:rPr>
          <w:rFonts w:cs="Calibri"/>
          <w:bCs/>
          <w:sz w:val="20"/>
          <w:szCs w:val="20"/>
        </w:rPr>
        <w:t>RC in six months to ask about their</w:t>
      </w:r>
      <w:r w:rsidRPr="0060293F">
        <w:rPr>
          <w:rFonts w:cs="Calibri"/>
          <w:bCs/>
          <w:sz w:val="20"/>
          <w:szCs w:val="20"/>
        </w:rPr>
        <w:t xml:space="preserve"> quality of life and wellbeing. </w:t>
      </w:r>
      <w:r w:rsidRPr="0060293F">
        <w:rPr>
          <w:rFonts w:asciiTheme="majorHAnsi" w:hAnsiTheme="majorHAnsi" w:cs="Arial"/>
          <w:i/>
          <w:sz w:val="20"/>
          <w:szCs w:val="20"/>
        </w:rPr>
        <w:t>[delete if not taking part in follow-up aspect]</w:t>
      </w:r>
    </w:p>
    <w:p w14:paraId="643D557C" w14:textId="77777777" w:rsidR="00A97C86" w:rsidRDefault="00A97C86" w:rsidP="00A97C86">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60293F">
        <w:rPr>
          <w:rFonts w:cs="Calibri"/>
          <w:bCs/>
          <w:sz w:val="20"/>
          <w:szCs w:val="20"/>
        </w:rPr>
        <w:t xml:space="preserve">I understand that minimal randomisation data collected about </w:t>
      </w:r>
      <w:r>
        <w:rPr>
          <w:rFonts w:cs="Calibri"/>
          <w:bCs/>
          <w:sz w:val="20"/>
          <w:szCs w:val="20"/>
        </w:rPr>
        <w:t>my relative / friend</w:t>
      </w:r>
      <w:r w:rsidRPr="0060293F">
        <w:rPr>
          <w:rFonts w:cs="Calibri"/>
          <w:bCs/>
          <w:sz w:val="20"/>
          <w:szCs w:val="20"/>
        </w:rPr>
        <w:t xml:space="preserve"> will be transferred outside of the EEA.</w:t>
      </w:r>
    </w:p>
    <w:p w14:paraId="20055A27" w14:textId="77777777" w:rsidR="00A97C86" w:rsidRPr="00AC6D06" w:rsidRDefault="00A97C86" w:rsidP="00A97C86">
      <w:pPr>
        <w:pStyle w:val="ListParagraph"/>
        <w:numPr>
          <w:ilvl w:val="0"/>
          <w:numId w:val="2"/>
        </w:numPr>
        <w:rPr>
          <w:rFonts w:asciiTheme="majorHAnsi" w:hAnsiTheme="majorHAnsi" w:cstheme="majorHAnsi"/>
          <w:sz w:val="20"/>
          <w:szCs w:val="20"/>
        </w:rPr>
      </w:pPr>
      <w:r w:rsidRPr="00AC6D06">
        <w:rPr>
          <w:rFonts w:asciiTheme="majorHAnsi" w:hAnsiTheme="majorHAnsi" w:cstheme="majorHAnsi"/>
          <w:sz w:val="20"/>
          <w:szCs w:val="20"/>
        </w:rPr>
        <w:t>I understand that my relative / friend’s consent will override my consent when they are able to provide informed consent</w:t>
      </w:r>
    </w:p>
    <w:p w14:paraId="0860576C" w14:textId="77777777" w:rsidR="00A97C86" w:rsidRPr="0060293F" w:rsidRDefault="00A97C86" w:rsidP="00A97C86">
      <w:pPr>
        <w:pStyle w:val="ColorfulList-Accent11"/>
        <w:autoSpaceDE w:val="0"/>
        <w:autoSpaceDN w:val="0"/>
        <w:adjustRightInd w:val="0"/>
        <w:spacing w:after="0" w:line="240" w:lineRule="auto"/>
        <w:rPr>
          <w:rFonts w:cs="Calibri"/>
          <w:bCs/>
          <w:sz w:val="20"/>
          <w:szCs w:val="20"/>
        </w:rPr>
      </w:pPr>
    </w:p>
    <w:p w14:paraId="7306881F" w14:textId="77777777" w:rsidR="00A97C86" w:rsidRPr="0060293F" w:rsidRDefault="00A97C86" w:rsidP="00A97C86">
      <w:pPr>
        <w:pStyle w:val="ColorfulList-Accent11"/>
        <w:autoSpaceDE w:val="0"/>
        <w:autoSpaceDN w:val="0"/>
        <w:adjustRightInd w:val="0"/>
        <w:spacing w:after="0" w:line="240" w:lineRule="auto"/>
        <w:ind w:left="360"/>
        <w:rPr>
          <w:rFonts w:cs="Calibri"/>
          <w:bCs/>
          <w:sz w:val="20"/>
          <w:szCs w:val="20"/>
        </w:rPr>
      </w:pPr>
    </w:p>
    <w:p w14:paraId="5CA10ED0" w14:textId="77777777" w:rsidR="00A97C86" w:rsidRPr="0060293F" w:rsidRDefault="00A97C86" w:rsidP="00A97C86">
      <w:pPr>
        <w:pStyle w:val="ColorfulList-Accent11"/>
        <w:autoSpaceDE w:val="0"/>
        <w:autoSpaceDN w:val="0"/>
        <w:adjustRightInd w:val="0"/>
        <w:spacing w:after="0" w:line="240" w:lineRule="auto"/>
        <w:rPr>
          <w:rFonts w:cs="Calibri"/>
          <w:bCs/>
          <w:sz w:val="20"/>
          <w:szCs w:val="20"/>
        </w:rPr>
      </w:pPr>
    </w:p>
    <w:p w14:paraId="29C21DA7" w14:textId="77777777" w:rsidR="00A97C86" w:rsidRPr="00A226C8" w:rsidRDefault="00A97C86" w:rsidP="00A97C86">
      <w:pPr>
        <w:pStyle w:val="ColorfulList-Accent11"/>
        <w:autoSpaceDE w:val="0"/>
        <w:autoSpaceDN w:val="0"/>
        <w:adjustRightInd w:val="0"/>
        <w:spacing w:after="0" w:line="240" w:lineRule="auto"/>
        <w:rPr>
          <w:rFonts w:cs="Calibri"/>
          <w:bCs/>
          <w:sz w:val="24"/>
          <w:szCs w:val="28"/>
        </w:rPr>
      </w:pPr>
    </w:p>
    <w:p w14:paraId="244706DF" w14:textId="77777777" w:rsidR="005679D4" w:rsidRPr="005679D4" w:rsidRDefault="005679D4" w:rsidP="005679D4">
      <w:pPr>
        <w:pStyle w:val="ColorfulList-Accent11"/>
        <w:autoSpaceDE w:val="0"/>
        <w:autoSpaceDN w:val="0"/>
        <w:adjustRightInd w:val="0"/>
        <w:rPr>
          <w:rFonts w:cs="Calibri"/>
          <w:bCs/>
          <w:color w:val="FF0000"/>
          <w:szCs w:val="28"/>
        </w:rPr>
      </w:pPr>
    </w:p>
    <w:p w14:paraId="53DF4DAF" w14:textId="6EEBF10C" w:rsidR="005679D4" w:rsidRDefault="005679D4" w:rsidP="005679D4">
      <w:pPr>
        <w:pStyle w:val="ColorfulList-Accent11"/>
        <w:autoSpaceDE w:val="0"/>
        <w:autoSpaceDN w:val="0"/>
        <w:adjustRightInd w:val="0"/>
        <w:rPr>
          <w:rFonts w:cs="Calibri"/>
          <w:bCs/>
          <w:color w:val="FF0000"/>
          <w:szCs w:val="28"/>
        </w:rPr>
      </w:pPr>
    </w:p>
    <w:p w14:paraId="6C8B3B70" w14:textId="3FED3D86" w:rsidR="005679D4" w:rsidRDefault="005679D4" w:rsidP="005679D4">
      <w:pPr>
        <w:pStyle w:val="ColorfulList-Accent11"/>
        <w:autoSpaceDE w:val="0"/>
        <w:autoSpaceDN w:val="0"/>
        <w:adjustRightInd w:val="0"/>
        <w:rPr>
          <w:rFonts w:cs="Calibri"/>
          <w:bCs/>
          <w:color w:val="FF0000"/>
          <w:szCs w:val="28"/>
        </w:rPr>
      </w:pPr>
    </w:p>
    <w:p w14:paraId="0B5E010B" w14:textId="6BD1DB76" w:rsidR="005679D4" w:rsidRDefault="005679D4" w:rsidP="005679D4">
      <w:pPr>
        <w:pStyle w:val="ColorfulList-Accent11"/>
        <w:autoSpaceDE w:val="0"/>
        <w:autoSpaceDN w:val="0"/>
        <w:adjustRightInd w:val="0"/>
        <w:rPr>
          <w:rFonts w:cs="Calibri"/>
          <w:bCs/>
          <w:color w:val="FF0000"/>
          <w:szCs w:val="28"/>
        </w:rPr>
      </w:pPr>
    </w:p>
    <w:p w14:paraId="6CDD2CC2" w14:textId="61F41F40" w:rsidR="005679D4" w:rsidRDefault="005679D4" w:rsidP="005679D4">
      <w:pPr>
        <w:pStyle w:val="ColorfulList-Accent11"/>
        <w:autoSpaceDE w:val="0"/>
        <w:autoSpaceDN w:val="0"/>
        <w:adjustRightInd w:val="0"/>
        <w:rPr>
          <w:rFonts w:cs="Calibri"/>
          <w:bCs/>
          <w:color w:val="FF0000"/>
          <w:szCs w:val="28"/>
        </w:rPr>
      </w:pPr>
    </w:p>
    <w:p w14:paraId="6D5FC6AB" w14:textId="01E50A8E" w:rsidR="005679D4" w:rsidRDefault="005679D4" w:rsidP="005679D4">
      <w:pPr>
        <w:pStyle w:val="ColorfulList-Accent11"/>
        <w:autoSpaceDE w:val="0"/>
        <w:autoSpaceDN w:val="0"/>
        <w:adjustRightInd w:val="0"/>
        <w:rPr>
          <w:rFonts w:cs="Calibri"/>
          <w:bCs/>
          <w:color w:val="FF0000"/>
          <w:szCs w:val="28"/>
        </w:rPr>
      </w:pPr>
    </w:p>
    <w:p w14:paraId="4AD2A933" w14:textId="1FC4DFB8" w:rsidR="005679D4" w:rsidRDefault="005679D4" w:rsidP="005679D4">
      <w:pPr>
        <w:pStyle w:val="ColorfulList-Accent11"/>
        <w:autoSpaceDE w:val="0"/>
        <w:autoSpaceDN w:val="0"/>
        <w:adjustRightInd w:val="0"/>
        <w:rPr>
          <w:rFonts w:cs="Calibri"/>
          <w:bCs/>
          <w:color w:val="FF0000"/>
          <w:szCs w:val="28"/>
        </w:rPr>
      </w:pPr>
    </w:p>
    <w:p w14:paraId="5EC74E1D" w14:textId="2C26DA4A" w:rsidR="005679D4" w:rsidRDefault="005679D4" w:rsidP="005679D4">
      <w:pPr>
        <w:pStyle w:val="ColorfulList-Accent11"/>
        <w:autoSpaceDE w:val="0"/>
        <w:autoSpaceDN w:val="0"/>
        <w:adjustRightInd w:val="0"/>
        <w:rPr>
          <w:rFonts w:cs="Calibri"/>
          <w:bCs/>
          <w:color w:val="FF0000"/>
          <w:szCs w:val="28"/>
        </w:rPr>
      </w:pPr>
    </w:p>
    <w:p w14:paraId="69912605" w14:textId="6919AE5A" w:rsidR="005679D4" w:rsidRDefault="005679D4" w:rsidP="005679D4">
      <w:pPr>
        <w:pStyle w:val="ColorfulList-Accent11"/>
        <w:autoSpaceDE w:val="0"/>
        <w:autoSpaceDN w:val="0"/>
        <w:adjustRightInd w:val="0"/>
        <w:rPr>
          <w:rFonts w:cs="Calibri"/>
          <w:bCs/>
          <w:color w:val="FF0000"/>
          <w:szCs w:val="28"/>
        </w:rPr>
      </w:pPr>
    </w:p>
    <w:p w14:paraId="19429082" w14:textId="77870729" w:rsidR="005679D4" w:rsidRDefault="005679D4" w:rsidP="005679D4">
      <w:pPr>
        <w:pStyle w:val="ColorfulList-Accent11"/>
        <w:autoSpaceDE w:val="0"/>
        <w:autoSpaceDN w:val="0"/>
        <w:adjustRightInd w:val="0"/>
        <w:rPr>
          <w:rFonts w:cs="Calibri"/>
          <w:bCs/>
          <w:color w:val="FF0000"/>
          <w:szCs w:val="28"/>
        </w:rPr>
      </w:pPr>
    </w:p>
    <w:p w14:paraId="122AA9E2" w14:textId="4CBBC14A" w:rsidR="005679D4" w:rsidRDefault="005679D4" w:rsidP="005679D4">
      <w:pPr>
        <w:pStyle w:val="ColorfulList-Accent11"/>
        <w:autoSpaceDE w:val="0"/>
        <w:autoSpaceDN w:val="0"/>
        <w:adjustRightInd w:val="0"/>
        <w:rPr>
          <w:rFonts w:cs="Calibri"/>
          <w:bCs/>
          <w:color w:val="FF0000"/>
          <w:szCs w:val="28"/>
        </w:rPr>
      </w:pPr>
    </w:p>
    <w:p w14:paraId="59F317E9" w14:textId="77777777" w:rsidR="005679D4" w:rsidRPr="005679D4" w:rsidRDefault="005679D4" w:rsidP="005679D4">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38B42703" w14:textId="0166E392" w:rsidR="005679D4" w:rsidRPr="005679D4" w:rsidRDefault="005679D4" w:rsidP="005679D4">
            <w:pPr>
              <w:pStyle w:val="ColorfulList-Accent11"/>
              <w:autoSpaceDE w:val="0"/>
              <w:autoSpaceDN w:val="0"/>
              <w:adjustRightInd w:val="0"/>
              <w:rPr>
                <w:rFonts w:cs="Calibri"/>
                <w:b/>
                <w:bCs/>
                <w:color w:val="FF0000"/>
                <w:szCs w:val="28"/>
              </w:rPr>
            </w:pPr>
            <w:r>
              <w:rPr>
                <w:rFonts w:cs="Calibri"/>
                <w:b/>
                <w:bCs/>
                <w:color w:val="FF0000"/>
                <w:szCs w:val="28"/>
              </w:rPr>
              <w:t>Attorney, Guardian, Relative</w:t>
            </w:r>
          </w:p>
          <w:p w14:paraId="72498244" w14:textId="77777777" w:rsidR="005679D4" w:rsidRPr="005679D4" w:rsidRDefault="005679D4" w:rsidP="005679D4">
            <w:pPr>
              <w:pStyle w:val="ColorfulList-Accent11"/>
              <w:autoSpaceDE w:val="0"/>
              <w:autoSpaceDN w:val="0"/>
              <w:adjustRightInd w:val="0"/>
              <w:rPr>
                <w:rFonts w:cs="Calibri"/>
                <w:bCs/>
                <w:color w:val="FF0000"/>
                <w:szCs w:val="28"/>
              </w:rPr>
            </w:pPr>
          </w:p>
        </w:tc>
        <w:tc>
          <w:tcPr>
            <w:tcW w:w="4926" w:type="dxa"/>
            <w:tcBorders>
              <w:top w:val="single" w:sz="4" w:space="0" w:color="auto"/>
              <w:left w:val="single" w:sz="4" w:space="0" w:color="auto"/>
              <w:right w:val="single" w:sz="4" w:space="0" w:color="auto"/>
            </w:tcBorders>
          </w:tcPr>
          <w:p w14:paraId="0917654A" w14:textId="77777777" w:rsidR="005679D4" w:rsidRPr="005679D4" w:rsidRDefault="005679D4" w:rsidP="005679D4">
            <w:pPr>
              <w:pStyle w:val="ColorfulList-Accent11"/>
              <w:autoSpaceDE w:val="0"/>
              <w:autoSpaceDN w:val="0"/>
              <w:adjustRightInd w:val="0"/>
              <w:rPr>
                <w:rFonts w:cs="Calibri"/>
                <w:b/>
                <w:bCs/>
                <w:iCs/>
                <w:color w:val="FF0000"/>
                <w:szCs w:val="28"/>
                <w:u w:val="single"/>
              </w:rPr>
            </w:pPr>
            <w:r w:rsidRPr="005679D4">
              <w:rPr>
                <w:rFonts w:cs="Calibri"/>
                <w:b/>
                <w:bCs/>
                <w:iCs/>
                <w:color w:val="FF0000"/>
                <w:szCs w:val="28"/>
              </w:rPr>
              <w:t>Person responsible for collecting the informed consent</w:t>
            </w:r>
          </w:p>
        </w:tc>
      </w:tr>
      <w:tr w:rsidR="005679D4" w:rsidRPr="005679D4" w14:paraId="4B2091DF" w14:textId="77777777" w:rsidTr="00B658B8">
        <w:trPr>
          <w:trHeight w:val="1199"/>
          <w:tblCellSpacing w:w="42" w:type="dxa"/>
        </w:trPr>
        <w:tc>
          <w:tcPr>
            <w:tcW w:w="4635" w:type="dxa"/>
            <w:tcBorders>
              <w:left w:val="single" w:sz="4" w:space="0" w:color="auto"/>
              <w:right w:val="single" w:sz="4" w:space="0" w:color="auto"/>
            </w:tcBorders>
          </w:tcPr>
          <w:p w14:paraId="3F9BBF3B"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Date:</w:t>
            </w:r>
          </w:p>
          <w:p w14:paraId="550412EC" w14:textId="77777777" w:rsidR="005679D4" w:rsidRPr="005679D4" w:rsidRDefault="005679D4" w:rsidP="005679D4">
            <w:pPr>
              <w:pStyle w:val="ColorfulList-Accent11"/>
              <w:autoSpaceDE w:val="0"/>
              <w:autoSpaceDN w:val="0"/>
              <w:adjustRightInd w:val="0"/>
              <w:rPr>
                <w:rFonts w:cs="Calibri"/>
                <w:bCs/>
                <w:i/>
                <w:color w:val="FF0000"/>
                <w:szCs w:val="28"/>
              </w:rPr>
            </w:pPr>
          </w:p>
          <w:p w14:paraId="1856D56F"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Signature:</w:t>
            </w:r>
          </w:p>
          <w:p w14:paraId="5646B3CD" w14:textId="77777777" w:rsidR="005679D4" w:rsidRPr="005679D4" w:rsidRDefault="005679D4" w:rsidP="005679D4">
            <w:pPr>
              <w:pStyle w:val="ColorfulList-Accent11"/>
              <w:autoSpaceDE w:val="0"/>
              <w:autoSpaceDN w:val="0"/>
              <w:adjustRightInd w:val="0"/>
              <w:rPr>
                <w:rFonts w:cs="Calibri"/>
                <w:bCs/>
                <w:i/>
                <w:color w:val="FF0000"/>
                <w:szCs w:val="28"/>
              </w:rPr>
            </w:pPr>
          </w:p>
          <w:p w14:paraId="716CAD51"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Printed Name:</w:t>
            </w:r>
          </w:p>
        </w:tc>
        <w:tc>
          <w:tcPr>
            <w:tcW w:w="4926" w:type="dxa"/>
            <w:tcBorders>
              <w:left w:val="single" w:sz="4" w:space="0" w:color="auto"/>
              <w:right w:val="single" w:sz="4" w:space="0" w:color="auto"/>
            </w:tcBorders>
          </w:tcPr>
          <w:p w14:paraId="7141E134"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Date:</w:t>
            </w:r>
          </w:p>
          <w:p w14:paraId="07696D92" w14:textId="77777777" w:rsidR="005679D4" w:rsidRPr="005679D4" w:rsidRDefault="005679D4" w:rsidP="005679D4">
            <w:pPr>
              <w:pStyle w:val="ColorfulList-Accent11"/>
              <w:autoSpaceDE w:val="0"/>
              <w:autoSpaceDN w:val="0"/>
              <w:adjustRightInd w:val="0"/>
              <w:rPr>
                <w:rFonts w:cs="Calibri"/>
                <w:bCs/>
                <w:i/>
                <w:color w:val="FF0000"/>
                <w:szCs w:val="28"/>
              </w:rPr>
            </w:pPr>
          </w:p>
          <w:p w14:paraId="729D403E"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Signature:</w:t>
            </w:r>
          </w:p>
          <w:p w14:paraId="15B6924C" w14:textId="77777777" w:rsidR="005679D4" w:rsidRPr="005679D4" w:rsidRDefault="005679D4" w:rsidP="005679D4">
            <w:pPr>
              <w:pStyle w:val="ColorfulList-Accent11"/>
              <w:autoSpaceDE w:val="0"/>
              <w:autoSpaceDN w:val="0"/>
              <w:adjustRightInd w:val="0"/>
              <w:rPr>
                <w:rFonts w:cs="Calibri"/>
                <w:bCs/>
                <w:i/>
                <w:color w:val="FF0000"/>
                <w:szCs w:val="28"/>
              </w:rPr>
            </w:pPr>
          </w:p>
          <w:p w14:paraId="1817262F" w14:textId="77777777" w:rsidR="005679D4" w:rsidRPr="005679D4" w:rsidRDefault="005679D4" w:rsidP="005679D4">
            <w:pPr>
              <w:pStyle w:val="ColorfulList-Accent11"/>
              <w:autoSpaceDE w:val="0"/>
              <w:autoSpaceDN w:val="0"/>
              <w:adjustRightInd w:val="0"/>
              <w:rPr>
                <w:rFonts w:cs="Calibri"/>
                <w:bCs/>
                <w:i/>
                <w:iCs/>
                <w:color w:val="FF0000"/>
                <w:szCs w:val="28"/>
              </w:rPr>
            </w:pPr>
            <w:r w:rsidRPr="005679D4">
              <w:rPr>
                <w:rFonts w:cs="Calibri"/>
                <w:bCs/>
                <w:i/>
                <w:color w:val="FF0000"/>
                <w:szCs w:val="28"/>
              </w:rPr>
              <w:t>Printed Name:</w:t>
            </w:r>
          </w:p>
        </w:tc>
      </w:tr>
      <w:tr w:rsidR="005679D4" w:rsidRPr="005679D4" w14:paraId="78359D0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88E5B7"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Witness Consent ( in the event the patient cannot sign)</w:t>
            </w:r>
          </w:p>
          <w:p w14:paraId="0DE15ED2"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Date:</w:t>
            </w:r>
          </w:p>
          <w:p w14:paraId="19FF60C1"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Signature:</w:t>
            </w:r>
          </w:p>
          <w:p w14:paraId="752F8402" w14:textId="77777777" w:rsidR="005679D4" w:rsidRPr="005679D4" w:rsidRDefault="005679D4" w:rsidP="005679D4">
            <w:pPr>
              <w:pStyle w:val="ColorfulList-Accent11"/>
              <w:autoSpaceDE w:val="0"/>
              <w:autoSpaceDN w:val="0"/>
              <w:adjustRightInd w:val="0"/>
              <w:rPr>
                <w:rFonts w:cs="Calibri"/>
                <w:bCs/>
                <w:i/>
                <w:color w:val="FF0000"/>
                <w:szCs w:val="28"/>
              </w:rPr>
            </w:pPr>
            <w:r w:rsidRPr="005679D4">
              <w:rPr>
                <w:rFonts w:cs="Calibri"/>
                <w:bCs/>
                <w:i/>
                <w:color w:val="FF0000"/>
                <w:szCs w:val="28"/>
              </w:rPr>
              <w:t>Printed Name:</w:t>
            </w:r>
          </w:p>
        </w:tc>
        <w:tc>
          <w:tcPr>
            <w:tcW w:w="4926" w:type="dxa"/>
            <w:tcBorders>
              <w:left w:val="single" w:sz="4" w:space="0" w:color="auto"/>
              <w:bottom w:val="single" w:sz="4" w:space="0" w:color="auto"/>
              <w:right w:val="single" w:sz="4" w:space="0" w:color="auto"/>
            </w:tcBorders>
          </w:tcPr>
          <w:p w14:paraId="3AE82DE6" w14:textId="77777777" w:rsidR="005679D4" w:rsidRPr="005679D4" w:rsidRDefault="005679D4" w:rsidP="005679D4">
            <w:pPr>
              <w:pStyle w:val="ColorfulList-Accent11"/>
              <w:autoSpaceDE w:val="0"/>
              <w:autoSpaceDN w:val="0"/>
              <w:adjustRightInd w:val="0"/>
              <w:rPr>
                <w:rFonts w:cs="Calibri"/>
                <w:bCs/>
                <w:i/>
                <w:color w:val="FF0000"/>
                <w:szCs w:val="28"/>
              </w:rPr>
            </w:pPr>
          </w:p>
        </w:tc>
      </w:tr>
    </w:tbl>
    <w:p w14:paraId="3BD70D62" w14:textId="77777777" w:rsidR="005679D4" w:rsidRPr="005679D4" w:rsidRDefault="005679D4" w:rsidP="005679D4">
      <w:pPr>
        <w:pStyle w:val="ColorfulList-Accent11"/>
        <w:autoSpaceDE w:val="0"/>
        <w:autoSpaceDN w:val="0"/>
        <w:adjustRightInd w:val="0"/>
        <w:rPr>
          <w:rFonts w:cs="Calibri"/>
          <w:bCs/>
          <w:color w:val="FF0000"/>
          <w:szCs w:val="28"/>
        </w:rPr>
      </w:pPr>
    </w:p>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07907" w14:textId="77777777" w:rsidR="00BD4D23" w:rsidRDefault="00BD4D23">
      <w:r>
        <w:separator/>
      </w:r>
    </w:p>
  </w:endnote>
  <w:endnote w:type="continuationSeparator" w:id="0">
    <w:p w14:paraId="0296167C" w14:textId="77777777" w:rsidR="00BD4D23" w:rsidRDefault="00BD4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2ADF706E" w:rsidR="002A0BD1" w:rsidRPr="00CA394D" w:rsidRDefault="002A0BD1" w:rsidP="005679D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r w:rsidR="005679D4">
            <w:rPr>
              <w:rFonts w:ascii="Calibri" w:eastAsia="Times New Roman" w:hAnsi="Calibri"/>
              <w:iCs/>
              <w:sz w:val="20"/>
              <w:lang w:eastAsia="fr-FR"/>
            </w:rPr>
            <w:t>5</w:t>
          </w:r>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5679D4">
            <w:rPr>
              <w:rFonts w:ascii="Calibri" w:eastAsia="Times New Roman" w:hAnsi="Calibri"/>
              <w:iCs/>
              <w:sz w:val="20"/>
              <w:lang w:eastAsia="fr-FR"/>
            </w:rPr>
            <w:t>1st October</w:t>
          </w:r>
          <w:r w:rsidR="00A97C86">
            <w:rPr>
              <w:rFonts w:ascii="Calibri" w:eastAsia="Times New Roman" w:hAnsi="Calibri"/>
              <w:iCs/>
              <w:sz w:val="20"/>
              <w:lang w:eastAsia="fr-FR"/>
            </w:rPr>
            <w:t xml:space="preserve"> </w:t>
          </w:r>
          <w:r w:rsidR="009A5A27">
            <w:rPr>
              <w:rFonts w:ascii="Calibri" w:eastAsia="Times New Roman" w:hAnsi="Calibri"/>
              <w:iCs/>
              <w:sz w:val="20"/>
              <w:lang w:eastAsia="fr-FR"/>
            </w:rPr>
            <w:t>2</w:t>
          </w:r>
          <w:r w:rsidR="00CD1F68">
            <w:rPr>
              <w:rFonts w:ascii="Calibri" w:eastAsia="Times New Roman" w:hAnsi="Calibri"/>
              <w:iCs/>
              <w:sz w:val="20"/>
              <w:lang w:eastAsia="fr-FR"/>
            </w:rPr>
            <w:t>0</w:t>
          </w:r>
          <w:r w:rsidR="009A5A27">
            <w:rPr>
              <w:rFonts w:ascii="Calibri" w:eastAsia="Times New Roman" w:hAnsi="Calibri"/>
              <w:iCs/>
              <w:sz w:val="20"/>
              <w:lang w:eastAsia="fr-FR"/>
            </w:rPr>
            <w:t>20</w:t>
          </w:r>
        </w:p>
      </w:tc>
      <w:tc>
        <w:tcPr>
          <w:tcW w:w="1405" w:type="dxa"/>
          <w:vAlign w:val="center"/>
        </w:tcPr>
        <w:p w14:paraId="7DBEF308" w14:textId="6B4E9B1C"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7B21B1">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7B21B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A114E" w14:textId="77777777" w:rsidR="00BD4D23" w:rsidRDefault="00BD4D23">
      <w:r>
        <w:separator/>
      </w:r>
    </w:p>
  </w:footnote>
  <w:footnote w:type="continuationSeparator" w:id="0">
    <w:p w14:paraId="0428B2DB" w14:textId="77777777" w:rsidR="00BD4D23" w:rsidRDefault="00BD4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67C5"/>
    <w:rsid w:val="000B6174"/>
    <w:rsid w:val="000C5484"/>
    <w:rsid w:val="000D0219"/>
    <w:rsid w:val="000D032B"/>
    <w:rsid w:val="000D39DD"/>
    <w:rsid w:val="000D7EF2"/>
    <w:rsid w:val="000E399B"/>
    <w:rsid w:val="000E5DB8"/>
    <w:rsid w:val="000E751C"/>
    <w:rsid w:val="000F07DA"/>
    <w:rsid w:val="000F09FE"/>
    <w:rsid w:val="000F4B0D"/>
    <w:rsid w:val="001021F4"/>
    <w:rsid w:val="00115794"/>
    <w:rsid w:val="0012272A"/>
    <w:rsid w:val="001274D0"/>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87386"/>
    <w:rsid w:val="004941B8"/>
    <w:rsid w:val="00495C7F"/>
    <w:rsid w:val="0049759F"/>
    <w:rsid w:val="004A2B7E"/>
    <w:rsid w:val="004B5E5E"/>
    <w:rsid w:val="004B6960"/>
    <w:rsid w:val="004E405D"/>
    <w:rsid w:val="004F4241"/>
    <w:rsid w:val="004F6AD6"/>
    <w:rsid w:val="005034C6"/>
    <w:rsid w:val="005140C8"/>
    <w:rsid w:val="00516850"/>
    <w:rsid w:val="005218DB"/>
    <w:rsid w:val="00521F42"/>
    <w:rsid w:val="0052252C"/>
    <w:rsid w:val="00530D46"/>
    <w:rsid w:val="00536923"/>
    <w:rsid w:val="0054367D"/>
    <w:rsid w:val="0054790B"/>
    <w:rsid w:val="0056158F"/>
    <w:rsid w:val="00563368"/>
    <w:rsid w:val="00564E98"/>
    <w:rsid w:val="005679D4"/>
    <w:rsid w:val="00570BA2"/>
    <w:rsid w:val="005753A5"/>
    <w:rsid w:val="00581C8A"/>
    <w:rsid w:val="00592C04"/>
    <w:rsid w:val="005A1159"/>
    <w:rsid w:val="005B278A"/>
    <w:rsid w:val="005B3C4E"/>
    <w:rsid w:val="005B55F2"/>
    <w:rsid w:val="005B7997"/>
    <w:rsid w:val="005C5A9A"/>
    <w:rsid w:val="005C5BCF"/>
    <w:rsid w:val="005D11FA"/>
    <w:rsid w:val="005E193A"/>
    <w:rsid w:val="00600247"/>
    <w:rsid w:val="006031A9"/>
    <w:rsid w:val="00603C87"/>
    <w:rsid w:val="00615CA1"/>
    <w:rsid w:val="006173A6"/>
    <w:rsid w:val="00617D8D"/>
    <w:rsid w:val="00621639"/>
    <w:rsid w:val="0062504F"/>
    <w:rsid w:val="0063480E"/>
    <w:rsid w:val="00635BDA"/>
    <w:rsid w:val="00635DE7"/>
    <w:rsid w:val="00640AB2"/>
    <w:rsid w:val="00655F33"/>
    <w:rsid w:val="0065755F"/>
    <w:rsid w:val="00657864"/>
    <w:rsid w:val="006628CC"/>
    <w:rsid w:val="00666D1D"/>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619D"/>
    <w:rsid w:val="00770807"/>
    <w:rsid w:val="007740D4"/>
    <w:rsid w:val="00780D7F"/>
    <w:rsid w:val="007849E7"/>
    <w:rsid w:val="00784FE2"/>
    <w:rsid w:val="00791EF3"/>
    <w:rsid w:val="00792747"/>
    <w:rsid w:val="007A004D"/>
    <w:rsid w:val="007B10FC"/>
    <w:rsid w:val="007B21B1"/>
    <w:rsid w:val="007C657A"/>
    <w:rsid w:val="007E3137"/>
    <w:rsid w:val="007E4C80"/>
    <w:rsid w:val="007F3642"/>
    <w:rsid w:val="007F5196"/>
    <w:rsid w:val="00823AED"/>
    <w:rsid w:val="00832505"/>
    <w:rsid w:val="008524B7"/>
    <w:rsid w:val="00856F07"/>
    <w:rsid w:val="00873E9D"/>
    <w:rsid w:val="008750CE"/>
    <w:rsid w:val="00876D3B"/>
    <w:rsid w:val="00886E04"/>
    <w:rsid w:val="00892E54"/>
    <w:rsid w:val="008970EF"/>
    <w:rsid w:val="008B1020"/>
    <w:rsid w:val="008B2F39"/>
    <w:rsid w:val="008B4AEF"/>
    <w:rsid w:val="008B6195"/>
    <w:rsid w:val="008C0F58"/>
    <w:rsid w:val="008D3A69"/>
    <w:rsid w:val="008E30D4"/>
    <w:rsid w:val="008E315E"/>
    <w:rsid w:val="008E539A"/>
    <w:rsid w:val="00911C71"/>
    <w:rsid w:val="009300E0"/>
    <w:rsid w:val="009426FE"/>
    <w:rsid w:val="00944651"/>
    <w:rsid w:val="00947513"/>
    <w:rsid w:val="00967E5F"/>
    <w:rsid w:val="00986B8F"/>
    <w:rsid w:val="00987023"/>
    <w:rsid w:val="009907CF"/>
    <w:rsid w:val="00990FDD"/>
    <w:rsid w:val="009A2A97"/>
    <w:rsid w:val="009A5A27"/>
    <w:rsid w:val="009A6EE1"/>
    <w:rsid w:val="009B2297"/>
    <w:rsid w:val="009B2C34"/>
    <w:rsid w:val="009B4E35"/>
    <w:rsid w:val="009B7461"/>
    <w:rsid w:val="009E5B47"/>
    <w:rsid w:val="009F36CF"/>
    <w:rsid w:val="00A0382A"/>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D0300"/>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D5E"/>
    <w:rsid w:val="00B75973"/>
    <w:rsid w:val="00B86BF5"/>
    <w:rsid w:val="00B97BA5"/>
    <w:rsid w:val="00BB0725"/>
    <w:rsid w:val="00BB4F52"/>
    <w:rsid w:val="00BC03F5"/>
    <w:rsid w:val="00BC206B"/>
    <w:rsid w:val="00BC24D0"/>
    <w:rsid w:val="00BC4516"/>
    <w:rsid w:val="00BC4934"/>
    <w:rsid w:val="00BC722E"/>
    <w:rsid w:val="00BD4D23"/>
    <w:rsid w:val="00BE4673"/>
    <w:rsid w:val="00BE5359"/>
    <w:rsid w:val="00BE67C7"/>
    <w:rsid w:val="00BF2BF3"/>
    <w:rsid w:val="00BF7DAA"/>
    <w:rsid w:val="00C02D07"/>
    <w:rsid w:val="00C0596F"/>
    <w:rsid w:val="00C11035"/>
    <w:rsid w:val="00C12DD0"/>
    <w:rsid w:val="00C13B67"/>
    <w:rsid w:val="00C23D83"/>
    <w:rsid w:val="00C3252C"/>
    <w:rsid w:val="00C4032F"/>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20B35"/>
    <w:rsid w:val="00E40D4B"/>
    <w:rsid w:val="00E449F0"/>
    <w:rsid w:val="00E45DE5"/>
    <w:rsid w:val="00E472D4"/>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5E67"/>
    <w:rsid w:val="00F97EB4"/>
    <w:rsid w:val="00FA7B64"/>
    <w:rsid w:val="00FB24BB"/>
    <w:rsid w:val="00FB2A8A"/>
    <w:rsid w:val="00FB7E83"/>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5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4.xml><?xml version="1.0" encoding="utf-8"?>
<ds:datastoreItem xmlns:ds="http://schemas.openxmlformats.org/officeDocument/2006/customXml" ds:itemID="{65B222DD-CEE6-462D-BC8D-EC2BE46C6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5505</Words>
  <Characters>31381</Characters>
  <Application>Microsoft Office Word</Application>
  <DocSecurity>0</DocSecurity>
  <Lines>261</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36813</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2020-10-05T14:46:00Z</dcterms:created>
  <dcterms:modified xsi:type="dcterms:W3CDTF">2020-10-05T14:46:00Z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