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4697"/>
        <w:gridCol w:w="1231"/>
      </w:tblGrid>
      <w:tr w:rsidR="00A06240" w:rsidRPr="00317677" w14:paraId="09E9B9FE" w14:textId="77777777" w:rsidTr="00317677">
        <w:tc>
          <w:tcPr>
            <w:tcW w:w="3794" w:type="dxa"/>
            <w:shd w:val="clear" w:color="auto" w:fill="auto"/>
          </w:tcPr>
          <w:p w14:paraId="7E45F7A2" w14:textId="77777777" w:rsidR="00BC188F" w:rsidRPr="00BC188F" w:rsidRDefault="00A06240" w:rsidP="00BC188F">
            <w:pPr>
              <w:rPr>
                <w:rFonts w:eastAsia="Times New Roman"/>
                <w:lang w:eastAsia="en-GB"/>
              </w:rPr>
            </w:pPr>
            <w:r w:rsidRPr="00317677">
              <w:rPr>
                <w:sz w:val="22"/>
                <w:szCs w:val="22"/>
              </w:rPr>
              <w:t>STUDY NUMBER:</w:t>
            </w:r>
            <w:r w:rsidR="00BC188F">
              <w:rPr>
                <w:sz w:val="22"/>
                <w:szCs w:val="22"/>
              </w:rPr>
              <w:t xml:space="preserve"> </w:t>
            </w:r>
            <w:r w:rsidR="00BC188F">
              <w:rPr>
                <w:rFonts w:eastAsia="Times New Roman"/>
                <w:lang w:eastAsia="en-GB"/>
              </w:rPr>
              <w:t>MV43697</w:t>
            </w:r>
          </w:p>
          <w:p w14:paraId="672A6659" w14:textId="77777777" w:rsidR="00A06240" w:rsidRPr="00317677" w:rsidRDefault="00A06240" w:rsidP="00317677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49A5A78" w14:textId="77777777" w:rsidR="00A06240" w:rsidRPr="00317677" w:rsidRDefault="00A06240" w:rsidP="00317677">
            <w:pPr>
              <w:spacing w:line="260" w:lineRule="atLeast"/>
              <w:rPr>
                <w:sz w:val="22"/>
                <w:szCs w:val="22"/>
              </w:rPr>
            </w:pPr>
            <w:r w:rsidRPr="00317677">
              <w:rPr>
                <w:sz w:val="22"/>
                <w:szCs w:val="22"/>
              </w:rPr>
              <w:t>STUDY NAME:</w:t>
            </w:r>
            <w:r w:rsidR="00BC188F">
              <w:rPr>
                <w:sz w:val="22"/>
                <w:szCs w:val="22"/>
              </w:rPr>
              <w:t xml:space="preserve"> REMAP-CAP</w:t>
            </w:r>
          </w:p>
        </w:tc>
        <w:tc>
          <w:tcPr>
            <w:tcW w:w="1242" w:type="dxa"/>
            <w:shd w:val="clear" w:color="auto" w:fill="auto"/>
          </w:tcPr>
          <w:p w14:paraId="2EB599AE" w14:textId="77777777" w:rsidR="00A06240" w:rsidRPr="00317677" w:rsidRDefault="00A06240" w:rsidP="00317677">
            <w:pPr>
              <w:spacing w:line="260" w:lineRule="atLeast"/>
              <w:rPr>
                <w:sz w:val="22"/>
                <w:szCs w:val="22"/>
              </w:rPr>
            </w:pPr>
            <w:proofErr w:type="spellStart"/>
            <w:r w:rsidRPr="00317677">
              <w:rPr>
                <w:sz w:val="22"/>
                <w:szCs w:val="22"/>
              </w:rPr>
              <w:t>eDDRF</w:t>
            </w:r>
            <w:proofErr w:type="spellEnd"/>
          </w:p>
        </w:tc>
      </w:tr>
    </w:tbl>
    <w:p w14:paraId="0A37501D" w14:textId="77777777" w:rsidR="00A06240" w:rsidRDefault="00A06240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9"/>
        <w:gridCol w:w="1119"/>
        <w:gridCol w:w="698"/>
        <w:gridCol w:w="278"/>
        <w:gridCol w:w="139"/>
        <w:gridCol w:w="1025"/>
        <w:gridCol w:w="70"/>
        <w:gridCol w:w="1401"/>
        <w:gridCol w:w="807"/>
        <w:gridCol w:w="848"/>
        <w:gridCol w:w="1010"/>
        <w:gridCol w:w="1543"/>
      </w:tblGrid>
      <w:tr w:rsidR="00713FC3" w:rsidRPr="00317677" w14:paraId="66DC5DAA" w14:textId="77777777" w:rsidTr="506FDEC6">
        <w:tc>
          <w:tcPr>
            <w:tcW w:w="952" w:type="dxa"/>
            <w:gridSpan w:val="2"/>
            <w:shd w:val="clear" w:color="auto" w:fill="auto"/>
            <w:vAlign w:val="center"/>
          </w:tcPr>
          <w:p w14:paraId="5DAB6C7B" w14:textId="77777777" w:rsidR="00713FC3" w:rsidRPr="00317677" w:rsidRDefault="00342A99" w:rsidP="007F292F">
            <w:pPr>
              <w:spacing w:line="260" w:lineRule="atLeast"/>
              <w:jc w:val="center"/>
              <w:rPr>
                <w:lang w:val="en-US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 wp14:anchorId="6F282128" wp14:editId="1E583DC9">
                  <wp:extent cx="426720" cy="236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  <w:gridSpan w:val="11"/>
            <w:shd w:val="clear" w:color="auto" w:fill="D9D9D9" w:themeFill="background1" w:themeFillShade="D9"/>
          </w:tcPr>
          <w:p w14:paraId="2810635D" w14:textId="77777777" w:rsidR="00713FC3" w:rsidRPr="00E41CA2" w:rsidRDefault="00471B99" w:rsidP="00317677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  <w:r w:rsidRPr="00E41CA2">
              <w:rPr>
                <w:rFonts w:ascii="Calibri" w:hAnsi="Calibri" w:cs="Calibri"/>
                <w:b/>
                <w:szCs w:val="28"/>
              </w:rPr>
              <w:t>Rx Supply Chain (</w:t>
            </w:r>
            <w:r w:rsidR="00713FC3" w:rsidRPr="00E41CA2">
              <w:rPr>
                <w:rFonts w:ascii="Calibri" w:hAnsi="Calibri" w:cs="Calibri"/>
                <w:b/>
                <w:szCs w:val="28"/>
              </w:rPr>
              <w:t>Customer Care</w:t>
            </w:r>
            <w:r w:rsidRPr="00E41CA2">
              <w:rPr>
                <w:rFonts w:ascii="Calibri" w:hAnsi="Calibri" w:cs="Calibri"/>
                <w:b/>
                <w:szCs w:val="28"/>
              </w:rPr>
              <w:t>)</w:t>
            </w:r>
            <w:r w:rsidR="002F033E" w:rsidRPr="00E41CA2">
              <w:rPr>
                <w:rFonts w:ascii="Calibri" w:hAnsi="Calibri" w:cs="Calibri"/>
                <w:b/>
                <w:szCs w:val="28"/>
              </w:rPr>
              <w:t xml:space="preserve"> </w:t>
            </w:r>
            <w:r w:rsidR="00713FC3" w:rsidRPr="00E41CA2">
              <w:rPr>
                <w:rFonts w:ascii="Calibri" w:hAnsi="Calibri" w:cs="Calibri"/>
                <w:b/>
                <w:szCs w:val="28"/>
              </w:rPr>
              <w:t>- DRUG DELIVERY REQUEST FORM</w:t>
            </w:r>
          </w:p>
        </w:tc>
      </w:tr>
      <w:tr w:rsidR="00713FC3" w:rsidRPr="00317677" w14:paraId="2A48ABA1" w14:textId="77777777" w:rsidTr="506FDEC6">
        <w:tc>
          <w:tcPr>
            <w:tcW w:w="9890" w:type="dxa"/>
            <w:gridSpan w:val="13"/>
            <w:shd w:val="clear" w:color="auto" w:fill="F2F2F2" w:themeFill="background1" w:themeFillShade="F2"/>
          </w:tcPr>
          <w:p w14:paraId="67599FDB" w14:textId="77777777" w:rsidR="00C32790" w:rsidRPr="00E047C8" w:rsidRDefault="00C32790" w:rsidP="00E41CA2">
            <w:pPr>
              <w:spacing w:before="60"/>
              <w:rPr>
                <w:rFonts w:ascii="Calibri" w:hAnsi="Calibri" w:cs="Calibri"/>
                <w:b/>
                <w:sz w:val="20"/>
              </w:rPr>
            </w:pPr>
            <w:r w:rsidRPr="00E047C8">
              <w:rPr>
                <w:rFonts w:ascii="Calibri" w:hAnsi="Calibri" w:cs="Calibri"/>
                <w:b/>
                <w:sz w:val="20"/>
              </w:rPr>
              <w:t>Instructions:</w:t>
            </w:r>
          </w:p>
          <w:p w14:paraId="5D0CE190" w14:textId="77777777" w:rsidR="008F0288" w:rsidRPr="00E047C8" w:rsidRDefault="00C32790" w:rsidP="00E41CA2">
            <w:pPr>
              <w:numPr>
                <w:ilvl w:val="0"/>
                <w:numId w:val="9"/>
              </w:numPr>
              <w:spacing w:before="60"/>
              <w:ind w:left="426" w:hanging="284"/>
              <w:rPr>
                <w:rFonts w:ascii="Calibri" w:hAnsi="Calibri" w:cs="Calibri"/>
                <w:sz w:val="20"/>
              </w:rPr>
            </w:pPr>
            <w:r w:rsidRPr="00E047C8">
              <w:rPr>
                <w:rFonts w:ascii="Calibri" w:hAnsi="Calibri" w:cs="Calibri"/>
                <w:b/>
                <w:sz w:val="20"/>
              </w:rPr>
              <w:t xml:space="preserve">Complete </w:t>
            </w:r>
            <w:r w:rsidR="00E41CA2" w:rsidRPr="00E047C8">
              <w:rPr>
                <w:rFonts w:ascii="Calibri" w:hAnsi="Calibri" w:cs="Calibri"/>
                <w:b/>
                <w:sz w:val="20"/>
              </w:rPr>
              <w:t>all fields unless marked “optional”</w:t>
            </w:r>
            <w:r w:rsidRPr="00E047C8">
              <w:rPr>
                <w:rFonts w:ascii="Calibri" w:hAnsi="Calibri" w:cs="Calibri"/>
                <w:b/>
                <w:sz w:val="20"/>
              </w:rPr>
              <w:t xml:space="preserve">. </w:t>
            </w:r>
            <w:r w:rsidRPr="00E047C8">
              <w:rPr>
                <w:rFonts w:ascii="Calibri" w:hAnsi="Calibri" w:cs="Calibri"/>
                <w:sz w:val="20"/>
              </w:rPr>
              <w:t xml:space="preserve">In order to avoid errors, </w:t>
            </w:r>
            <w:r w:rsidRPr="00E047C8">
              <w:rPr>
                <w:rFonts w:ascii="Calibri" w:hAnsi="Calibri" w:cs="Calibri"/>
                <w:b/>
                <w:sz w:val="20"/>
              </w:rPr>
              <w:t>DO NOT</w:t>
            </w:r>
            <w:r w:rsidRPr="00E047C8">
              <w:rPr>
                <w:rFonts w:ascii="Calibri" w:hAnsi="Calibri" w:cs="Calibri"/>
                <w:sz w:val="20"/>
              </w:rPr>
              <w:t xml:space="preserve"> over</w:t>
            </w:r>
            <w:r w:rsidR="008F0288" w:rsidRPr="00E047C8">
              <w:rPr>
                <w:rFonts w:ascii="Calibri" w:hAnsi="Calibri" w:cs="Calibri"/>
                <w:sz w:val="20"/>
              </w:rPr>
              <w:t>-</w:t>
            </w:r>
            <w:r w:rsidRPr="00E047C8">
              <w:rPr>
                <w:rFonts w:ascii="Calibri" w:hAnsi="Calibri" w:cs="Calibri"/>
                <w:sz w:val="20"/>
              </w:rPr>
              <w:t>type a previous order.</w:t>
            </w:r>
          </w:p>
          <w:p w14:paraId="59FAD26A" w14:textId="77777777" w:rsidR="00C32790" w:rsidRPr="00E047C8" w:rsidRDefault="008F0288" w:rsidP="00E41CA2">
            <w:pPr>
              <w:numPr>
                <w:ilvl w:val="0"/>
                <w:numId w:val="9"/>
              </w:numPr>
              <w:spacing w:before="60"/>
              <w:ind w:left="426" w:hanging="284"/>
              <w:rPr>
                <w:rFonts w:ascii="Calibri" w:hAnsi="Calibri" w:cs="Calibri"/>
                <w:sz w:val="20"/>
              </w:rPr>
            </w:pPr>
            <w:r w:rsidRPr="00E047C8">
              <w:rPr>
                <w:rFonts w:ascii="Calibri" w:hAnsi="Calibri" w:cs="Calibri"/>
                <w:sz w:val="20"/>
              </w:rPr>
              <w:t xml:space="preserve">Save the completed form as Word document </w:t>
            </w:r>
            <w:r w:rsidR="007A48E3" w:rsidRPr="00E047C8">
              <w:rPr>
                <w:rFonts w:ascii="Calibri" w:hAnsi="Calibri" w:cs="Calibri"/>
                <w:sz w:val="20"/>
              </w:rPr>
              <w:t xml:space="preserve">(no other format will be accepted) </w:t>
            </w:r>
            <w:r w:rsidRPr="00E047C8">
              <w:rPr>
                <w:rFonts w:ascii="Calibri" w:hAnsi="Calibri" w:cs="Calibri"/>
                <w:sz w:val="20"/>
              </w:rPr>
              <w:t xml:space="preserve">and send as an email attachment </w:t>
            </w:r>
            <w:r w:rsidR="00C32790" w:rsidRPr="00E047C8">
              <w:rPr>
                <w:rFonts w:ascii="Calibri" w:hAnsi="Calibri" w:cs="Calibri"/>
                <w:sz w:val="20"/>
              </w:rPr>
              <w:t>to</w:t>
            </w:r>
            <w:r w:rsidR="00C32790" w:rsidRPr="00E047C8">
              <w:rPr>
                <w:rFonts w:ascii="Calibri" w:hAnsi="Calibri" w:cs="Calibri"/>
                <w:color w:val="0000FF"/>
                <w:sz w:val="20"/>
              </w:rPr>
              <w:t xml:space="preserve"> </w:t>
            </w:r>
            <w:r w:rsidR="004E2CA2" w:rsidRPr="004E2CA2">
              <w:rPr>
                <w:rFonts w:ascii="Calibri" w:hAnsi="Calibri" w:cs="Calibri"/>
                <w:color w:val="0000FF"/>
                <w:sz w:val="20"/>
              </w:rPr>
              <w:t>ukremap-cap@icnarc.org</w:t>
            </w:r>
          </w:p>
          <w:p w14:paraId="1A734169" w14:textId="77777777" w:rsidR="00713FC3" w:rsidRPr="00E047C8" w:rsidRDefault="00C32790" w:rsidP="00E41CA2">
            <w:pPr>
              <w:numPr>
                <w:ilvl w:val="0"/>
                <w:numId w:val="9"/>
              </w:numPr>
              <w:spacing w:after="60"/>
              <w:ind w:left="426" w:hanging="284"/>
              <w:rPr>
                <w:rFonts w:ascii="Calibri" w:hAnsi="Calibri" w:cs="Calibri"/>
              </w:rPr>
            </w:pPr>
            <w:r w:rsidRPr="00E047C8">
              <w:rPr>
                <w:rFonts w:ascii="Calibri" w:hAnsi="Calibri" w:cs="Calibri"/>
                <w:sz w:val="20"/>
              </w:rPr>
              <w:t xml:space="preserve">Incorrect or </w:t>
            </w:r>
            <w:r w:rsidR="00E41CA2" w:rsidRPr="00E047C8">
              <w:rPr>
                <w:rFonts w:ascii="Calibri" w:hAnsi="Calibri" w:cs="Calibri"/>
                <w:sz w:val="20"/>
              </w:rPr>
              <w:t xml:space="preserve">incomplete </w:t>
            </w:r>
            <w:r w:rsidRPr="00E047C8">
              <w:rPr>
                <w:rFonts w:ascii="Calibri" w:hAnsi="Calibri" w:cs="Calibri"/>
                <w:sz w:val="20"/>
              </w:rPr>
              <w:t>information will be returned for correction, resulting in delayed delivery.</w:t>
            </w:r>
          </w:p>
        </w:tc>
      </w:tr>
      <w:tr w:rsidR="00E41CA2" w:rsidRPr="00317677" w14:paraId="35C600C2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D9D9D9" w:themeFill="background1" w:themeFillShade="D9"/>
          </w:tcPr>
          <w:p w14:paraId="43D98849" w14:textId="77777777" w:rsidR="00E41CA2" w:rsidRPr="00E047C8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Date of Request:</w:t>
            </w:r>
          </w:p>
        </w:tc>
        <w:tc>
          <w:tcPr>
            <w:tcW w:w="7819" w:type="dxa"/>
            <w:gridSpan w:val="10"/>
            <w:shd w:val="clear" w:color="auto" w:fill="auto"/>
          </w:tcPr>
          <w:p w14:paraId="02EB378F" w14:textId="77777777" w:rsidR="00E41CA2" w:rsidRPr="00E047C8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5C85C12B" w14:textId="77777777" w:rsidTr="506FDEC6">
        <w:trPr>
          <w:trHeight w:val="373"/>
        </w:trPr>
        <w:tc>
          <w:tcPr>
            <w:tcW w:w="9890" w:type="dxa"/>
            <w:gridSpan w:val="13"/>
            <w:shd w:val="clear" w:color="auto" w:fill="D9D9D9" w:themeFill="background1" w:themeFillShade="D9"/>
          </w:tcPr>
          <w:p w14:paraId="3435C1A4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41CA2">
              <w:rPr>
                <w:rFonts w:ascii="Calibri" w:hAnsi="Calibri" w:cs="Calibri"/>
                <w:b/>
                <w:sz w:val="22"/>
                <w:szCs w:val="22"/>
              </w:rPr>
              <w:t>Requestor Details</w:t>
            </w:r>
          </w:p>
        </w:tc>
      </w:tr>
      <w:tr w:rsidR="001515C2" w:rsidRPr="00317677" w14:paraId="6A05A809" w14:textId="77777777" w:rsidTr="506FDEC6">
        <w:trPr>
          <w:trHeight w:val="373"/>
        </w:trPr>
        <w:tc>
          <w:tcPr>
            <w:tcW w:w="9890" w:type="dxa"/>
            <w:gridSpan w:val="13"/>
            <w:shd w:val="clear" w:color="auto" w:fill="D9D9D9" w:themeFill="background1" w:themeFillShade="D9"/>
          </w:tcPr>
          <w:p w14:paraId="5A39BBE3" w14:textId="77777777" w:rsidR="001515C2" w:rsidRPr="00E41CA2" w:rsidRDefault="001515C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3728E60B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4F1CBC6F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41CA2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41C8F396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F2F2F2" w:themeFill="background1" w:themeFillShade="F2"/>
          </w:tcPr>
          <w:p w14:paraId="72A3D3EC" w14:textId="18CF318C" w:rsidR="00E41CA2" w:rsidRPr="00E41CA2" w:rsidRDefault="00DA4F94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609" w:type="dxa"/>
            <w:gridSpan w:val="5"/>
            <w:shd w:val="clear" w:color="auto" w:fill="auto"/>
          </w:tcPr>
          <w:p w14:paraId="0D0B940D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2818DB2E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5978AA88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41CA2">
              <w:rPr>
                <w:rFonts w:ascii="Calibri" w:hAnsi="Calibri" w:cs="Calibri"/>
                <w:b/>
                <w:sz w:val="22"/>
                <w:szCs w:val="22"/>
              </w:rPr>
              <w:t>Tel No:</w:t>
            </w:r>
          </w:p>
        </w:tc>
        <w:tc>
          <w:tcPr>
            <w:tcW w:w="2210" w:type="dxa"/>
            <w:gridSpan w:val="5"/>
            <w:shd w:val="clear" w:color="auto" w:fill="FFFFFF" w:themeFill="background1"/>
          </w:tcPr>
          <w:p w14:paraId="0E27B00A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</w:tcPr>
          <w:p w14:paraId="60061E4C" w14:textId="4DA4521C" w:rsidR="00E41CA2" w:rsidRPr="00E41CA2" w:rsidRDefault="00DA4F94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4208" w:type="dxa"/>
            <w:gridSpan w:val="4"/>
            <w:shd w:val="clear" w:color="auto" w:fill="FFFFFF" w:themeFill="background1"/>
          </w:tcPr>
          <w:p w14:paraId="44EAFD9C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63A5" w:rsidRPr="00317677" w14:paraId="0703C58D" w14:textId="77777777" w:rsidTr="506FDEC6">
        <w:tc>
          <w:tcPr>
            <w:tcW w:w="9890" w:type="dxa"/>
            <w:gridSpan w:val="13"/>
            <w:shd w:val="clear" w:color="auto" w:fill="D9D9D9" w:themeFill="background1" w:themeFillShade="D9"/>
          </w:tcPr>
          <w:p w14:paraId="68263089" w14:textId="77777777" w:rsidR="007E63A5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Investigator Details</w:t>
            </w:r>
          </w:p>
        </w:tc>
      </w:tr>
      <w:tr w:rsidR="00E41CA2" w:rsidRPr="00317677" w14:paraId="53444F9A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75AAB191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4B94D5A5" w14:textId="77777777" w:rsidR="00E41CA2" w:rsidRPr="00E047C8" w:rsidRDefault="00E41CA2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F2F2F2" w:themeFill="background1" w:themeFillShade="F2"/>
          </w:tcPr>
          <w:p w14:paraId="3DEEC669" w14:textId="31F6958C" w:rsidR="00E41CA2" w:rsidRPr="00E047C8" w:rsidRDefault="00DA4F94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609" w:type="dxa"/>
            <w:gridSpan w:val="5"/>
            <w:shd w:val="clear" w:color="auto" w:fill="auto"/>
          </w:tcPr>
          <w:p w14:paraId="3656B9AB" w14:textId="77777777" w:rsidR="00E41CA2" w:rsidRPr="00E047C8" w:rsidRDefault="00E41CA2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235D6CE5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155034E6" w14:textId="77777777" w:rsidR="00E41CA2" w:rsidRPr="00E047C8" w:rsidRDefault="00E41CA2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GMC number:</w:t>
            </w:r>
          </w:p>
        </w:tc>
        <w:tc>
          <w:tcPr>
            <w:tcW w:w="7819" w:type="dxa"/>
            <w:gridSpan w:val="10"/>
            <w:shd w:val="clear" w:color="auto" w:fill="auto"/>
          </w:tcPr>
          <w:p w14:paraId="45FB0818" w14:textId="77777777" w:rsidR="00E41CA2" w:rsidRPr="00E047C8" w:rsidRDefault="00E41CA2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61037" w:rsidRPr="00317677" w14:paraId="3BEA9997" w14:textId="77777777" w:rsidTr="506FDEC6">
        <w:trPr>
          <w:trHeight w:val="373"/>
        </w:trPr>
        <w:tc>
          <w:tcPr>
            <w:tcW w:w="9890" w:type="dxa"/>
            <w:gridSpan w:val="13"/>
            <w:shd w:val="clear" w:color="auto" w:fill="D9D9D9" w:themeFill="background1" w:themeFillShade="D9"/>
          </w:tcPr>
          <w:p w14:paraId="574EE86F" w14:textId="77777777" w:rsidR="00D61037" w:rsidRDefault="00D61037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D61037">
              <w:rPr>
                <w:rFonts w:ascii="Calibri" w:hAnsi="Calibri" w:cs="Calibri"/>
                <w:b/>
                <w:sz w:val="22"/>
                <w:szCs w:val="22"/>
              </w:rPr>
              <w:t>Pharmacy Details</w:t>
            </w:r>
          </w:p>
        </w:tc>
      </w:tr>
      <w:tr w:rsidR="00C14176" w:rsidRPr="00317677" w14:paraId="10851E8D" w14:textId="77777777" w:rsidTr="506FDEC6">
        <w:trPr>
          <w:trHeight w:val="373"/>
        </w:trPr>
        <w:tc>
          <w:tcPr>
            <w:tcW w:w="2071" w:type="dxa"/>
            <w:gridSpan w:val="3"/>
          </w:tcPr>
          <w:p w14:paraId="266951CE" w14:textId="77777777" w:rsidR="00C14176" w:rsidRPr="00E047C8" w:rsidRDefault="00C14176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Pharmacy Contact</w:t>
            </w:r>
          </w:p>
        </w:tc>
        <w:tc>
          <w:tcPr>
            <w:tcW w:w="3611" w:type="dxa"/>
            <w:gridSpan w:val="6"/>
          </w:tcPr>
          <w:p w14:paraId="049F31CB" w14:textId="77777777" w:rsidR="00C14176" w:rsidRPr="00E047C8" w:rsidRDefault="00C14176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2F2F2" w:themeFill="background1" w:themeFillShade="F2"/>
          </w:tcPr>
          <w:p w14:paraId="53128261" w14:textId="797BEF03" w:rsidR="00C14176" w:rsidRPr="00E047C8" w:rsidRDefault="00DA4F94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62486C05" w14:textId="77777777" w:rsidR="00C14176" w:rsidRPr="00E047C8" w:rsidRDefault="00C14176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75F03" w:rsidRPr="00317677" w14:paraId="69E91508" w14:textId="77777777" w:rsidTr="506FDEC6">
        <w:trPr>
          <w:trHeight w:val="373"/>
        </w:trPr>
        <w:tc>
          <w:tcPr>
            <w:tcW w:w="2071" w:type="dxa"/>
            <w:gridSpan w:val="3"/>
          </w:tcPr>
          <w:p w14:paraId="2392FAC1" w14:textId="77777777" w:rsidR="00E75F03" w:rsidRDefault="00E75F03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GPhC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3611" w:type="dxa"/>
            <w:gridSpan w:val="6"/>
          </w:tcPr>
          <w:p w14:paraId="4101652C" w14:textId="77777777" w:rsidR="00E75F03" w:rsidRPr="00E047C8" w:rsidRDefault="00E75F03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2F2F2" w:themeFill="background1" w:themeFillShade="F2"/>
          </w:tcPr>
          <w:p w14:paraId="4B99056E" w14:textId="6E611B11" w:rsidR="00E75F03" w:rsidRPr="00E047C8" w:rsidRDefault="00DA4F94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1299C43A" w14:textId="77777777" w:rsidR="00E75F03" w:rsidRPr="00E047C8" w:rsidRDefault="00E75F03" w:rsidP="00317677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1C0A09CA" w14:textId="77777777" w:rsidTr="506FDEC6">
        <w:tc>
          <w:tcPr>
            <w:tcW w:w="9890" w:type="dxa"/>
            <w:gridSpan w:val="13"/>
            <w:shd w:val="clear" w:color="auto" w:fill="D9D9D9" w:themeFill="background1" w:themeFillShade="D9"/>
          </w:tcPr>
          <w:p w14:paraId="7ED7533B" w14:textId="77777777" w:rsidR="00E41CA2" w:rsidRPr="00E047C8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Delivery Details</w:t>
            </w:r>
          </w:p>
        </w:tc>
      </w:tr>
      <w:tr w:rsidR="00E41CA2" w:rsidRPr="00317677" w14:paraId="599EC093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19B09BD0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Contact name:</w:t>
            </w:r>
          </w:p>
        </w:tc>
        <w:tc>
          <w:tcPr>
            <w:tcW w:w="7819" w:type="dxa"/>
            <w:gridSpan w:val="10"/>
            <w:shd w:val="clear" w:color="auto" w:fill="auto"/>
          </w:tcPr>
          <w:p w14:paraId="4DDBEF00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3F8B7936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5135D87C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Department name:</w:t>
            </w:r>
          </w:p>
        </w:tc>
        <w:tc>
          <w:tcPr>
            <w:tcW w:w="7819" w:type="dxa"/>
            <w:gridSpan w:val="10"/>
            <w:shd w:val="clear" w:color="auto" w:fill="auto"/>
          </w:tcPr>
          <w:p w14:paraId="3461D779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655E45B6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1C305D25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Full address for delivery:</w:t>
            </w:r>
          </w:p>
          <w:p w14:paraId="3CF2D8B6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19" w:type="dxa"/>
            <w:gridSpan w:val="10"/>
            <w:shd w:val="clear" w:color="auto" w:fill="auto"/>
          </w:tcPr>
          <w:p w14:paraId="0FB78278" w14:textId="77777777" w:rsidR="00FF4E12" w:rsidRPr="00E047C8" w:rsidRDefault="00FF4E1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1CA2" w:rsidRPr="00317677" w14:paraId="72F761E7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4BAB563D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Postcode:</w:t>
            </w:r>
          </w:p>
        </w:tc>
        <w:tc>
          <w:tcPr>
            <w:tcW w:w="2210" w:type="dxa"/>
            <w:gridSpan w:val="5"/>
            <w:shd w:val="clear" w:color="auto" w:fill="auto"/>
          </w:tcPr>
          <w:p w14:paraId="1FC39945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</w:tcPr>
          <w:p w14:paraId="28A64035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Tel No:</w:t>
            </w:r>
          </w:p>
        </w:tc>
        <w:tc>
          <w:tcPr>
            <w:tcW w:w="4208" w:type="dxa"/>
            <w:gridSpan w:val="4"/>
            <w:shd w:val="clear" w:color="auto" w:fill="auto"/>
          </w:tcPr>
          <w:p w14:paraId="0562CB0E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4EBA2289" w14:textId="77777777" w:rsidTr="506FDEC6">
        <w:trPr>
          <w:trHeight w:val="373"/>
        </w:trPr>
        <w:tc>
          <w:tcPr>
            <w:tcW w:w="2769" w:type="dxa"/>
            <w:gridSpan w:val="4"/>
            <w:shd w:val="clear" w:color="auto" w:fill="F2F2F2" w:themeFill="background1" w:themeFillShade="F2"/>
          </w:tcPr>
          <w:p w14:paraId="7B867064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</w:rPr>
              <w:t>Latest date required at site:</w:t>
            </w:r>
          </w:p>
        </w:tc>
        <w:tc>
          <w:tcPr>
            <w:tcW w:w="7121" w:type="dxa"/>
            <w:gridSpan w:val="9"/>
            <w:shd w:val="clear" w:color="auto" w:fill="auto"/>
          </w:tcPr>
          <w:p w14:paraId="34CE0A41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CA2" w:rsidRPr="00317677" w14:paraId="58A6E45A" w14:textId="77777777" w:rsidTr="506FDEC6">
        <w:trPr>
          <w:trHeight w:val="373"/>
        </w:trPr>
        <w:tc>
          <w:tcPr>
            <w:tcW w:w="9890" w:type="dxa"/>
            <w:gridSpan w:val="13"/>
            <w:shd w:val="clear" w:color="auto" w:fill="F2F2F2" w:themeFill="background1" w:themeFillShade="F2"/>
          </w:tcPr>
          <w:p w14:paraId="25621533" w14:textId="77777777" w:rsidR="00E41CA2" w:rsidRPr="00D441CA" w:rsidRDefault="00E41CA2" w:rsidP="00E047C8">
            <w:pPr>
              <w:spacing w:before="60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D441CA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If a date is not specified, drugs will be delivered within 1 week of receipt of order. Note that no orders are despatched on Fridays (for Saturday delivery). Check arrangements for public holidays (</w:t>
            </w:r>
            <w:r w:rsidR="00D441CA" w:rsidRPr="00D441CA">
              <w:rPr>
                <w:rFonts w:ascii="Calibri" w:hAnsi="Calibri" w:cs="Calibri"/>
                <w:i/>
                <w:color w:val="FF0000"/>
                <w:sz w:val="20"/>
              </w:rPr>
              <w:t>ukremap-cap@icnarc.org</w:t>
            </w:r>
            <w:r w:rsidRPr="00D441CA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E41CA2" w:rsidRPr="00317677" w14:paraId="38060A38" w14:textId="77777777" w:rsidTr="506FDEC6">
        <w:trPr>
          <w:trHeight w:val="373"/>
        </w:trPr>
        <w:tc>
          <w:tcPr>
            <w:tcW w:w="2071" w:type="dxa"/>
            <w:gridSpan w:val="3"/>
            <w:shd w:val="clear" w:color="auto" w:fill="F2F2F2" w:themeFill="background1" w:themeFillShade="F2"/>
          </w:tcPr>
          <w:p w14:paraId="3B33ADD2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Study number</w:t>
            </w:r>
            <w:r w:rsidRPr="00E41CA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210" w:type="dxa"/>
            <w:gridSpan w:val="5"/>
            <w:shd w:val="clear" w:color="auto" w:fill="auto"/>
          </w:tcPr>
          <w:p w14:paraId="532E632D" w14:textId="77777777" w:rsidR="00E41CA2" w:rsidRPr="00342A99" w:rsidRDefault="00F14769" w:rsidP="00342A99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342A99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MV43</w:t>
            </w:r>
            <w:r w:rsidR="00342A99" w:rsidRPr="00342A99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967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6807545" w14:textId="77777777" w:rsidR="00E41CA2" w:rsidRPr="00E41CA2" w:rsidRDefault="00E41CA2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Study name</w:t>
            </w:r>
            <w:r w:rsidRPr="00E41CA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208" w:type="dxa"/>
            <w:gridSpan w:val="4"/>
            <w:shd w:val="clear" w:color="auto" w:fill="auto"/>
          </w:tcPr>
          <w:p w14:paraId="5F0B8160" w14:textId="77777777" w:rsidR="00E41CA2" w:rsidRPr="00E41CA2" w:rsidRDefault="00270101" w:rsidP="00E047C8">
            <w:pPr>
              <w:spacing w:before="60" w:after="60" w:line="2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REMAP-CAP</w:t>
            </w:r>
          </w:p>
        </w:tc>
      </w:tr>
      <w:tr w:rsidR="00E41CA2" w:rsidRPr="00E047C8" w14:paraId="3E1357E3" w14:textId="77777777" w:rsidTr="506FDEC6">
        <w:tc>
          <w:tcPr>
            <w:tcW w:w="9890" w:type="dxa"/>
            <w:gridSpan w:val="13"/>
            <w:shd w:val="clear" w:color="auto" w:fill="CCFFCC"/>
          </w:tcPr>
          <w:p w14:paraId="2F9603DB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Product Details</w:t>
            </w:r>
            <w:r w:rsidRPr="00E047C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E41CA2" w:rsidRPr="00E047C8" w14:paraId="1F71721E" w14:textId="77777777" w:rsidTr="506FDEC6">
        <w:trPr>
          <w:trHeight w:val="360"/>
        </w:trPr>
        <w:tc>
          <w:tcPr>
            <w:tcW w:w="533" w:type="dxa"/>
            <w:shd w:val="clear" w:color="auto" w:fill="CCFFCC"/>
          </w:tcPr>
          <w:p w14:paraId="62EBF3C5" w14:textId="77777777" w:rsidR="00E41CA2" w:rsidRPr="00E047C8" w:rsidRDefault="00E41CA2" w:rsidP="00E41CA2">
            <w:pPr>
              <w:spacing w:line="260" w:lineRule="atLeast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2514" w:type="dxa"/>
            <w:gridSpan w:val="4"/>
            <w:shd w:val="clear" w:color="auto" w:fill="CCFFCC"/>
            <w:vAlign w:val="center"/>
          </w:tcPr>
          <w:p w14:paraId="504DBA9F" w14:textId="77777777" w:rsidR="00E41CA2" w:rsidRPr="00E047C8" w:rsidRDefault="00E41CA2" w:rsidP="00E41CA2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E047C8">
              <w:rPr>
                <w:rFonts w:ascii="Calibri" w:hAnsi="Calibri" w:cs="Calibri"/>
                <w:b/>
                <w:sz w:val="18"/>
                <w:szCs w:val="20"/>
              </w:rPr>
              <w:t>Compound Name/Ro N</w:t>
            </w:r>
            <w:r w:rsidRPr="00E047C8">
              <w:rPr>
                <w:rFonts w:ascii="Calibri" w:hAnsi="Calibri" w:cs="Calibri"/>
                <w:b/>
                <w:sz w:val="18"/>
                <w:szCs w:val="20"/>
                <w:vertAlign w:val="superscript"/>
              </w:rPr>
              <w:t>o</w:t>
            </w:r>
          </w:p>
        </w:tc>
        <w:tc>
          <w:tcPr>
            <w:tcW w:w="1164" w:type="dxa"/>
            <w:gridSpan w:val="2"/>
            <w:shd w:val="clear" w:color="auto" w:fill="CCFFCC"/>
            <w:vAlign w:val="center"/>
          </w:tcPr>
          <w:p w14:paraId="0AB57B2E" w14:textId="77777777" w:rsidR="00E41CA2" w:rsidRPr="00E047C8" w:rsidRDefault="00E41CA2" w:rsidP="00E41CA2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E047C8">
              <w:rPr>
                <w:rFonts w:ascii="Calibri" w:hAnsi="Calibri" w:cs="Calibri"/>
                <w:b/>
                <w:sz w:val="18"/>
                <w:szCs w:val="20"/>
              </w:rPr>
              <w:t>Form (e.g. tablets, vials)</w:t>
            </w:r>
          </w:p>
        </w:tc>
        <w:tc>
          <w:tcPr>
            <w:tcW w:w="3126" w:type="dxa"/>
            <w:gridSpan w:val="4"/>
            <w:shd w:val="clear" w:color="auto" w:fill="CCFFCC"/>
            <w:vAlign w:val="center"/>
          </w:tcPr>
          <w:p w14:paraId="7E8E9075" w14:textId="77777777" w:rsidR="00E41CA2" w:rsidRPr="00E047C8" w:rsidRDefault="00E41CA2" w:rsidP="00E41CA2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E047C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Strength</w:t>
            </w:r>
          </w:p>
        </w:tc>
        <w:tc>
          <w:tcPr>
            <w:tcW w:w="1010" w:type="dxa"/>
            <w:shd w:val="clear" w:color="auto" w:fill="CCFFCC"/>
            <w:vAlign w:val="center"/>
          </w:tcPr>
          <w:p w14:paraId="17BC89F6" w14:textId="77777777" w:rsidR="00E41CA2" w:rsidRPr="00E047C8" w:rsidRDefault="00E41CA2" w:rsidP="00E41CA2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E047C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Quantity per pack</w:t>
            </w:r>
          </w:p>
        </w:tc>
        <w:tc>
          <w:tcPr>
            <w:tcW w:w="1543" w:type="dxa"/>
            <w:shd w:val="clear" w:color="auto" w:fill="CCFFCC"/>
            <w:vAlign w:val="center"/>
          </w:tcPr>
          <w:p w14:paraId="15F6D819" w14:textId="77777777" w:rsidR="00E41CA2" w:rsidRPr="00E047C8" w:rsidRDefault="00E41CA2" w:rsidP="00E41CA2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E047C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N</w:t>
            </w:r>
            <w:r w:rsidRPr="00E047C8">
              <w:rPr>
                <w:rFonts w:ascii="Calibri" w:hAnsi="Calibri" w:cs="Calibri"/>
                <w:b/>
                <w:sz w:val="18"/>
                <w:szCs w:val="20"/>
                <w:vertAlign w:val="superscript"/>
                <w:lang w:val="en-US"/>
              </w:rPr>
              <w:t>o</w:t>
            </w:r>
            <w:r w:rsidRPr="00E047C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 xml:space="preserve"> of packs required</w:t>
            </w:r>
          </w:p>
        </w:tc>
      </w:tr>
      <w:tr w:rsidR="00E41CA2" w:rsidRPr="00E047C8" w14:paraId="6071A4E8" w14:textId="77777777" w:rsidTr="506FDEC6">
        <w:trPr>
          <w:trHeight w:val="360"/>
        </w:trPr>
        <w:tc>
          <w:tcPr>
            <w:tcW w:w="533" w:type="dxa"/>
            <w:shd w:val="clear" w:color="auto" w:fill="CCFFCC"/>
            <w:vAlign w:val="center"/>
          </w:tcPr>
          <w:p w14:paraId="649841BE" w14:textId="77777777" w:rsidR="00E41CA2" w:rsidRPr="00E047C8" w:rsidRDefault="00E41CA2" w:rsidP="00E41CA2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  <w:r w:rsidRPr="00E047C8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2514" w:type="dxa"/>
            <w:gridSpan w:val="4"/>
            <w:shd w:val="clear" w:color="auto" w:fill="CCFFCC"/>
            <w:vAlign w:val="center"/>
          </w:tcPr>
          <w:p w14:paraId="7E289620" w14:textId="77777777" w:rsidR="00E41CA2" w:rsidRPr="00E047C8" w:rsidRDefault="00BC188F" w:rsidP="00E41CA2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Baloxavir</w:t>
            </w:r>
          </w:p>
        </w:tc>
        <w:tc>
          <w:tcPr>
            <w:tcW w:w="1164" w:type="dxa"/>
            <w:gridSpan w:val="2"/>
            <w:shd w:val="clear" w:color="auto" w:fill="CCFFCC"/>
            <w:vAlign w:val="center"/>
          </w:tcPr>
          <w:p w14:paraId="141D2E8C" w14:textId="77777777" w:rsidR="00E41CA2" w:rsidRPr="00E047C8" w:rsidRDefault="00BC188F" w:rsidP="00E41CA2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Tablets</w:t>
            </w:r>
          </w:p>
        </w:tc>
        <w:tc>
          <w:tcPr>
            <w:tcW w:w="3126" w:type="dxa"/>
            <w:gridSpan w:val="4"/>
            <w:shd w:val="clear" w:color="auto" w:fill="CCFFCC"/>
            <w:vAlign w:val="center"/>
          </w:tcPr>
          <w:p w14:paraId="5280CB7F" w14:textId="77777777" w:rsidR="00E41CA2" w:rsidRPr="00E047C8" w:rsidRDefault="00BC188F" w:rsidP="00E41CA2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40 mg</w:t>
            </w:r>
          </w:p>
        </w:tc>
        <w:tc>
          <w:tcPr>
            <w:tcW w:w="1010" w:type="dxa"/>
            <w:shd w:val="clear" w:color="auto" w:fill="CCFFCC"/>
            <w:vAlign w:val="center"/>
          </w:tcPr>
          <w:p w14:paraId="0E6F6B73" w14:textId="77777777" w:rsidR="00E41CA2" w:rsidRPr="00E047C8" w:rsidRDefault="00342A99" w:rsidP="00342A99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BC188F">
              <w:rPr>
                <w:rFonts w:ascii="Calibri" w:hAnsi="Calibri" w:cs="Calibri"/>
                <w:lang w:val="en-US"/>
              </w:rPr>
              <w:t xml:space="preserve"> tablet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9B4EA11" w14:textId="33F31308" w:rsidR="00E41CA2" w:rsidRPr="00E047C8" w:rsidRDefault="00E41CA2" w:rsidP="00E41CA2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C188F" w:rsidRPr="00E047C8" w14:paraId="64487E62" w14:textId="77777777" w:rsidTr="506FDEC6">
        <w:trPr>
          <w:trHeight w:val="360"/>
        </w:trPr>
        <w:tc>
          <w:tcPr>
            <w:tcW w:w="9890" w:type="dxa"/>
            <w:gridSpan w:val="13"/>
            <w:shd w:val="clear" w:color="auto" w:fill="CCFFCC"/>
            <w:vAlign w:val="center"/>
          </w:tcPr>
          <w:p w14:paraId="624CF6A6" w14:textId="77777777" w:rsidR="00BC188F" w:rsidRPr="00E047C8" w:rsidRDefault="00BC188F" w:rsidP="00342A99">
            <w:pPr>
              <w:spacing w:line="2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C188F">
              <w:rPr>
                <w:rFonts w:ascii="Calibri" w:hAnsi="Calibri" w:cs="Calibri"/>
                <w:sz w:val="22"/>
                <w:szCs w:val="22"/>
                <w:lang w:val="en-US"/>
              </w:rPr>
              <w:t>Initial Order</w:t>
            </w:r>
            <w:r>
              <w:rPr>
                <w:rFonts w:ascii="Calibri" w:hAnsi="Calibri" w:cs="Calibri"/>
                <w:lang w:val="en-US"/>
              </w:rPr>
              <w:t>, 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order </w:t>
            </w:r>
            <w:r w:rsidR="00821E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packs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baloxavir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capsules (</w:t>
            </w:r>
            <w:r w:rsidR="00342A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 40mg)</w:t>
            </w:r>
          </w:p>
        </w:tc>
      </w:tr>
      <w:tr w:rsidR="00E41CA2" w:rsidRPr="00E047C8" w14:paraId="0AE65A3D" w14:textId="77777777" w:rsidTr="506FDEC6">
        <w:trPr>
          <w:trHeight w:val="360"/>
        </w:trPr>
        <w:tc>
          <w:tcPr>
            <w:tcW w:w="2071" w:type="dxa"/>
            <w:gridSpan w:val="3"/>
            <w:shd w:val="clear" w:color="auto" w:fill="CCFFCC"/>
          </w:tcPr>
          <w:p w14:paraId="1B116EE6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sz w:val="22"/>
                <w:szCs w:val="22"/>
              </w:rPr>
            </w:pPr>
            <w:r w:rsidRPr="00E047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Additional details / comments:</w:t>
            </w:r>
            <w:r w:rsidRPr="00E047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819" w:type="dxa"/>
            <w:gridSpan w:val="10"/>
            <w:shd w:val="clear" w:color="auto" w:fill="auto"/>
          </w:tcPr>
          <w:p w14:paraId="6D98A12B" w14:textId="77777777" w:rsidR="00E41CA2" w:rsidRPr="00E047C8" w:rsidRDefault="00E41CA2" w:rsidP="00E41CA2">
            <w:pPr>
              <w:spacing w:before="60" w:after="60" w:line="260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41CA2" w:rsidRPr="00E047C8" w14:paraId="400AF633" w14:textId="77777777" w:rsidTr="506FDEC6">
        <w:trPr>
          <w:trHeight w:val="360"/>
        </w:trPr>
        <w:tc>
          <w:tcPr>
            <w:tcW w:w="9890" w:type="dxa"/>
            <w:gridSpan w:val="13"/>
            <w:shd w:val="clear" w:color="auto" w:fill="CCFFCC"/>
          </w:tcPr>
          <w:p w14:paraId="2BF292D1" w14:textId="77777777" w:rsidR="00E41CA2" w:rsidRPr="00E047C8" w:rsidRDefault="00E41CA2" w:rsidP="00E41CA2">
            <w:pPr>
              <w:spacing w:before="60" w:after="60" w:line="260" w:lineRule="atLeast"/>
              <w:jc w:val="center"/>
              <w:rPr>
                <w:rFonts w:ascii="Calibri" w:hAnsi="Calibri" w:cs="Calibri"/>
                <w:lang w:val="en-US"/>
              </w:rPr>
            </w:pPr>
            <w:r w:rsidRPr="00E047C8">
              <w:rPr>
                <w:rFonts w:ascii="Calibri" w:hAnsi="Calibri" w:cs="Calibri"/>
                <w:color w:val="FF0000"/>
                <w:sz w:val="20"/>
                <w:szCs w:val="20"/>
              </w:rPr>
              <w:t>In case of an</w:t>
            </w:r>
            <w:r w:rsidRPr="00E047C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EMERGENCY: </w:t>
            </w:r>
            <w:r w:rsidRPr="00E047C8">
              <w:rPr>
                <w:rFonts w:ascii="Calibri" w:hAnsi="Calibri" w:cs="Calibri"/>
                <w:color w:val="FF0000"/>
                <w:sz w:val="20"/>
                <w:szCs w:val="20"/>
              </w:rPr>
              <w:t>For an Investigator-Initiated Study, contact the study Sponsor in the first instance, otherwise contact your Roche Study Contact</w:t>
            </w:r>
          </w:p>
        </w:tc>
      </w:tr>
    </w:tbl>
    <w:p w14:paraId="2946DB82" w14:textId="77777777" w:rsidR="006D5768" w:rsidRPr="009C6027" w:rsidRDefault="006D5768" w:rsidP="002142C8">
      <w:pPr>
        <w:rPr>
          <w:lang w:val="en-US"/>
        </w:rPr>
      </w:pPr>
    </w:p>
    <w:sectPr w:rsidR="006D5768" w:rsidRPr="009C6027" w:rsidSect="00C6021C">
      <w:footerReference w:type="default" r:id="rId13"/>
      <w:pgSz w:w="11907" w:h="16839" w:code="9"/>
      <w:pgMar w:top="709" w:right="1134" w:bottom="851" w:left="1134" w:header="567" w:footer="64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CC1D" w14:textId="77777777" w:rsidR="00E94D0A" w:rsidRDefault="00E94D0A">
      <w:r>
        <w:separator/>
      </w:r>
    </w:p>
  </w:endnote>
  <w:endnote w:type="continuationSeparator" w:id="0">
    <w:p w14:paraId="110FFD37" w14:textId="77777777" w:rsidR="00E94D0A" w:rsidRDefault="00E94D0A">
      <w:r>
        <w:continuationSeparator/>
      </w:r>
    </w:p>
  </w:endnote>
  <w:endnote w:type="continuationNotice" w:id="1">
    <w:p w14:paraId="6B699379" w14:textId="77777777" w:rsidR="00E94D0A" w:rsidRDefault="00E94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ospaced for SAP"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449F" w14:textId="77777777" w:rsidR="00EB32CD" w:rsidRDefault="00471B99" w:rsidP="00CE7C5F">
    <w:pPr>
      <w:pStyle w:val="Footer"/>
      <w:tabs>
        <w:tab w:val="right" w:pos="9639"/>
      </w:tabs>
      <w:jc w:val="left"/>
    </w:pPr>
    <w:r>
      <w:rPr>
        <w:rStyle w:val="PageNumber"/>
        <w:rFonts w:ascii="Arial" w:hAnsi="Arial" w:cs="Arial"/>
      </w:rPr>
      <w:t>S</w:t>
    </w:r>
    <w:r w:rsidR="00BD670F">
      <w:rPr>
        <w:rStyle w:val="PageNumber"/>
        <w:rFonts w:ascii="Arial" w:hAnsi="Arial" w:cs="Arial"/>
      </w:rPr>
      <w:t>RD-0120230 V</w:t>
    </w:r>
    <w:r w:rsidR="009110D7">
      <w:rPr>
        <w:rStyle w:val="PageNumber"/>
        <w:rFonts w:ascii="Arial" w:hAnsi="Arial" w:cs="Arial"/>
      </w:rPr>
      <w:t>3</w:t>
    </w:r>
    <w:r>
      <w:rPr>
        <w:rStyle w:val="PageNumber"/>
        <w:rFonts w:ascii="Arial" w:hAnsi="Arial" w:cs="Arial"/>
      </w:rPr>
      <w:t>.0</w:t>
    </w:r>
    <w:r w:rsidR="00CE7C5F">
      <w:rPr>
        <w:rStyle w:val="PageNumber"/>
      </w:rPr>
      <w:tab/>
    </w:r>
    <w:r w:rsidR="000850AB">
      <w:rPr>
        <w:rStyle w:val="PageNumber"/>
      </w:rPr>
      <w:fldChar w:fldCharType="begin"/>
    </w:r>
    <w:r w:rsidR="00EB32CD">
      <w:rPr>
        <w:rStyle w:val="PageNumber"/>
      </w:rPr>
      <w:instrText xml:space="preserve"> PAGE </w:instrText>
    </w:r>
    <w:r w:rsidR="000850AB">
      <w:rPr>
        <w:rStyle w:val="PageNumber"/>
      </w:rPr>
      <w:fldChar w:fldCharType="separate"/>
    </w:r>
    <w:r w:rsidR="00342A99">
      <w:rPr>
        <w:rStyle w:val="PageNumber"/>
      </w:rPr>
      <w:t>1</w:t>
    </w:r>
    <w:r w:rsidR="000850AB">
      <w:rPr>
        <w:rStyle w:val="PageNumber"/>
      </w:rPr>
      <w:fldChar w:fldCharType="end"/>
    </w:r>
    <w:r w:rsidR="00EB32CD">
      <w:rPr>
        <w:rStyle w:val="PageNumber"/>
      </w:rPr>
      <w:t xml:space="preserve"> / </w:t>
    </w:r>
    <w:r w:rsidR="000850AB">
      <w:rPr>
        <w:rStyle w:val="PageNumber"/>
      </w:rPr>
      <w:fldChar w:fldCharType="begin"/>
    </w:r>
    <w:r w:rsidR="00EB32CD">
      <w:rPr>
        <w:rStyle w:val="PageNumber"/>
      </w:rPr>
      <w:instrText xml:space="preserve"> NUMPAGES </w:instrText>
    </w:r>
    <w:r w:rsidR="000850AB">
      <w:rPr>
        <w:rStyle w:val="PageNumber"/>
      </w:rPr>
      <w:fldChar w:fldCharType="separate"/>
    </w:r>
    <w:r w:rsidR="00342A99">
      <w:rPr>
        <w:rStyle w:val="PageNumber"/>
      </w:rPr>
      <w:t>1</w:t>
    </w:r>
    <w:r w:rsidR="000850A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F23F" w14:textId="77777777" w:rsidR="00E94D0A" w:rsidRDefault="00E94D0A">
      <w:r>
        <w:separator/>
      </w:r>
    </w:p>
  </w:footnote>
  <w:footnote w:type="continuationSeparator" w:id="0">
    <w:p w14:paraId="1F72F646" w14:textId="77777777" w:rsidR="00E94D0A" w:rsidRDefault="00E94D0A">
      <w:r>
        <w:continuationSeparator/>
      </w:r>
    </w:p>
  </w:footnote>
  <w:footnote w:type="continuationNotice" w:id="1">
    <w:p w14:paraId="08CE6F91" w14:textId="77777777" w:rsidR="00E94D0A" w:rsidRDefault="00E94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0" w:hanging="708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4F55EF5"/>
    <w:multiLevelType w:val="hybridMultilevel"/>
    <w:tmpl w:val="CD1A0B3C"/>
    <w:lvl w:ilvl="0" w:tplc="BEEE2F8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054"/>
    <w:multiLevelType w:val="multilevel"/>
    <w:tmpl w:val="BC8E45E6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3" w15:restartNumberingAfterBreak="0">
    <w:nsid w:val="1A9F030B"/>
    <w:multiLevelType w:val="singleLevel"/>
    <w:tmpl w:val="383256E6"/>
    <w:lvl w:ilvl="0">
      <w:start w:val="1"/>
      <w:numFmt w:val="decimal"/>
      <w:lvlText w:val="%1."/>
      <w:legacy w:legacy="1" w:legacySpace="0" w:legacyIndent="283"/>
      <w:lvlJc w:val="left"/>
      <w:pPr>
        <w:ind w:left="640" w:hanging="283"/>
      </w:pPr>
    </w:lvl>
  </w:abstractNum>
  <w:abstractNum w:abstractNumId="4" w15:restartNumberingAfterBreak="0">
    <w:nsid w:val="3373102D"/>
    <w:multiLevelType w:val="hybridMultilevel"/>
    <w:tmpl w:val="7E32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F3C4F"/>
    <w:multiLevelType w:val="hybridMultilevel"/>
    <w:tmpl w:val="DD18759E"/>
    <w:lvl w:ilvl="0" w:tplc="F0523696">
      <w:start w:val="1"/>
      <w:numFmt w:val="bullet"/>
      <w:pStyle w:val="TextBull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2170A74"/>
    <w:multiLevelType w:val="hybridMultilevel"/>
    <w:tmpl w:val="11F8A194"/>
    <w:lvl w:ilvl="0" w:tplc="4F8AF04C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276A"/>
    <w:multiLevelType w:val="hybridMultilevel"/>
    <w:tmpl w:val="9B0CC1FE"/>
    <w:lvl w:ilvl="0" w:tplc="DB04CC72">
      <w:start w:val="1"/>
      <w:numFmt w:val="bullet"/>
      <w:pStyle w:val="TextDash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98242C"/>
    <w:multiLevelType w:val="singleLevel"/>
    <w:tmpl w:val="17A80DDC"/>
    <w:lvl w:ilvl="0">
      <w:start w:val="1"/>
      <w:numFmt w:val="decimal"/>
      <w:lvlText w:val="%1."/>
      <w:legacy w:legacy="1" w:legacySpace="0" w:legacyIndent="283"/>
      <w:lvlJc w:val="left"/>
      <w:pPr>
        <w:ind w:left="640" w:hanging="283"/>
      </w:pPr>
    </w:lvl>
  </w:abstractNum>
  <w:num w:numId="1" w16cid:durableId="478614285">
    <w:abstractNumId w:val="0"/>
  </w:num>
  <w:num w:numId="2" w16cid:durableId="1950509995">
    <w:abstractNumId w:val="1"/>
  </w:num>
  <w:num w:numId="3" w16cid:durableId="980770942">
    <w:abstractNumId w:val="6"/>
  </w:num>
  <w:num w:numId="4" w16cid:durableId="303239480">
    <w:abstractNumId w:val="8"/>
  </w:num>
  <w:num w:numId="5" w16cid:durableId="1951232503">
    <w:abstractNumId w:val="3"/>
  </w:num>
  <w:num w:numId="6" w16cid:durableId="113603890">
    <w:abstractNumId w:val="2"/>
  </w:num>
  <w:num w:numId="7" w16cid:durableId="1433746440">
    <w:abstractNumId w:val="5"/>
  </w:num>
  <w:num w:numId="8" w16cid:durableId="1965110420">
    <w:abstractNumId w:val="7"/>
  </w:num>
  <w:num w:numId="9" w16cid:durableId="179537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oseDelim" w:val="¦"/>
    <w:docVar w:name="DelimsSet" w:val="True"/>
    <w:docVar w:name="DisplayField" w:val=" 1"/>
    <w:docVar w:name="MultiRefNext" w:val="3"/>
    <w:docVar w:name="OpenDelim" w:val="¤"/>
    <w:docVar w:name="PDFClosed" w:val="closed"/>
    <w:docVar w:name="Version" w:val="2.1.1000"/>
  </w:docVars>
  <w:rsids>
    <w:rsidRoot w:val="0036191E"/>
    <w:rsid w:val="00004BD1"/>
    <w:rsid w:val="000850AB"/>
    <w:rsid w:val="00092ACC"/>
    <w:rsid w:val="000F3705"/>
    <w:rsid w:val="001515C2"/>
    <w:rsid w:val="00176BEE"/>
    <w:rsid w:val="001C20EF"/>
    <w:rsid w:val="002142C8"/>
    <w:rsid w:val="002470B9"/>
    <w:rsid w:val="00262790"/>
    <w:rsid w:val="00270101"/>
    <w:rsid w:val="002766E0"/>
    <w:rsid w:val="002B2995"/>
    <w:rsid w:val="002F033E"/>
    <w:rsid w:val="002F65F7"/>
    <w:rsid w:val="00317677"/>
    <w:rsid w:val="00342A99"/>
    <w:rsid w:val="0036191E"/>
    <w:rsid w:val="003750FC"/>
    <w:rsid w:val="003B4289"/>
    <w:rsid w:val="00435C21"/>
    <w:rsid w:val="004663EA"/>
    <w:rsid w:val="0047016B"/>
    <w:rsid w:val="00471B99"/>
    <w:rsid w:val="004B6E71"/>
    <w:rsid w:val="004E2CA2"/>
    <w:rsid w:val="00543059"/>
    <w:rsid w:val="00543BD3"/>
    <w:rsid w:val="00566350"/>
    <w:rsid w:val="005A53C3"/>
    <w:rsid w:val="005B065B"/>
    <w:rsid w:val="005B375A"/>
    <w:rsid w:val="005C3C55"/>
    <w:rsid w:val="005D079B"/>
    <w:rsid w:val="00643C87"/>
    <w:rsid w:val="00647950"/>
    <w:rsid w:val="00660F35"/>
    <w:rsid w:val="006750A2"/>
    <w:rsid w:val="006C7668"/>
    <w:rsid w:val="006D5768"/>
    <w:rsid w:val="006F5FC1"/>
    <w:rsid w:val="00706436"/>
    <w:rsid w:val="00713FC3"/>
    <w:rsid w:val="00760455"/>
    <w:rsid w:val="007611BF"/>
    <w:rsid w:val="007A48E3"/>
    <w:rsid w:val="007C0195"/>
    <w:rsid w:val="007E1E09"/>
    <w:rsid w:val="007E63A5"/>
    <w:rsid w:val="007F292F"/>
    <w:rsid w:val="00821EDF"/>
    <w:rsid w:val="008C4E1A"/>
    <w:rsid w:val="008F0288"/>
    <w:rsid w:val="008F5DDA"/>
    <w:rsid w:val="009110D7"/>
    <w:rsid w:val="009C6027"/>
    <w:rsid w:val="00A06240"/>
    <w:rsid w:val="00A54EF5"/>
    <w:rsid w:val="00AC5D15"/>
    <w:rsid w:val="00AD35EE"/>
    <w:rsid w:val="00BA6DFD"/>
    <w:rsid w:val="00BB0048"/>
    <w:rsid w:val="00BB0981"/>
    <w:rsid w:val="00BC188F"/>
    <w:rsid w:val="00BC596C"/>
    <w:rsid w:val="00BD670F"/>
    <w:rsid w:val="00C023A6"/>
    <w:rsid w:val="00C14176"/>
    <w:rsid w:val="00C30CEB"/>
    <w:rsid w:val="00C32790"/>
    <w:rsid w:val="00C40DB6"/>
    <w:rsid w:val="00C6021C"/>
    <w:rsid w:val="00C876FD"/>
    <w:rsid w:val="00CA41E7"/>
    <w:rsid w:val="00CE7C5F"/>
    <w:rsid w:val="00D441CA"/>
    <w:rsid w:val="00D61037"/>
    <w:rsid w:val="00D87BFE"/>
    <w:rsid w:val="00DA4F94"/>
    <w:rsid w:val="00DB77E2"/>
    <w:rsid w:val="00DC6A99"/>
    <w:rsid w:val="00DE0287"/>
    <w:rsid w:val="00E047C8"/>
    <w:rsid w:val="00E41CA2"/>
    <w:rsid w:val="00E75F03"/>
    <w:rsid w:val="00E94D0A"/>
    <w:rsid w:val="00EB32CD"/>
    <w:rsid w:val="00EC7C78"/>
    <w:rsid w:val="00EE30E5"/>
    <w:rsid w:val="00F14769"/>
    <w:rsid w:val="00F15D67"/>
    <w:rsid w:val="00F8189A"/>
    <w:rsid w:val="00FF4E12"/>
    <w:rsid w:val="506FD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4706A3"/>
  <w15:docId w15:val="{E73A2C6E-9D8B-4C24-BB97-A8448A3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FC3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Text"/>
    <w:qFormat/>
    <w:rsid w:val="009C6027"/>
    <w:pPr>
      <w:keepNext/>
      <w:numPr>
        <w:numId w:val="6"/>
      </w:numPr>
      <w:spacing w:before="180" w:after="60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Text"/>
    <w:qFormat/>
    <w:rsid w:val="009C6027"/>
    <w:pPr>
      <w:keepNext/>
      <w:numPr>
        <w:ilvl w:val="1"/>
        <w:numId w:val="6"/>
      </w:numPr>
      <w:spacing w:before="18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Text"/>
    <w:qFormat/>
    <w:rsid w:val="009C6027"/>
    <w:pPr>
      <w:keepNext/>
      <w:numPr>
        <w:ilvl w:val="2"/>
        <w:numId w:val="6"/>
      </w:numPr>
      <w:spacing w:before="18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Text"/>
    <w:qFormat/>
    <w:rsid w:val="009C6027"/>
    <w:pPr>
      <w:keepNext/>
      <w:numPr>
        <w:ilvl w:val="3"/>
        <w:numId w:val="6"/>
      </w:numPr>
      <w:spacing w:before="180" w:after="60"/>
      <w:outlineLvl w:val="3"/>
    </w:pPr>
    <w:rPr>
      <w:b/>
      <w:bCs/>
      <w:i/>
    </w:rPr>
  </w:style>
  <w:style w:type="paragraph" w:styleId="Heading5">
    <w:name w:val="heading 5"/>
    <w:basedOn w:val="Normal"/>
    <w:next w:val="Text"/>
    <w:qFormat/>
    <w:rsid w:val="009C6027"/>
    <w:pPr>
      <w:keepNext/>
      <w:numPr>
        <w:ilvl w:val="4"/>
        <w:numId w:val="6"/>
      </w:numPr>
      <w:spacing w:before="180" w:after="60"/>
      <w:outlineLvl w:val="4"/>
    </w:pPr>
    <w:rPr>
      <w:b/>
      <w:bCs/>
      <w:i/>
      <w:iCs/>
      <w:szCs w:val="26"/>
      <w:lang w:eastAsia="de-DE"/>
    </w:rPr>
  </w:style>
  <w:style w:type="paragraph" w:styleId="Heading6">
    <w:name w:val="heading 6"/>
    <w:basedOn w:val="Normal"/>
    <w:next w:val="Text"/>
    <w:qFormat/>
    <w:rsid w:val="009C6027"/>
    <w:pPr>
      <w:keepNext/>
      <w:numPr>
        <w:ilvl w:val="5"/>
        <w:numId w:val="6"/>
      </w:numPr>
      <w:spacing w:before="180" w:after="60"/>
      <w:outlineLvl w:val="5"/>
    </w:pPr>
    <w:rPr>
      <w:b/>
      <w:i/>
      <w:lang w:eastAsia="de-DE"/>
    </w:rPr>
  </w:style>
  <w:style w:type="paragraph" w:styleId="Heading7">
    <w:name w:val="heading 7"/>
    <w:basedOn w:val="Normal"/>
    <w:next w:val="Text"/>
    <w:qFormat/>
    <w:rsid w:val="009C6027"/>
    <w:pPr>
      <w:keepNext/>
      <w:numPr>
        <w:ilvl w:val="6"/>
        <w:numId w:val="6"/>
      </w:numPr>
      <w:spacing w:before="180" w:after="60"/>
      <w:outlineLvl w:val="6"/>
    </w:pPr>
    <w:rPr>
      <w:b/>
      <w:i/>
      <w:lang w:eastAsia="de-DE"/>
    </w:rPr>
  </w:style>
  <w:style w:type="paragraph" w:styleId="Heading8">
    <w:name w:val="heading 8"/>
    <w:basedOn w:val="Normal"/>
    <w:next w:val="Text"/>
    <w:qFormat/>
    <w:rsid w:val="009C6027"/>
    <w:pPr>
      <w:keepNext/>
      <w:numPr>
        <w:ilvl w:val="7"/>
        <w:numId w:val="6"/>
      </w:numPr>
      <w:spacing w:before="180" w:after="60"/>
      <w:outlineLvl w:val="7"/>
    </w:pPr>
    <w:rPr>
      <w:b/>
      <w:i/>
      <w:iCs/>
      <w:lang w:eastAsia="de-DE"/>
    </w:rPr>
  </w:style>
  <w:style w:type="paragraph" w:styleId="Heading9">
    <w:name w:val="heading 9"/>
    <w:basedOn w:val="Normal"/>
    <w:next w:val="Text"/>
    <w:qFormat/>
    <w:rsid w:val="009C6027"/>
    <w:pPr>
      <w:keepNext/>
      <w:numPr>
        <w:ilvl w:val="8"/>
        <w:numId w:val="6"/>
      </w:numPr>
      <w:spacing w:before="180" w:after="60"/>
      <w:outlineLvl w:val="8"/>
    </w:pPr>
    <w:rPr>
      <w:rFonts w:cs="Arial"/>
      <w:b/>
      <w:i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6027"/>
    <w:rPr>
      <w:b/>
      <w:noProof/>
    </w:rPr>
  </w:style>
  <w:style w:type="paragraph" w:styleId="Footer">
    <w:name w:val="footer"/>
    <w:basedOn w:val="Normal"/>
    <w:rsid w:val="009C6027"/>
    <w:pPr>
      <w:ind w:right="-720"/>
      <w:jc w:val="right"/>
    </w:pPr>
    <w:rPr>
      <w:b/>
      <w:noProof/>
      <w:sz w:val="16"/>
      <w:szCs w:val="16"/>
    </w:rPr>
  </w:style>
  <w:style w:type="paragraph" w:customStyle="1" w:styleId="Text">
    <w:name w:val="Text"/>
    <w:basedOn w:val="Normal"/>
    <w:rsid w:val="009C6027"/>
    <w:pPr>
      <w:spacing w:after="120"/>
    </w:pPr>
  </w:style>
  <w:style w:type="paragraph" w:styleId="TOC1">
    <w:name w:val="toc 1"/>
    <w:basedOn w:val="Normal"/>
    <w:next w:val="Normal"/>
    <w:autoRedefine/>
    <w:semiHidden/>
    <w:rsid w:val="009C6027"/>
    <w:pPr>
      <w:tabs>
        <w:tab w:val="right" w:leader="dot" w:pos="9638"/>
      </w:tabs>
      <w:spacing w:before="227" w:after="113"/>
      <w:ind w:left="510" w:right="567" w:hanging="510"/>
    </w:pPr>
    <w:rPr>
      <w:b/>
      <w:lang w:eastAsia="de-DE"/>
    </w:rPr>
  </w:style>
  <w:style w:type="paragraph" w:styleId="TOC2">
    <w:name w:val="toc 2"/>
    <w:basedOn w:val="Normal"/>
    <w:next w:val="Normal"/>
    <w:autoRedefine/>
    <w:semiHidden/>
    <w:rsid w:val="009C6027"/>
    <w:pPr>
      <w:tabs>
        <w:tab w:val="right" w:leader="dot" w:pos="9638"/>
      </w:tabs>
      <w:ind w:left="1587" w:right="567" w:hanging="1077"/>
    </w:pPr>
    <w:rPr>
      <w:lang w:eastAsia="de-DE"/>
    </w:rPr>
  </w:style>
  <w:style w:type="paragraph" w:styleId="TOC3">
    <w:name w:val="toc 3"/>
    <w:basedOn w:val="Normal"/>
    <w:next w:val="Normal"/>
    <w:autoRedefine/>
    <w:semiHidden/>
    <w:rsid w:val="009C6027"/>
    <w:pPr>
      <w:tabs>
        <w:tab w:val="right" w:leader="dot" w:pos="9638"/>
      </w:tabs>
      <w:ind w:left="1587" w:right="567" w:hanging="1077"/>
    </w:pPr>
    <w:rPr>
      <w:lang w:eastAsia="de-DE"/>
    </w:rPr>
  </w:style>
  <w:style w:type="paragraph" w:styleId="TOC4">
    <w:name w:val="toc 4"/>
    <w:basedOn w:val="Normal"/>
    <w:next w:val="Normal"/>
    <w:autoRedefine/>
    <w:semiHidden/>
    <w:rsid w:val="009C6027"/>
    <w:pPr>
      <w:tabs>
        <w:tab w:val="right" w:leader="dot" w:pos="9638"/>
      </w:tabs>
      <w:ind w:left="1587" w:right="567" w:hanging="1077"/>
    </w:pPr>
    <w:rPr>
      <w:lang w:eastAsia="de-DE"/>
    </w:rPr>
  </w:style>
  <w:style w:type="character" w:styleId="CommentReference">
    <w:name w:val="annotation reference"/>
    <w:rsid w:val="009C6027"/>
    <w:rPr>
      <w:sz w:val="16"/>
      <w:szCs w:val="16"/>
    </w:rPr>
  </w:style>
  <w:style w:type="paragraph" w:customStyle="1" w:styleId="TableFormat">
    <w:name w:val="Table Format"/>
    <w:basedOn w:val="Normal"/>
    <w:rsid w:val="000850AB"/>
    <w:pPr>
      <w:spacing w:before="60"/>
    </w:pPr>
  </w:style>
  <w:style w:type="character" w:styleId="Hyperlink">
    <w:name w:val="Hyperlink"/>
    <w:rsid w:val="009C60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C6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50FC"/>
    <w:rPr>
      <w:rFonts w:ascii="Tahoma" w:hAnsi="Tahoma" w:cs="Tahoma"/>
      <w:sz w:val="16"/>
      <w:szCs w:val="16"/>
      <w:lang w:val="de-CH" w:eastAsia="en-US"/>
    </w:rPr>
  </w:style>
  <w:style w:type="paragraph" w:customStyle="1" w:styleId="BlockText">
    <w:name w:val="BlockText"/>
    <w:basedOn w:val="Normal"/>
    <w:rsid w:val="009C6027"/>
    <w:pPr>
      <w:spacing w:before="60" w:after="60"/>
    </w:pPr>
  </w:style>
  <w:style w:type="paragraph" w:styleId="CommentText">
    <w:name w:val="annotation text"/>
    <w:basedOn w:val="Normal"/>
    <w:link w:val="CommentTextChar"/>
    <w:rsid w:val="009C6027"/>
    <w:rPr>
      <w:sz w:val="20"/>
      <w:szCs w:val="20"/>
    </w:rPr>
  </w:style>
  <w:style w:type="character" w:customStyle="1" w:styleId="CommentTextChar">
    <w:name w:val="Comment Text Char"/>
    <w:link w:val="CommentText"/>
    <w:rsid w:val="003750FC"/>
    <w:rPr>
      <w:rFonts w:ascii="Arial" w:hAnsi="Arial"/>
      <w:lang w:val="de-CH" w:eastAsia="en-US"/>
    </w:rPr>
  </w:style>
  <w:style w:type="paragraph" w:styleId="Caption">
    <w:name w:val="caption"/>
    <w:basedOn w:val="Normal"/>
    <w:next w:val="Text"/>
    <w:qFormat/>
    <w:rsid w:val="009C6027"/>
    <w:pPr>
      <w:spacing w:before="120" w:after="60"/>
    </w:pPr>
    <w:rPr>
      <w:b/>
      <w:bCs/>
      <w:szCs w:val="20"/>
    </w:rPr>
  </w:style>
  <w:style w:type="paragraph" w:styleId="TOC5">
    <w:name w:val="toc 5"/>
    <w:basedOn w:val="TOC4"/>
    <w:next w:val="Normal"/>
    <w:autoRedefine/>
    <w:rsid w:val="009C6027"/>
    <w:pPr>
      <w:ind w:left="2041" w:hanging="1531"/>
    </w:pPr>
  </w:style>
  <w:style w:type="paragraph" w:styleId="TOC6">
    <w:name w:val="toc 6"/>
    <w:basedOn w:val="TOC5"/>
    <w:next w:val="Normal"/>
    <w:autoRedefine/>
    <w:rsid w:val="009C6027"/>
  </w:style>
  <w:style w:type="paragraph" w:styleId="TOC7">
    <w:name w:val="toc 7"/>
    <w:basedOn w:val="TOC6"/>
    <w:next w:val="Normal"/>
    <w:autoRedefine/>
    <w:rsid w:val="009C6027"/>
    <w:pPr>
      <w:ind w:left="2721" w:hanging="2211"/>
    </w:pPr>
  </w:style>
  <w:style w:type="paragraph" w:styleId="TOC8">
    <w:name w:val="toc 8"/>
    <w:basedOn w:val="TOC7"/>
    <w:next w:val="Normal"/>
    <w:autoRedefine/>
    <w:rsid w:val="009C6027"/>
  </w:style>
  <w:style w:type="paragraph" w:styleId="TOC9">
    <w:name w:val="toc 9"/>
    <w:basedOn w:val="TOC8"/>
    <w:next w:val="Normal"/>
    <w:autoRedefine/>
    <w:rsid w:val="009C6027"/>
  </w:style>
  <w:style w:type="paragraph" w:customStyle="1" w:styleId="DiagramText">
    <w:name w:val="DiagramText"/>
    <w:basedOn w:val="Normal"/>
    <w:rsid w:val="009C6027"/>
    <w:pPr>
      <w:autoSpaceDE w:val="0"/>
      <w:autoSpaceDN w:val="0"/>
      <w:adjustRightInd w:val="0"/>
      <w:jc w:val="center"/>
    </w:pPr>
  </w:style>
  <w:style w:type="paragraph" w:customStyle="1" w:styleId="TableText11">
    <w:name w:val="TableText:11"/>
    <w:basedOn w:val="Normal"/>
    <w:rsid w:val="009C6027"/>
    <w:pPr>
      <w:spacing w:before="60" w:after="60"/>
    </w:pPr>
  </w:style>
  <w:style w:type="paragraph" w:customStyle="1" w:styleId="TextAlpha">
    <w:name w:val="Text:Alpha"/>
    <w:basedOn w:val="Normal"/>
    <w:rsid w:val="009C6027"/>
    <w:pPr>
      <w:tabs>
        <w:tab w:val="left" w:pos="357"/>
      </w:tabs>
      <w:spacing w:after="120"/>
      <w:ind w:left="714" w:hanging="357"/>
    </w:pPr>
  </w:style>
  <w:style w:type="paragraph" w:customStyle="1" w:styleId="TextBull">
    <w:name w:val="Text:Bull"/>
    <w:basedOn w:val="Normal"/>
    <w:rsid w:val="009C6027"/>
    <w:pPr>
      <w:numPr>
        <w:numId w:val="7"/>
      </w:numPr>
      <w:spacing w:after="120"/>
      <w:ind w:left="714" w:hanging="357"/>
    </w:pPr>
    <w:rPr>
      <w:lang w:eastAsia="de-DE"/>
    </w:rPr>
  </w:style>
  <w:style w:type="paragraph" w:customStyle="1" w:styleId="TextDash">
    <w:name w:val="Text:Dash"/>
    <w:basedOn w:val="Normal"/>
    <w:rsid w:val="009C6027"/>
    <w:pPr>
      <w:numPr>
        <w:numId w:val="8"/>
      </w:numPr>
      <w:spacing w:after="120"/>
      <w:ind w:left="714" w:hanging="357"/>
    </w:pPr>
    <w:rPr>
      <w:lang w:eastAsia="de-DE"/>
    </w:rPr>
  </w:style>
  <w:style w:type="paragraph" w:customStyle="1" w:styleId="TextNum">
    <w:name w:val="Text:Num"/>
    <w:basedOn w:val="Normal"/>
    <w:rsid w:val="009C6027"/>
    <w:pPr>
      <w:tabs>
        <w:tab w:val="left" w:pos="357"/>
      </w:tabs>
      <w:spacing w:after="120"/>
      <w:ind w:left="714" w:hanging="357"/>
    </w:pPr>
    <w:rPr>
      <w:szCs w:val="20"/>
    </w:rPr>
  </w:style>
  <w:style w:type="paragraph" w:customStyle="1" w:styleId="HdApp1">
    <w:name w:val="Hd:App:1"/>
    <w:basedOn w:val="Caption"/>
    <w:next w:val="Text"/>
    <w:rsid w:val="009C6027"/>
    <w:pPr>
      <w:keepNext/>
      <w:pageBreakBefore/>
      <w:spacing w:before="0"/>
      <w:ind w:left="1418" w:hanging="1418"/>
      <w:outlineLvl w:val="4"/>
    </w:pPr>
    <w:rPr>
      <w:bCs w:val="0"/>
    </w:rPr>
  </w:style>
  <w:style w:type="paragraph" w:customStyle="1" w:styleId="HdFig1">
    <w:name w:val="Hd:Fig:1"/>
    <w:basedOn w:val="Caption"/>
    <w:next w:val="Text"/>
    <w:rsid w:val="009C6027"/>
    <w:pPr>
      <w:keepNext/>
      <w:ind w:left="1418" w:hanging="1418"/>
      <w:outlineLvl w:val="4"/>
    </w:pPr>
    <w:rPr>
      <w:bCs w:val="0"/>
    </w:rPr>
  </w:style>
  <w:style w:type="paragraph" w:customStyle="1" w:styleId="HdTab1">
    <w:name w:val="Hd:Tab:1"/>
    <w:basedOn w:val="Caption"/>
    <w:next w:val="Text"/>
    <w:rsid w:val="009C6027"/>
    <w:pPr>
      <w:keepNext/>
      <w:ind w:left="1418" w:hanging="1418"/>
      <w:outlineLvl w:val="4"/>
    </w:pPr>
    <w:rPr>
      <w:bCs w:val="0"/>
    </w:rPr>
  </w:style>
  <w:style w:type="paragraph" w:customStyle="1" w:styleId="TOCHeadings">
    <w:name w:val="TOC Headings"/>
    <w:basedOn w:val="Normal"/>
    <w:semiHidden/>
    <w:rsid w:val="009C6027"/>
    <w:pPr>
      <w:keepNext/>
      <w:tabs>
        <w:tab w:val="center" w:pos="4820"/>
        <w:tab w:val="right" w:pos="9639"/>
      </w:tabs>
      <w:spacing w:before="397" w:after="227"/>
    </w:pPr>
    <w:rPr>
      <w:b/>
      <w:sz w:val="32"/>
      <w:szCs w:val="32"/>
      <w:lang w:eastAsia="de-DE"/>
    </w:rPr>
  </w:style>
  <w:style w:type="paragraph" w:customStyle="1" w:styleId="TableText9">
    <w:name w:val="TableText:9"/>
    <w:basedOn w:val="TableText11"/>
    <w:rsid w:val="009C6027"/>
    <w:pPr>
      <w:spacing w:before="20" w:after="20"/>
    </w:pPr>
    <w:rPr>
      <w:sz w:val="18"/>
    </w:rPr>
  </w:style>
  <w:style w:type="paragraph" w:customStyle="1" w:styleId="HdCentNoNum">
    <w:name w:val="Hd:CentNoNum"/>
    <w:basedOn w:val="Normal"/>
    <w:rsid w:val="009C6027"/>
    <w:pPr>
      <w:keepNext/>
      <w:spacing w:before="180" w:after="60"/>
      <w:jc w:val="center"/>
    </w:pPr>
    <w:rPr>
      <w:b/>
      <w:caps/>
      <w:sz w:val="40"/>
      <w:szCs w:val="26"/>
      <w:lang w:eastAsia="de-DE"/>
    </w:rPr>
  </w:style>
  <w:style w:type="paragraph" w:styleId="TableofFigures">
    <w:name w:val="table of figures"/>
    <w:basedOn w:val="Normal"/>
    <w:next w:val="Normal"/>
    <w:rsid w:val="009C6027"/>
    <w:pPr>
      <w:tabs>
        <w:tab w:val="left" w:pos="1588"/>
        <w:tab w:val="right" w:leader="dot" w:pos="9639"/>
      </w:tabs>
      <w:ind w:left="1588" w:hanging="1588"/>
    </w:pPr>
  </w:style>
  <w:style w:type="paragraph" w:customStyle="1" w:styleId="TextCode">
    <w:name w:val="TextCode"/>
    <w:basedOn w:val="Normal"/>
    <w:rsid w:val="009C6027"/>
    <w:pPr>
      <w:ind w:left="357"/>
    </w:pPr>
    <w:rPr>
      <w:rFonts w:ascii="Arial monospaced for SAP" w:hAnsi="Arial monospaced for SAP"/>
      <w:noProof/>
      <w:sz w:val="20"/>
    </w:rPr>
  </w:style>
  <w:style w:type="paragraph" w:customStyle="1" w:styleId="Hd1">
    <w:name w:val="Hd:1"/>
    <w:basedOn w:val="Normal"/>
    <w:next w:val="Text"/>
    <w:rsid w:val="009C6027"/>
    <w:pPr>
      <w:keepNext/>
      <w:spacing w:before="180" w:after="60"/>
      <w:ind w:left="1134" w:hanging="1134"/>
    </w:pPr>
    <w:rPr>
      <w:b/>
      <w:sz w:val="32"/>
      <w:szCs w:val="32"/>
    </w:rPr>
  </w:style>
  <w:style w:type="paragraph" w:customStyle="1" w:styleId="Hd2">
    <w:name w:val="Hd:2"/>
    <w:basedOn w:val="Normal"/>
    <w:next w:val="Text"/>
    <w:rsid w:val="009C6027"/>
    <w:pPr>
      <w:keepNext/>
      <w:spacing w:before="180" w:after="60"/>
      <w:ind w:left="1134" w:hanging="1134"/>
    </w:pPr>
    <w:rPr>
      <w:b/>
      <w:sz w:val="28"/>
      <w:szCs w:val="28"/>
    </w:rPr>
  </w:style>
  <w:style w:type="paragraph" w:customStyle="1" w:styleId="Hd3">
    <w:name w:val="Hd:3"/>
    <w:basedOn w:val="Normal"/>
    <w:next w:val="Text"/>
    <w:rsid w:val="009C6027"/>
    <w:pPr>
      <w:keepNext/>
      <w:spacing w:before="180" w:after="60"/>
      <w:ind w:left="1134" w:hanging="1134"/>
    </w:pPr>
    <w:rPr>
      <w:b/>
      <w:sz w:val="26"/>
      <w:szCs w:val="26"/>
    </w:rPr>
  </w:style>
  <w:style w:type="paragraph" w:customStyle="1" w:styleId="Hd4">
    <w:name w:val="Hd:4"/>
    <w:basedOn w:val="Normal"/>
    <w:next w:val="Text"/>
    <w:rsid w:val="009C6027"/>
    <w:pPr>
      <w:keepNext/>
      <w:spacing w:before="180" w:after="60"/>
      <w:ind w:left="1134" w:hanging="1134"/>
    </w:pPr>
    <w:rPr>
      <w:b/>
      <w:i/>
    </w:rPr>
  </w:style>
  <w:style w:type="paragraph" w:styleId="CommentSubject">
    <w:name w:val="annotation subject"/>
    <w:basedOn w:val="CommentText"/>
    <w:next w:val="CommentText"/>
    <w:link w:val="CommentSubjectChar"/>
    <w:rsid w:val="009C6027"/>
    <w:rPr>
      <w:b/>
      <w:bCs/>
    </w:rPr>
  </w:style>
  <w:style w:type="character" w:customStyle="1" w:styleId="CommentSubjectChar">
    <w:name w:val="Comment Subject Char"/>
    <w:link w:val="CommentSubject"/>
    <w:rsid w:val="003750FC"/>
    <w:rPr>
      <w:rFonts w:ascii="Arial" w:hAnsi="Arial"/>
      <w:b/>
      <w:bCs/>
      <w:lang w:val="de-CH" w:eastAsia="en-US"/>
    </w:rPr>
  </w:style>
  <w:style w:type="table" w:styleId="TableGrid">
    <w:name w:val="Table Grid"/>
    <w:basedOn w:val="TableNormal"/>
    <w:rsid w:val="009C602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Title"/>
    <w:basedOn w:val="Normal"/>
    <w:rsid w:val="009C6027"/>
    <w:pPr>
      <w:widowControl w:val="0"/>
    </w:pPr>
    <w:rPr>
      <w:b/>
      <w:sz w:val="40"/>
      <w:szCs w:val="40"/>
      <w:lang w:eastAsia="ru-RU"/>
    </w:rPr>
  </w:style>
  <w:style w:type="paragraph" w:customStyle="1" w:styleId="DocumentSubtitle">
    <w:name w:val="DocumentSubtitle"/>
    <w:basedOn w:val="Normal"/>
    <w:rsid w:val="009C6027"/>
    <w:pPr>
      <w:widowControl w:val="0"/>
    </w:pPr>
    <w:rPr>
      <w:i/>
      <w:sz w:val="46"/>
      <w:szCs w:val="46"/>
      <w:lang w:eastAsia="ru-RU"/>
    </w:rPr>
  </w:style>
  <w:style w:type="character" w:customStyle="1" w:styleId="HeaderChar">
    <w:name w:val="Header Char"/>
    <w:link w:val="Header"/>
    <w:rsid w:val="009C6027"/>
    <w:rPr>
      <w:rFonts w:ascii="Arial" w:hAnsi="Arial"/>
      <w:b/>
      <w:noProof/>
      <w:sz w:val="24"/>
      <w:szCs w:val="22"/>
      <w:lang w:val="de-CH" w:eastAsia="en-US"/>
    </w:rPr>
  </w:style>
  <w:style w:type="character" w:styleId="PageNumber">
    <w:name w:val="page number"/>
    <w:rsid w:val="009C6027"/>
  </w:style>
  <w:style w:type="paragraph" w:styleId="Revision">
    <w:name w:val="Revision"/>
    <w:hidden/>
    <w:uiPriority w:val="99"/>
    <w:semiHidden/>
    <w:rsid w:val="00706436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hmanb\AppData\Roaming\Microsoft\Templates\cond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7E3BE-0BAB-4A3C-8DCC-D3993A2EE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D67C4-FE98-45BB-A872-C2BA78D315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91112E2-6BA2-4889-9621-4FB88D41D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4.xml><?xml version="1.0" encoding="utf-8"?>
<ds:datastoreItem xmlns:ds="http://schemas.openxmlformats.org/officeDocument/2006/customXml" ds:itemID="{5DD3E8D2-F20F-410B-B388-54E9AC60A3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A6C03A-C606-45F3-A10F-9117891C2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condor</Template>
  <TotalTime>4</TotalTime>
  <Pages>1</Pages>
  <Words>213</Words>
  <Characters>1273</Characters>
  <Application>Microsoft Office Word</Application>
  <DocSecurity>0</DocSecurity>
  <Lines>10</Lines>
  <Paragraphs>2</Paragraphs>
  <ScaleCrop>false</ScaleCrop>
  <Company>F. Hoffmann-La Roche AG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condor</dc:creator>
  <cp:keywords/>
  <cp:lastModifiedBy>Stronach, Lucy</cp:lastModifiedBy>
  <cp:revision>2</cp:revision>
  <cp:lastPrinted>1999-06-30T16:01:00Z</cp:lastPrinted>
  <dcterms:created xsi:type="dcterms:W3CDTF">2025-03-11T13:21:00Z</dcterms:created>
  <dcterms:modified xsi:type="dcterms:W3CDTF">2025-03-11T13:21:00Z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Type">
    <vt:lpwstr>Supporting</vt:lpwstr>
  </property>
  <property fmtid="{D5CDD505-2E9C-101B-9397-08002B2CF9AE}" pid="3" name="ContentTypeId">
    <vt:lpwstr>0x010100C5D2CEA8A7BDDA4FBC2A214595BFB666</vt:lpwstr>
  </property>
  <property fmtid="{D5CDD505-2E9C-101B-9397-08002B2CF9AE}" pid="4" name="MediaServiceImageTags">
    <vt:lpwstr/>
  </property>
</Properties>
</file>