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36A92" w:rsidR="00A36A92" w:rsidP="00A36A92" w:rsidRDefault="00A36A92" w14:paraId="633CE774" w14:textId="4A5CC9D1">
      <w:pPr>
        <w:jc w:val="center"/>
        <w:rPr>
          <w:rFonts w:ascii="Microsoft JhengHei UI" w:hAnsi="Microsoft JhengHei UI" w:eastAsia="Microsoft JhengHei UI"/>
          <w:b/>
          <w:bCs/>
          <w:color w:val="4472C4" w:themeColor="accent1"/>
          <w:sz w:val="40"/>
          <w:szCs w:val="40"/>
        </w:rPr>
      </w:pPr>
      <w:r w:rsidRPr="00CC5D7F">
        <w:rPr>
          <w:rFonts w:ascii="Microsoft JhengHei UI" w:hAnsi="Microsoft JhengHei UI" w:eastAsia="Microsoft JhengHei UI"/>
          <w:b/>
          <w:bCs/>
          <w:color w:val="4472C4" w:themeColor="accent1"/>
          <w:sz w:val="40"/>
          <w:szCs w:val="40"/>
        </w:rPr>
        <w:t>REMAP-CAP</w:t>
      </w:r>
    </w:p>
    <w:p w:rsidR="000D2530" w:rsidP="00A36A92" w:rsidRDefault="0092470D" w14:paraId="5C6EF9EF" w14:textId="26B7A2D4">
      <w:pPr>
        <w:jc w:val="center"/>
        <w:rPr>
          <w:rFonts w:asciiTheme="minorHAnsi" w:hAnsiTheme="minorHAnsi" w:cstheme="minorHAnsi"/>
          <w:b/>
          <w:bCs/>
          <w:sz w:val="40"/>
          <w:szCs w:val="40"/>
        </w:rPr>
      </w:pPr>
      <w:r w:rsidRPr="00DF3134">
        <w:rPr>
          <w:rFonts w:asciiTheme="minorHAnsi" w:hAnsiTheme="minorHAnsi" w:cstheme="minorHAnsi"/>
          <w:b/>
          <w:bCs/>
          <w:sz w:val="40"/>
          <w:szCs w:val="40"/>
        </w:rPr>
        <w:t xml:space="preserve">Information Sheet </w:t>
      </w:r>
      <w:r>
        <w:rPr>
          <w:rFonts w:asciiTheme="minorHAnsi" w:hAnsiTheme="minorHAnsi" w:cstheme="minorHAnsi"/>
          <w:b/>
          <w:bCs/>
          <w:sz w:val="40"/>
          <w:szCs w:val="40"/>
        </w:rPr>
        <w:t xml:space="preserve">and Consent </w:t>
      </w:r>
      <w:r w:rsidR="00202868">
        <w:rPr>
          <w:rFonts w:asciiTheme="minorHAnsi" w:hAnsiTheme="minorHAnsi" w:cstheme="minorHAnsi"/>
          <w:b/>
          <w:bCs/>
          <w:sz w:val="40"/>
          <w:szCs w:val="40"/>
        </w:rPr>
        <w:t>F</w:t>
      </w:r>
      <w:r>
        <w:rPr>
          <w:rFonts w:asciiTheme="minorHAnsi" w:hAnsiTheme="minorHAnsi" w:cstheme="minorHAnsi"/>
          <w:b/>
          <w:bCs/>
          <w:sz w:val="40"/>
          <w:szCs w:val="40"/>
        </w:rPr>
        <w:t xml:space="preserve">orm </w:t>
      </w:r>
    </w:p>
    <w:p w:rsidRPr="00CE0B34" w:rsidR="00BA70AA" w:rsidP="00A67825" w:rsidRDefault="00C812F8" w14:paraId="7D8F6FF6" w14:textId="6E8B7327">
      <w:pPr>
        <w:jc w:val="center"/>
        <w:rPr>
          <w:rFonts w:asciiTheme="minorHAnsi" w:hAnsiTheme="minorHAnsi" w:cstheme="minorHAnsi"/>
          <w:b/>
          <w:sz w:val="28"/>
          <w:szCs w:val="28"/>
        </w:rPr>
      </w:pPr>
      <w:r>
        <w:rPr>
          <w:rFonts w:asciiTheme="minorHAnsi" w:hAnsiTheme="minorHAnsi" w:cstheme="minorHAnsi"/>
          <w:b/>
          <w:sz w:val="28"/>
          <w:szCs w:val="28"/>
        </w:rPr>
        <w:t>F</w:t>
      </w:r>
      <w:r w:rsidRPr="00CE0B34" w:rsidR="0092470D">
        <w:rPr>
          <w:rFonts w:asciiTheme="minorHAnsi" w:hAnsiTheme="minorHAnsi" w:cstheme="minorHAnsi"/>
          <w:b/>
          <w:sz w:val="28"/>
          <w:szCs w:val="28"/>
        </w:rPr>
        <w:t xml:space="preserve">or </w:t>
      </w:r>
      <w:r w:rsidRPr="00CE0B34" w:rsidR="00A36A92">
        <w:rPr>
          <w:rFonts w:asciiTheme="minorHAnsi" w:hAnsiTheme="minorHAnsi" w:cstheme="minorHAnsi"/>
          <w:b/>
          <w:sz w:val="28"/>
          <w:szCs w:val="28"/>
        </w:rPr>
        <w:t>parents</w:t>
      </w:r>
      <w:r w:rsidRPr="00CE0B34" w:rsidR="008A1A00">
        <w:rPr>
          <w:rFonts w:asciiTheme="minorHAnsi" w:hAnsiTheme="minorHAnsi" w:cstheme="minorHAnsi"/>
          <w:b/>
          <w:sz w:val="28"/>
          <w:szCs w:val="28"/>
        </w:rPr>
        <w:t>/guardians</w:t>
      </w:r>
      <w:r w:rsidRPr="00CE0B34" w:rsidR="00F73EDC">
        <w:rPr>
          <w:rFonts w:asciiTheme="minorHAnsi" w:hAnsiTheme="minorHAnsi" w:cstheme="minorHAnsi"/>
          <w:b/>
          <w:sz w:val="28"/>
          <w:szCs w:val="28"/>
        </w:rPr>
        <w:t>/caregivers</w:t>
      </w:r>
      <w:r w:rsidRPr="00CE0B34" w:rsidR="00A36A92">
        <w:rPr>
          <w:rFonts w:asciiTheme="minorHAnsi" w:hAnsiTheme="minorHAnsi" w:cstheme="minorHAnsi"/>
          <w:b/>
          <w:sz w:val="28"/>
          <w:szCs w:val="28"/>
        </w:rPr>
        <w:t xml:space="preserve"> and </w:t>
      </w:r>
      <w:r w:rsidRPr="00CE0B34" w:rsidR="0092470D">
        <w:rPr>
          <w:rFonts w:asciiTheme="minorHAnsi" w:hAnsiTheme="minorHAnsi" w:cstheme="minorHAnsi"/>
          <w:b/>
          <w:sz w:val="28"/>
          <w:szCs w:val="28"/>
        </w:rPr>
        <w:t>young people aged 16 and 17 years old</w:t>
      </w:r>
      <w:r w:rsidR="00A67825">
        <w:rPr>
          <w:rFonts w:asciiTheme="minorHAnsi" w:hAnsiTheme="minorHAnsi" w:cstheme="minorHAnsi"/>
          <w:b/>
          <w:sz w:val="28"/>
          <w:szCs w:val="28"/>
        </w:rPr>
        <w:t xml:space="preserve"> (</w:t>
      </w:r>
      <w:r w:rsidRPr="00C812F8">
        <w:rPr>
          <w:rFonts w:asciiTheme="minorHAnsi" w:hAnsiTheme="minorHAnsi" w:cstheme="minorHAnsi"/>
          <w:b/>
          <w:sz w:val="28"/>
          <w:szCs w:val="28"/>
        </w:rPr>
        <w:t>with capacity or now recovered capacity</w:t>
      </w:r>
      <w:r w:rsidR="00A67825">
        <w:rPr>
          <w:rFonts w:asciiTheme="minorHAnsi" w:hAnsiTheme="minorHAnsi" w:cstheme="minorHAnsi"/>
          <w:b/>
          <w:sz w:val="28"/>
          <w:szCs w:val="28"/>
        </w:rPr>
        <w:t>)</w:t>
      </w:r>
    </w:p>
    <w:p w:rsidRPr="006C6C36" w:rsidR="00A36A92" w:rsidP="006C6C36" w:rsidRDefault="00A36A92" w14:paraId="3C70D947" w14:textId="504C5E2C">
      <w:pPr>
        <w:rPr>
          <w:rFonts w:asciiTheme="minorHAnsi" w:hAnsiTheme="minorHAnsi" w:cstheme="minorHAnsi"/>
          <w:b/>
          <w:bCs/>
          <w:sz w:val="22"/>
          <w:szCs w:val="22"/>
        </w:rPr>
      </w:pPr>
    </w:p>
    <w:p w:rsidRPr="008A1A00" w:rsidR="00A36A92" w:rsidP="008A1A00" w:rsidRDefault="008A1A00" w14:paraId="1CC58E9C" w14:textId="38D1ADE7">
      <w:pPr>
        <w:rPr>
          <w:rFonts w:asciiTheme="minorHAnsi" w:hAnsiTheme="minorHAnsi" w:cstheme="minorHAnsi"/>
          <w:b/>
          <w:bCs/>
          <w:i/>
          <w:iCs/>
          <w:sz w:val="22"/>
          <w:szCs w:val="22"/>
        </w:rPr>
      </w:pPr>
      <w:r w:rsidRPr="008A1A00">
        <w:rPr>
          <w:rFonts w:asciiTheme="minorHAnsi" w:hAnsiTheme="minorHAnsi" w:cstheme="minorHAnsi"/>
          <w:b/>
          <w:bCs/>
          <w:i/>
          <w:iCs/>
          <w:sz w:val="22"/>
          <w:szCs w:val="22"/>
        </w:rPr>
        <w:t xml:space="preserve">To be provided to young people who are aged 16 and 17 and </w:t>
      </w:r>
      <w:proofErr w:type="gramStart"/>
      <w:r w:rsidRPr="008A1A00">
        <w:rPr>
          <w:rFonts w:asciiTheme="minorHAnsi" w:hAnsiTheme="minorHAnsi" w:cstheme="minorHAnsi"/>
          <w:b/>
          <w:bCs/>
          <w:i/>
          <w:iCs/>
          <w:sz w:val="22"/>
          <w:szCs w:val="22"/>
        </w:rPr>
        <w:t>are capable of giving</w:t>
      </w:r>
      <w:proofErr w:type="gramEnd"/>
      <w:r w:rsidRPr="008A1A00">
        <w:rPr>
          <w:rFonts w:asciiTheme="minorHAnsi" w:hAnsiTheme="minorHAnsi" w:cstheme="minorHAnsi"/>
          <w:b/>
          <w:bCs/>
          <w:i/>
          <w:iCs/>
          <w:sz w:val="22"/>
          <w:szCs w:val="22"/>
        </w:rPr>
        <w:t xml:space="preserve"> their consent</w:t>
      </w:r>
      <w:r w:rsidR="003255E1">
        <w:rPr>
          <w:rFonts w:asciiTheme="minorHAnsi" w:hAnsiTheme="minorHAnsi" w:cstheme="minorHAnsi"/>
          <w:b/>
          <w:bCs/>
          <w:i/>
          <w:iCs/>
          <w:sz w:val="22"/>
          <w:szCs w:val="22"/>
        </w:rPr>
        <w:t>.</w:t>
      </w:r>
      <w:r w:rsidRPr="008A1A00">
        <w:rPr>
          <w:rFonts w:asciiTheme="minorHAnsi" w:hAnsiTheme="minorHAnsi" w:cstheme="minorHAnsi"/>
          <w:b/>
          <w:bCs/>
          <w:i/>
          <w:iCs/>
          <w:sz w:val="22"/>
          <w:szCs w:val="22"/>
        </w:rPr>
        <w:t xml:space="preserve"> </w:t>
      </w:r>
      <w:r w:rsidR="003255E1">
        <w:rPr>
          <w:rFonts w:asciiTheme="minorHAnsi" w:hAnsiTheme="minorHAnsi" w:cstheme="minorHAnsi"/>
          <w:b/>
          <w:bCs/>
          <w:i/>
          <w:iCs/>
          <w:sz w:val="22"/>
          <w:szCs w:val="22"/>
        </w:rPr>
        <w:t>I</w:t>
      </w:r>
      <w:r w:rsidRPr="008A1A00">
        <w:rPr>
          <w:rFonts w:asciiTheme="minorHAnsi" w:hAnsiTheme="minorHAnsi" w:cstheme="minorHAnsi"/>
          <w:b/>
          <w:bCs/>
          <w:i/>
          <w:iCs/>
          <w:sz w:val="22"/>
          <w:szCs w:val="22"/>
        </w:rPr>
        <w:t>f not</w:t>
      </w:r>
      <w:r w:rsidR="003E62D1">
        <w:rPr>
          <w:rFonts w:asciiTheme="minorHAnsi" w:hAnsiTheme="minorHAnsi" w:cstheme="minorHAnsi"/>
          <w:b/>
          <w:bCs/>
          <w:i/>
          <w:iCs/>
          <w:sz w:val="22"/>
          <w:szCs w:val="22"/>
        </w:rPr>
        <w:t>,</w:t>
      </w:r>
      <w:r w:rsidRPr="008A1A00">
        <w:rPr>
          <w:rFonts w:asciiTheme="minorHAnsi" w:hAnsiTheme="minorHAnsi" w:cstheme="minorHAnsi"/>
          <w:b/>
          <w:bCs/>
          <w:i/>
          <w:iCs/>
          <w:sz w:val="22"/>
          <w:szCs w:val="22"/>
        </w:rPr>
        <w:t xml:space="preserve"> to be provided </w:t>
      </w:r>
      <w:r>
        <w:rPr>
          <w:rFonts w:asciiTheme="minorHAnsi" w:hAnsiTheme="minorHAnsi" w:cstheme="minorHAnsi"/>
          <w:b/>
          <w:bCs/>
          <w:i/>
          <w:iCs/>
          <w:sz w:val="22"/>
          <w:szCs w:val="22"/>
        </w:rPr>
        <w:t>to</w:t>
      </w:r>
      <w:r w:rsidRPr="008A1A00">
        <w:rPr>
          <w:rFonts w:asciiTheme="minorHAnsi" w:hAnsiTheme="minorHAnsi" w:cstheme="minorHAnsi"/>
          <w:b/>
          <w:bCs/>
          <w:i/>
          <w:iCs/>
          <w:sz w:val="22"/>
          <w:szCs w:val="22"/>
        </w:rPr>
        <w:t xml:space="preserve"> their parent/guardian</w:t>
      </w:r>
      <w:r w:rsidR="00F73EDC">
        <w:rPr>
          <w:rFonts w:asciiTheme="minorHAnsi" w:hAnsiTheme="minorHAnsi" w:cstheme="minorHAnsi"/>
          <w:b/>
          <w:bCs/>
          <w:i/>
          <w:iCs/>
          <w:sz w:val="22"/>
          <w:szCs w:val="22"/>
        </w:rPr>
        <w:t>/caregiver.</w:t>
      </w:r>
    </w:p>
    <w:p w:rsidRPr="00C06AAF" w:rsidR="008A1A00" w:rsidP="008A1A00" w:rsidRDefault="008A1A00" w14:paraId="425D4B29" w14:textId="77777777">
      <w:pPr>
        <w:rPr>
          <w:rFonts w:asciiTheme="minorHAnsi" w:hAnsiTheme="minorHAnsi" w:cstheme="minorHAnsi"/>
          <w:b/>
          <w:bCs/>
          <w:sz w:val="22"/>
          <w:szCs w:val="22"/>
        </w:rPr>
      </w:pPr>
    </w:p>
    <w:p w:rsidRPr="006C6C36" w:rsidR="006C6C36" w:rsidP="006C6C36" w:rsidRDefault="006C6C36" w14:paraId="1EF70E36" w14:textId="77777777">
      <w:pPr>
        <w:rPr>
          <w:rFonts w:asciiTheme="minorHAnsi" w:hAnsiTheme="minorHAnsi" w:cstheme="minorHAnsi"/>
          <w:b/>
          <w:bCs/>
          <w:sz w:val="22"/>
          <w:szCs w:val="22"/>
          <w:u w:val="single"/>
        </w:rPr>
      </w:pPr>
      <w:r w:rsidRPr="006C6C36">
        <w:rPr>
          <w:rFonts w:asciiTheme="minorHAnsi" w:hAnsiTheme="minorHAnsi" w:cstheme="minorHAnsi"/>
          <w:b/>
          <w:bCs/>
          <w:sz w:val="22"/>
          <w:szCs w:val="22"/>
          <w:u w:val="single"/>
        </w:rPr>
        <w:t>Invitation to the study</w:t>
      </w:r>
    </w:p>
    <w:p w:rsidR="00EB6CB6" w:rsidP="006C6C36" w:rsidRDefault="00EB6CB6" w14:paraId="3D29BC9C" w14:textId="77777777">
      <w:pPr>
        <w:rPr>
          <w:rFonts w:asciiTheme="minorHAnsi" w:hAnsiTheme="minorHAnsi" w:cstheme="minorHAnsi"/>
          <w:sz w:val="22"/>
          <w:szCs w:val="22"/>
        </w:rPr>
      </w:pPr>
    </w:p>
    <w:p w:rsidR="006C6C36" w:rsidP="006C6C36" w:rsidRDefault="006C6C36" w14:paraId="06E8F5ED" w14:textId="3BFD8893">
      <w:pPr>
        <w:rPr>
          <w:rFonts w:asciiTheme="minorHAnsi" w:hAnsiTheme="minorHAnsi" w:cstheme="minorHAnsi"/>
          <w:sz w:val="22"/>
          <w:szCs w:val="22"/>
        </w:rPr>
      </w:pPr>
      <w:r w:rsidRPr="006C6C36">
        <w:rPr>
          <w:rFonts w:asciiTheme="minorHAnsi" w:hAnsiTheme="minorHAnsi" w:cstheme="minorHAnsi"/>
          <w:sz w:val="22"/>
          <w:szCs w:val="22"/>
        </w:rPr>
        <w:t xml:space="preserve">We are inviting </w:t>
      </w:r>
      <w:r w:rsidR="004F732F">
        <w:rPr>
          <w:rFonts w:asciiTheme="minorHAnsi" w:hAnsiTheme="minorHAnsi" w:cstheme="minorHAnsi"/>
          <w:sz w:val="22"/>
          <w:szCs w:val="22"/>
        </w:rPr>
        <w:t>people o</w:t>
      </w:r>
      <w:r w:rsidR="00A24D6C">
        <w:rPr>
          <w:rFonts w:asciiTheme="minorHAnsi" w:hAnsiTheme="minorHAnsi" w:cstheme="minorHAnsi"/>
          <w:sz w:val="22"/>
          <w:szCs w:val="22"/>
        </w:rPr>
        <w:t>f</w:t>
      </w:r>
      <w:r w:rsidR="004F732F">
        <w:rPr>
          <w:rFonts w:asciiTheme="minorHAnsi" w:hAnsiTheme="minorHAnsi" w:cstheme="minorHAnsi"/>
          <w:sz w:val="22"/>
          <w:szCs w:val="22"/>
        </w:rPr>
        <w:t xml:space="preserve"> any age</w:t>
      </w:r>
      <w:r w:rsidRPr="006C6C36">
        <w:rPr>
          <w:rFonts w:asciiTheme="minorHAnsi" w:hAnsiTheme="minorHAnsi" w:cstheme="minorHAnsi"/>
          <w:sz w:val="22"/>
          <w:szCs w:val="22"/>
        </w:rPr>
        <w:t xml:space="preserve"> who ha</w:t>
      </w:r>
      <w:r w:rsidR="004F732F">
        <w:rPr>
          <w:rFonts w:asciiTheme="minorHAnsi" w:hAnsiTheme="minorHAnsi" w:cstheme="minorHAnsi"/>
          <w:sz w:val="22"/>
          <w:szCs w:val="22"/>
        </w:rPr>
        <w:t>ve</w:t>
      </w:r>
      <w:r w:rsidRPr="006C6C36">
        <w:rPr>
          <w:rFonts w:asciiTheme="minorHAnsi" w:hAnsiTheme="minorHAnsi" w:cstheme="minorHAnsi"/>
          <w:sz w:val="22"/>
          <w:szCs w:val="22"/>
        </w:rPr>
        <w:t xml:space="preserve"> been </w:t>
      </w:r>
      <w:r w:rsidRPr="00AF6CFE">
        <w:rPr>
          <w:rFonts w:asciiTheme="minorHAnsi" w:hAnsiTheme="minorHAnsi" w:cstheme="minorHAnsi"/>
          <w:sz w:val="22"/>
          <w:szCs w:val="22"/>
        </w:rPr>
        <w:t>admitted to hospital with</w:t>
      </w:r>
      <w:r w:rsidRPr="00AF6CFE" w:rsidR="003C3EF2">
        <w:rPr>
          <w:rFonts w:asciiTheme="minorHAnsi" w:hAnsiTheme="minorHAnsi" w:cstheme="minorHAnsi"/>
          <w:sz w:val="22"/>
          <w:szCs w:val="22"/>
        </w:rPr>
        <w:t xml:space="preserve"> </w:t>
      </w:r>
      <w:r w:rsidRPr="00AF6CFE" w:rsidR="00971DC3">
        <w:rPr>
          <w:rFonts w:asciiTheme="minorHAnsi" w:hAnsiTheme="minorHAnsi" w:cstheme="minorHAnsi"/>
          <w:sz w:val="22"/>
          <w:szCs w:val="22"/>
        </w:rPr>
        <w:t xml:space="preserve">a </w:t>
      </w:r>
      <w:r w:rsidRPr="00AF6CFE" w:rsidR="00971DC3">
        <w:rPr>
          <w:rFonts w:asciiTheme="minorHAnsi" w:hAnsiTheme="minorHAnsi" w:cstheme="minorBidi"/>
          <w:sz w:val="22"/>
          <w:szCs w:val="22"/>
        </w:rPr>
        <w:t xml:space="preserve">respiratory tract infection (an infection that affects the nose, throat, airways or lungs) such as </w:t>
      </w:r>
      <w:r w:rsidRPr="00AF6CFE" w:rsidR="009628D1">
        <w:rPr>
          <w:rFonts w:asciiTheme="minorHAnsi" w:hAnsiTheme="minorHAnsi" w:cstheme="minorHAnsi"/>
          <w:sz w:val="22"/>
          <w:szCs w:val="22"/>
        </w:rPr>
        <w:t>pneumonia</w:t>
      </w:r>
      <w:r w:rsidRPr="00AF6CFE" w:rsidR="00971DC3">
        <w:rPr>
          <w:rFonts w:asciiTheme="minorHAnsi" w:hAnsiTheme="minorHAnsi" w:cstheme="minorHAnsi"/>
          <w:sz w:val="22"/>
          <w:szCs w:val="22"/>
        </w:rPr>
        <w:t>,</w:t>
      </w:r>
      <w:r w:rsidRPr="00AF6CFE" w:rsidR="007455C9">
        <w:rPr>
          <w:rFonts w:asciiTheme="minorHAnsi" w:hAnsiTheme="minorHAnsi" w:cstheme="minorHAnsi"/>
          <w:sz w:val="22"/>
          <w:szCs w:val="22"/>
        </w:rPr>
        <w:t xml:space="preserve"> </w:t>
      </w:r>
      <w:r w:rsidRPr="00AF6CFE">
        <w:rPr>
          <w:rFonts w:asciiTheme="minorHAnsi" w:hAnsiTheme="minorHAnsi" w:cstheme="minorHAnsi"/>
          <w:sz w:val="22"/>
          <w:szCs w:val="22"/>
        </w:rPr>
        <w:t xml:space="preserve">to participate in our research study. </w:t>
      </w:r>
      <w:r w:rsidRPr="00AF6CFE" w:rsidR="00971DC3">
        <w:rPr>
          <w:rFonts w:asciiTheme="minorHAnsi" w:hAnsiTheme="minorHAnsi" w:cstheme="minorHAnsi"/>
          <w:sz w:val="22"/>
          <w:szCs w:val="22"/>
        </w:rPr>
        <w:t>This</w:t>
      </w:r>
      <w:r w:rsidRPr="00AF6CFE" w:rsidR="007455C9">
        <w:rPr>
          <w:rFonts w:asciiTheme="minorHAnsi" w:hAnsiTheme="minorHAnsi" w:cstheme="minorHAnsi"/>
          <w:sz w:val="22"/>
          <w:szCs w:val="22"/>
        </w:rPr>
        <w:t xml:space="preserve"> can be caused by bacteria or viruses like flu (influenza)</w:t>
      </w:r>
      <w:r w:rsidRPr="00AF6CFE" w:rsidR="00EB6CB6">
        <w:rPr>
          <w:rFonts w:asciiTheme="minorHAnsi" w:hAnsiTheme="minorHAnsi" w:cstheme="minorHAnsi"/>
          <w:sz w:val="22"/>
          <w:szCs w:val="22"/>
        </w:rPr>
        <w:t xml:space="preserve">. </w:t>
      </w:r>
      <w:r w:rsidRPr="00AF6CFE">
        <w:rPr>
          <w:rFonts w:asciiTheme="minorHAnsi" w:hAnsiTheme="minorHAnsi" w:cstheme="minorHAnsi"/>
          <w:sz w:val="22"/>
          <w:szCs w:val="22"/>
        </w:rPr>
        <w:t xml:space="preserve">This study is trying to find </w:t>
      </w:r>
      <w:r w:rsidRPr="00AF6CFE" w:rsidR="00DE608B">
        <w:rPr>
          <w:rFonts w:asciiTheme="minorHAnsi" w:hAnsiTheme="minorHAnsi" w:cstheme="minorHAnsi"/>
          <w:sz w:val="22"/>
          <w:szCs w:val="22"/>
        </w:rPr>
        <w:t xml:space="preserve">the best </w:t>
      </w:r>
      <w:r w:rsidRPr="00AF6CFE">
        <w:rPr>
          <w:rFonts w:asciiTheme="minorHAnsi" w:hAnsiTheme="minorHAnsi" w:cstheme="minorHAnsi"/>
          <w:sz w:val="22"/>
          <w:szCs w:val="22"/>
        </w:rPr>
        <w:t>treatments for th</w:t>
      </w:r>
      <w:r w:rsidRPr="00AF6CFE" w:rsidR="00FC5283">
        <w:rPr>
          <w:rFonts w:asciiTheme="minorHAnsi" w:hAnsiTheme="minorHAnsi" w:cstheme="minorHAnsi"/>
          <w:sz w:val="22"/>
          <w:szCs w:val="22"/>
        </w:rPr>
        <w:t>ese</w:t>
      </w:r>
      <w:r w:rsidRPr="00AF6CFE">
        <w:rPr>
          <w:rFonts w:asciiTheme="minorHAnsi" w:hAnsiTheme="minorHAnsi" w:cstheme="minorHAnsi"/>
          <w:sz w:val="22"/>
          <w:szCs w:val="22"/>
        </w:rPr>
        <w:t xml:space="preserve"> health problem</w:t>
      </w:r>
      <w:r w:rsidRPr="00AF6CFE" w:rsidR="00FC5283">
        <w:rPr>
          <w:rFonts w:asciiTheme="minorHAnsi" w:hAnsiTheme="minorHAnsi" w:cstheme="minorHAnsi"/>
          <w:sz w:val="22"/>
          <w:szCs w:val="22"/>
        </w:rPr>
        <w:t>s</w:t>
      </w:r>
      <w:r w:rsidRPr="00AF6CFE">
        <w:rPr>
          <w:rFonts w:asciiTheme="minorHAnsi" w:hAnsiTheme="minorHAnsi" w:cstheme="minorHAnsi"/>
          <w:sz w:val="22"/>
          <w:szCs w:val="22"/>
        </w:rPr>
        <w:t>. This form provides information about the study, the treatments we are using, and risks and benefits of taking part.</w:t>
      </w:r>
      <w:r w:rsidRPr="00AF6CFE" w:rsidR="00DE608B">
        <w:rPr>
          <w:rFonts w:asciiTheme="minorHAnsi" w:hAnsiTheme="minorHAnsi" w:cstheme="minorHAnsi"/>
          <w:sz w:val="22"/>
          <w:szCs w:val="22"/>
        </w:rPr>
        <w:t xml:space="preserve"> We understand that having </w:t>
      </w:r>
      <w:r w:rsidRPr="00AF6CFE" w:rsidR="00971DC3">
        <w:rPr>
          <w:rFonts w:asciiTheme="minorHAnsi" w:hAnsiTheme="minorHAnsi" w:cstheme="minorHAnsi"/>
          <w:sz w:val="22"/>
          <w:szCs w:val="22"/>
        </w:rPr>
        <w:t>a</w:t>
      </w:r>
      <w:r w:rsidRPr="00AF6CFE" w:rsidR="006D2311">
        <w:rPr>
          <w:rFonts w:asciiTheme="minorHAnsi" w:hAnsiTheme="minorHAnsi" w:cstheme="minorHAnsi"/>
          <w:sz w:val="22"/>
          <w:szCs w:val="22"/>
        </w:rPr>
        <w:t xml:space="preserve">n </w:t>
      </w:r>
      <w:r w:rsidRPr="00AF6CFE" w:rsidR="00971DC3">
        <w:rPr>
          <w:rFonts w:asciiTheme="minorHAnsi" w:hAnsiTheme="minorHAnsi" w:cstheme="minorHAnsi"/>
          <w:sz w:val="22"/>
          <w:szCs w:val="22"/>
        </w:rPr>
        <w:t>infection</w:t>
      </w:r>
      <w:r w:rsidRPr="00AF6CFE" w:rsidR="00DE608B">
        <w:rPr>
          <w:rFonts w:asciiTheme="minorHAnsi" w:hAnsiTheme="minorHAnsi" w:cstheme="minorHAnsi"/>
          <w:sz w:val="22"/>
          <w:szCs w:val="22"/>
        </w:rPr>
        <w:t xml:space="preserve"> can be very stressful. Take your time to read this information and feel free to discuss it with your family or friends.</w:t>
      </w:r>
    </w:p>
    <w:p w:rsidR="006C6C36" w:rsidP="006C6C36" w:rsidRDefault="006C6C36" w14:paraId="582F927E" w14:textId="3413CEC1">
      <w:pPr>
        <w:rPr>
          <w:rFonts w:asciiTheme="minorHAnsi" w:hAnsiTheme="minorHAnsi" w:cstheme="minorHAnsi"/>
          <w:sz w:val="22"/>
          <w:szCs w:val="22"/>
        </w:rPr>
      </w:pPr>
    </w:p>
    <w:p w:rsidRPr="006C6C36" w:rsidR="006C6C36" w:rsidP="006C6C36" w:rsidRDefault="006C6C36" w14:paraId="7BC451C2" w14:textId="51C133E7">
      <w:pPr>
        <w:rPr>
          <w:rFonts w:asciiTheme="minorHAnsi" w:hAnsiTheme="minorHAnsi" w:cstheme="minorHAnsi"/>
          <w:b/>
          <w:bCs/>
          <w:sz w:val="22"/>
          <w:szCs w:val="22"/>
          <w:u w:val="single"/>
        </w:rPr>
      </w:pPr>
      <w:r>
        <w:rPr>
          <w:rFonts w:asciiTheme="minorHAnsi" w:hAnsiTheme="minorHAnsi" w:cstheme="minorHAnsi"/>
          <w:b/>
          <w:bCs/>
          <w:sz w:val="22"/>
          <w:szCs w:val="22"/>
          <w:u w:val="single"/>
        </w:rPr>
        <w:t>Why are we running</w:t>
      </w:r>
      <w:r w:rsidRPr="006C6C36">
        <w:rPr>
          <w:rFonts w:asciiTheme="minorHAnsi" w:hAnsiTheme="minorHAnsi" w:cstheme="minorHAnsi"/>
          <w:b/>
          <w:bCs/>
          <w:sz w:val="22"/>
          <w:szCs w:val="22"/>
          <w:u w:val="single"/>
        </w:rPr>
        <w:t xml:space="preserve"> this study?</w:t>
      </w:r>
    </w:p>
    <w:p w:rsidR="00EB6CB6" w:rsidP="006C6C36" w:rsidRDefault="00EB6CB6" w14:paraId="7C2F6830" w14:textId="77777777">
      <w:pPr>
        <w:rPr>
          <w:rFonts w:asciiTheme="minorHAnsi" w:hAnsiTheme="minorHAnsi" w:cstheme="minorHAnsi"/>
          <w:sz w:val="22"/>
          <w:szCs w:val="22"/>
        </w:rPr>
      </w:pPr>
    </w:p>
    <w:p w:rsidR="00ED1DD3" w:rsidP="19C7BE17" w:rsidRDefault="00CD41BC" w14:paraId="4E30CFC3" w14:textId="77777777" w14:noSpellErr="1">
      <w:pPr>
        <w:rPr>
          <w:rFonts w:ascii="Calibri" w:hAnsi="Calibri" w:cs="Arial" w:asciiTheme="minorAscii" w:hAnsiTheme="minorAscii" w:cstheme="minorBidi"/>
          <w:sz w:val="22"/>
          <w:szCs w:val="22"/>
        </w:rPr>
      </w:pPr>
      <w:r w:rsidRPr="19C7BE17" w:rsidR="00CD41BC">
        <w:rPr>
          <w:rFonts w:ascii="Calibri" w:hAnsi="Calibri" w:cs="Calibri" w:asciiTheme="minorAscii" w:hAnsiTheme="minorAscii" w:cstheme="minorAscii"/>
          <w:sz w:val="22"/>
          <w:szCs w:val="22"/>
        </w:rPr>
        <w:t xml:space="preserve">A respiratory tract infection </w:t>
      </w:r>
      <w:r w:rsidRPr="19C7BE17" w:rsidR="00CB51D2">
        <w:rPr>
          <w:rFonts w:ascii="Calibri" w:hAnsi="Calibri" w:cs="Calibri" w:asciiTheme="minorAscii" w:hAnsiTheme="minorAscii" w:cstheme="minorAscii"/>
          <w:sz w:val="22"/>
          <w:szCs w:val="22"/>
        </w:rPr>
        <w:t xml:space="preserve">is an important health problem. </w:t>
      </w:r>
      <w:r w:rsidRPr="19C7BE17" w:rsidR="00C128F2">
        <w:rPr>
          <w:rFonts w:ascii="Calibri" w:hAnsi="Calibri" w:cs="Calibri" w:asciiTheme="minorAscii" w:hAnsiTheme="minorAscii" w:cstheme="minorAscii"/>
          <w:sz w:val="22"/>
          <w:szCs w:val="22"/>
        </w:rPr>
        <w:t xml:space="preserve">Although there are many different treatments currently used to treat patients with </w:t>
      </w:r>
      <w:r w:rsidRPr="19C7BE17" w:rsidR="008B6478">
        <w:rPr>
          <w:rFonts w:ascii="Calibri" w:hAnsi="Calibri" w:cs="Calibri" w:asciiTheme="minorAscii" w:hAnsiTheme="minorAscii" w:cstheme="minorAscii"/>
          <w:sz w:val="22"/>
          <w:szCs w:val="22"/>
        </w:rPr>
        <w:t>this</w:t>
      </w:r>
      <w:r w:rsidRPr="19C7BE17" w:rsidR="00C128F2">
        <w:rPr>
          <w:rFonts w:ascii="Calibri" w:hAnsi="Calibri" w:cs="Calibri" w:asciiTheme="minorAscii" w:hAnsiTheme="minorAscii" w:cstheme="minorAscii"/>
          <w:sz w:val="22"/>
          <w:szCs w:val="22"/>
        </w:rPr>
        <w:t xml:space="preserve">, often doctors are unsure which </w:t>
      </w:r>
      <w:r w:rsidRPr="19C7BE17" w:rsidR="00C128F2">
        <w:rPr>
          <w:rFonts w:ascii="Calibri" w:hAnsi="Calibri" w:cs="Calibri" w:asciiTheme="minorAscii" w:hAnsiTheme="minorAscii" w:cstheme="minorAscii"/>
          <w:sz w:val="22"/>
          <w:szCs w:val="22"/>
        </w:rPr>
        <w:t>option</w:t>
      </w:r>
      <w:r w:rsidRPr="19C7BE17" w:rsidR="00C128F2">
        <w:rPr>
          <w:rFonts w:ascii="Calibri" w:hAnsi="Calibri" w:cs="Calibri" w:asciiTheme="minorAscii" w:hAnsiTheme="minorAscii" w:cstheme="minorAscii"/>
          <w:sz w:val="22"/>
          <w:szCs w:val="22"/>
        </w:rPr>
        <w:t xml:space="preserve"> is best. As new treatments become available more research is also needed to see whether they work better. The aim of this study is to find out which treatments are best for patients who are seriously ill with </w:t>
      </w:r>
      <w:r w:rsidRPr="19C7BE17" w:rsidR="008B6478">
        <w:rPr>
          <w:rFonts w:ascii="Calibri" w:hAnsi="Calibri" w:cs="Calibri" w:asciiTheme="minorAscii" w:hAnsiTheme="minorAscii" w:cstheme="minorAscii"/>
          <w:sz w:val="22"/>
          <w:szCs w:val="22"/>
        </w:rPr>
        <w:t xml:space="preserve">a </w:t>
      </w:r>
      <w:r w:rsidRPr="19C7BE17" w:rsidR="006D2311">
        <w:rPr>
          <w:rFonts w:ascii="Calibri" w:hAnsi="Calibri" w:cs="Calibri" w:asciiTheme="minorAscii" w:hAnsiTheme="minorAscii" w:cstheme="minorAscii"/>
          <w:sz w:val="22"/>
          <w:szCs w:val="22"/>
        </w:rPr>
        <w:t>this</w:t>
      </w:r>
      <w:r w:rsidRPr="19C7BE17" w:rsidR="006D2311">
        <w:rPr>
          <w:rFonts w:ascii="Calibri" w:hAnsi="Calibri" w:cs="Calibri" w:asciiTheme="minorAscii" w:hAnsiTheme="minorAscii" w:cstheme="minorAscii"/>
          <w:sz w:val="22"/>
          <w:szCs w:val="22"/>
        </w:rPr>
        <w:t xml:space="preserve"> type of</w:t>
      </w:r>
      <w:r w:rsidRPr="19C7BE17" w:rsidR="008B6478">
        <w:rPr>
          <w:rFonts w:ascii="Calibri" w:hAnsi="Calibri" w:cs="Calibri" w:asciiTheme="minorAscii" w:hAnsiTheme="minorAscii" w:cstheme="minorAscii"/>
          <w:sz w:val="22"/>
          <w:szCs w:val="22"/>
        </w:rPr>
        <w:t xml:space="preserve"> infection</w:t>
      </w:r>
      <w:r w:rsidRPr="19C7BE17" w:rsidR="00C128F2">
        <w:rPr>
          <w:rFonts w:ascii="Calibri" w:hAnsi="Calibri" w:cs="Calibri" w:asciiTheme="minorAscii" w:hAnsiTheme="minorAscii" w:cstheme="minorAscii"/>
          <w:sz w:val="22"/>
          <w:szCs w:val="22"/>
        </w:rPr>
        <w:t>, to improve</w:t>
      </w:r>
      <w:r w:rsidRPr="19C7BE17" w:rsidR="00C128F2">
        <w:rPr>
          <w:rFonts w:ascii="Calibri" w:hAnsi="Calibri" w:cs="Calibri" w:asciiTheme="minorAscii" w:hAnsiTheme="minorAscii" w:cstheme="minorAscii"/>
          <w:sz w:val="22"/>
          <w:szCs w:val="22"/>
        </w:rPr>
        <w:t xml:space="preserve"> their chances of survival and recovery. REMAP-CAP is a worldwide study that has been active since 2016.</w:t>
      </w:r>
      <w:r w:rsidRPr="19C7BE17" w:rsidR="00ED1DD3">
        <w:rPr>
          <w:rFonts w:ascii="Calibri" w:hAnsi="Calibri" w:cs="Calibri" w:asciiTheme="minorAscii" w:hAnsiTheme="minorAscii" w:cstheme="minorAscii"/>
          <w:sz w:val="22"/>
          <w:szCs w:val="22"/>
        </w:rPr>
        <w:t xml:space="preserve"> </w:t>
      </w:r>
      <w:r w:rsidRPr="19C7BE17" w:rsidR="00ED1DD3">
        <w:rPr>
          <w:rFonts w:ascii="Calibri" w:hAnsi="Calibri" w:cs="Arial" w:asciiTheme="minorAscii" w:hAnsiTheme="minorAscii" w:cstheme="minorBidi"/>
          <w:sz w:val="22"/>
          <w:szCs w:val="22"/>
        </w:rPr>
        <w:t>In the UK we are looking at the following treatments</w:t>
      </w:r>
      <w:r w:rsidRPr="19C7BE17" w:rsidR="00ED1DD3">
        <w:rPr>
          <w:rFonts w:ascii="Calibri" w:hAnsi="Calibri" w:cs="Arial" w:asciiTheme="minorAscii" w:hAnsiTheme="minorAscii" w:cstheme="minorBidi"/>
          <w:sz w:val="22"/>
          <w:szCs w:val="22"/>
        </w:rPr>
        <w:t xml:space="preserve"> (for children)</w:t>
      </w:r>
      <w:r w:rsidRPr="19C7BE17" w:rsidR="00ED1DD3">
        <w:rPr>
          <w:rFonts w:ascii="Calibri" w:hAnsi="Calibri" w:cs="Arial" w:asciiTheme="minorAscii" w:hAnsiTheme="minorAscii" w:cstheme="minorBidi"/>
          <w:sz w:val="22"/>
          <w:szCs w:val="22"/>
        </w:rPr>
        <w:t xml:space="preserve"> in the chart below</w:t>
      </w:r>
      <w:r w:rsidRPr="19C7BE17" w:rsidR="00ED1DD3">
        <w:rPr>
          <w:rFonts w:ascii="Calibri" w:hAnsi="Calibri" w:cs="Arial" w:asciiTheme="minorAscii" w:hAnsiTheme="minorAscii" w:cstheme="minorBidi"/>
          <w:sz w:val="22"/>
          <w:szCs w:val="22"/>
        </w:rPr>
        <w:t>,</w:t>
      </w:r>
      <w:r w:rsidRPr="19C7BE17" w:rsidR="00ED1DD3">
        <w:rPr>
          <w:rFonts w:ascii="Calibri" w:hAnsi="Calibri" w:cs="Arial" w:asciiTheme="minorAscii" w:hAnsiTheme="minorAscii" w:cstheme="minorBidi"/>
          <w:sz w:val="22"/>
          <w:szCs w:val="22"/>
        </w:rPr>
        <w:t xml:space="preserve"> but not all of them may be available at this hospital:</w:t>
      </w:r>
    </w:p>
    <w:p w:rsidR="006C6C36" w:rsidP="006C6C36" w:rsidRDefault="006C6C36" w14:paraId="35817FD4" w14:textId="419F44EE" w14:noSpellErr="1">
      <w:pPr/>
    </w:p>
    <w:p w:rsidR="00353280" w:rsidP="19C7BE17" w:rsidRDefault="00B4167B" w14:paraId="62CE98A2" w14:textId="10D337A9" w14:noSpellErr="1">
      <w:pPr>
        <w:jc w:val="center"/>
      </w:pPr>
      <w:r w:rsidR="00B4167B">
        <w:drawing>
          <wp:inline wp14:editId="1845BD1C" wp14:anchorId="07FCFA54">
            <wp:extent cx="5372100" cy="4030358"/>
            <wp:effectExtent l="0" t="0" r="0" b="8255"/>
            <wp:docPr id="1395013234" name="Picture 1" descr="A diagram of treatment information&#10;&#10;Description automatically generated with medium confidence" title=""/>
            <wp:cNvGraphicFramePr>
              <a:graphicFrameLocks noChangeAspect="1"/>
            </wp:cNvGraphicFramePr>
            <a:graphic>
              <a:graphicData uri="http://schemas.openxmlformats.org/drawingml/2006/picture">
                <pic:pic>
                  <pic:nvPicPr>
                    <pic:cNvPr id="0" name="Picture 1"/>
                    <pic:cNvPicPr/>
                  </pic:nvPicPr>
                  <pic:blipFill>
                    <a:blip r:embed="R1b1feb72e9e7477e">
                      <a:extLst>
                        <a:ext xmlns:a="http://schemas.openxmlformats.org/drawingml/2006/main" uri="{28A0092B-C50C-407E-A947-70E740481C1C}">
                          <a14:useLocalDpi val="0"/>
                        </a:ext>
                      </a:extLst>
                    </a:blip>
                    <a:stretch>
                      <a:fillRect/>
                    </a:stretch>
                  </pic:blipFill>
                  <pic:spPr>
                    <a:xfrm rot="0" flipH="0" flipV="0">
                      <a:off x="0" y="0"/>
                      <a:ext cx="5372100" cy="4030358"/>
                    </a:xfrm>
                    <a:prstGeom prst="rect">
                      <a:avLst/>
                    </a:prstGeom>
                  </pic:spPr>
                </pic:pic>
              </a:graphicData>
            </a:graphic>
          </wp:inline>
        </w:drawing>
      </w:r>
    </w:p>
    <w:p w:rsidR="006C6C36" w:rsidP="006C6C36" w:rsidRDefault="006C6C36" w14:paraId="4F09A03C" w14:textId="3F550B1E"/>
    <w:p w:rsidRPr="006C6C36" w:rsidR="006C6C36" w:rsidP="19C7BE17" w:rsidRDefault="006C6C36" w14:paraId="06706D60" w14:textId="60990329" w14:noSpellErr="1">
      <w:pPr>
        <w:rPr>
          <w:rFonts w:ascii="Calibri" w:hAnsi="Calibri" w:cs="Calibri" w:asciiTheme="minorAscii" w:hAnsiTheme="minorAscii" w:cstheme="minorAscii"/>
          <w:b w:val="1"/>
          <w:bCs w:val="1"/>
          <w:sz w:val="22"/>
          <w:szCs w:val="22"/>
          <w:u w:val="single"/>
        </w:rPr>
      </w:pPr>
      <w:r w:rsidRPr="19C7BE17" w:rsidR="006C6C36">
        <w:rPr>
          <w:rFonts w:ascii="Calibri" w:hAnsi="Calibri" w:cs="Calibri" w:asciiTheme="minorAscii" w:hAnsiTheme="minorAscii" w:cstheme="minorAscii"/>
          <w:b w:val="1"/>
          <w:bCs w:val="1"/>
          <w:sz w:val="22"/>
          <w:szCs w:val="22"/>
          <w:u w:val="single"/>
        </w:rPr>
        <w:t xml:space="preserve">What </w:t>
      </w:r>
      <w:r w:rsidRPr="19C7BE17" w:rsidR="00B81CD3">
        <w:rPr>
          <w:rFonts w:ascii="Calibri" w:hAnsi="Calibri" w:cs="Calibri" w:asciiTheme="minorAscii" w:hAnsiTheme="minorAscii" w:cstheme="minorAscii"/>
          <w:b w:val="1"/>
          <w:bCs w:val="1"/>
          <w:sz w:val="22"/>
          <w:szCs w:val="22"/>
          <w:u w:val="single"/>
        </w:rPr>
        <w:t xml:space="preserve">study </w:t>
      </w:r>
      <w:r w:rsidRPr="19C7BE17" w:rsidR="006C6C36">
        <w:rPr>
          <w:rFonts w:ascii="Calibri" w:hAnsi="Calibri" w:cs="Calibri" w:asciiTheme="minorAscii" w:hAnsiTheme="minorAscii" w:cstheme="minorAscii"/>
          <w:b w:val="1"/>
          <w:bCs w:val="1"/>
          <w:sz w:val="22"/>
          <w:szCs w:val="22"/>
          <w:u w:val="single"/>
        </w:rPr>
        <w:t xml:space="preserve">treatments are </w:t>
      </w:r>
      <w:r w:rsidRPr="19C7BE17" w:rsidR="006C6C36">
        <w:rPr>
          <w:rFonts w:ascii="Calibri" w:hAnsi="Calibri" w:cs="Calibri" w:asciiTheme="minorAscii" w:hAnsiTheme="minorAscii" w:cstheme="minorAscii"/>
          <w:b w:val="1"/>
          <w:bCs w:val="1"/>
          <w:sz w:val="22"/>
          <w:szCs w:val="22"/>
          <w:u w:val="single"/>
        </w:rPr>
        <w:t>we testing</w:t>
      </w:r>
      <w:r w:rsidRPr="19C7BE17" w:rsidR="00B4167B">
        <w:rPr>
          <w:rFonts w:ascii="Calibri" w:hAnsi="Calibri" w:cs="Calibri" w:asciiTheme="minorAscii" w:hAnsiTheme="minorAscii" w:cstheme="minorAscii"/>
          <w:b w:val="1"/>
          <w:bCs w:val="1"/>
          <w:sz w:val="22"/>
          <w:szCs w:val="22"/>
          <w:u w:val="single"/>
        </w:rPr>
        <w:t xml:space="preserve"> at this hospital</w:t>
      </w:r>
      <w:r w:rsidRPr="19C7BE17" w:rsidR="006C6C36">
        <w:rPr>
          <w:rFonts w:ascii="Calibri" w:hAnsi="Calibri" w:cs="Calibri" w:asciiTheme="minorAscii" w:hAnsiTheme="minorAscii" w:cstheme="minorAscii"/>
          <w:b w:val="1"/>
          <w:bCs w:val="1"/>
          <w:sz w:val="22"/>
          <w:szCs w:val="22"/>
          <w:u w:val="single"/>
        </w:rPr>
        <w:t>?</w:t>
      </w:r>
    </w:p>
    <w:p w:rsidR="00EB6CB6" w:rsidP="006C6C36" w:rsidRDefault="00EB6CB6" w14:paraId="566ED00E" w14:textId="77777777">
      <w:pPr>
        <w:rPr>
          <w:rFonts w:asciiTheme="minorHAnsi" w:hAnsiTheme="minorHAnsi" w:cstheme="minorHAnsi"/>
          <w:sz w:val="22"/>
          <w:szCs w:val="22"/>
        </w:rPr>
      </w:pPr>
    </w:p>
    <w:p w:rsidRPr="00F9680D" w:rsidR="00F9680D" w:rsidP="00F9680D" w:rsidRDefault="00F9680D" w14:paraId="61B214FB" w14:textId="77777777">
      <w:pPr>
        <w:rPr>
          <w:rFonts w:asciiTheme="minorHAnsi" w:hAnsiTheme="minorHAnsi" w:eastAsiaTheme="minorHAnsi" w:cstheme="minorBidi"/>
          <w:sz w:val="22"/>
          <w:szCs w:val="22"/>
          <w:lang w:eastAsia="en-US"/>
        </w:rPr>
      </w:pPr>
      <w:r w:rsidRPr="00F9680D">
        <w:rPr>
          <w:rFonts w:asciiTheme="minorHAnsi" w:hAnsiTheme="minorHAnsi" w:eastAsiaTheme="minorHAnsi" w:cstheme="minorBidi"/>
          <w:sz w:val="22"/>
          <w:szCs w:val="22"/>
          <w:lang w:eastAsia="en-US"/>
        </w:rPr>
        <w:t xml:space="preserve">When there is an infection, the immune system responds to fight the bacteria or virus (called ‘inflammation’). Sometimes, the immune system responds too </w:t>
      </w:r>
      <w:proofErr w:type="gramStart"/>
      <w:r w:rsidRPr="00F9680D">
        <w:rPr>
          <w:rFonts w:asciiTheme="minorHAnsi" w:hAnsiTheme="minorHAnsi" w:eastAsiaTheme="minorHAnsi" w:cstheme="minorBidi"/>
          <w:sz w:val="22"/>
          <w:szCs w:val="22"/>
          <w:lang w:eastAsia="en-US"/>
        </w:rPr>
        <w:t>much</w:t>
      </w:r>
      <w:proofErr w:type="gramEnd"/>
      <w:r w:rsidRPr="00F9680D">
        <w:rPr>
          <w:rFonts w:asciiTheme="minorHAnsi" w:hAnsiTheme="minorHAnsi" w:eastAsiaTheme="minorHAnsi" w:cstheme="minorBidi"/>
          <w:sz w:val="22"/>
          <w:szCs w:val="22"/>
          <w:lang w:eastAsia="en-US"/>
        </w:rPr>
        <w:t xml:space="preserve"> and this can lead to organ damage. We are studying the following treatments in patients who have been admitted to a hospital ward and/or an intensive care unit (ICU). Some of these treatments fight the bacteria or viruses directly, and the ‘anti-inflammatory’ treatments reduce an overactive immune response.</w:t>
      </w:r>
    </w:p>
    <w:p w:rsidRPr="00F9680D" w:rsidR="00F9680D" w:rsidP="00F9680D" w:rsidRDefault="00F9680D" w14:paraId="719C3CF6" w14:textId="77777777">
      <w:pPr>
        <w:rPr>
          <w:rFonts w:asciiTheme="minorHAnsi" w:hAnsiTheme="minorHAnsi" w:eastAsiaTheme="minorHAnsi" w:cstheme="minorBidi"/>
          <w:b/>
          <w:bCs/>
          <w:sz w:val="22"/>
          <w:szCs w:val="22"/>
          <w:u w:val="single"/>
          <w:lang w:eastAsia="en-US"/>
        </w:rPr>
      </w:pPr>
    </w:p>
    <w:p w:rsidR="00C8535E" w:rsidP="19C7BE17" w:rsidRDefault="00F9680D" w14:paraId="57F17505" w14:textId="77777777" w14:noSpellErr="1">
      <w:pPr>
        <w:rPr>
          <w:rFonts w:ascii="Calibri" w:hAnsi="Calibri" w:eastAsia="Calibri" w:cs="Arial" w:asciiTheme="minorAscii" w:hAnsiTheme="minorAscii" w:eastAsiaTheme="minorAscii" w:cstheme="minorBidi"/>
          <w:sz w:val="22"/>
          <w:szCs w:val="22"/>
          <w:lang w:eastAsia="en-US"/>
        </w:rPr>
      </w:pPr>
      <w:r w:rsidRPr="19C7BE17" w:rsidR="00F9680D">
        <w:rPr>
          <w:rFonts w:ascii="Calibri" w:hAnsi="Calibri" w:eastAsia="Calibri" w:cs="Arial" w:asciiTheme="minorAscii" w:hAnsiTheme="minorAscii" w:eastAsiaTheme="minorAscii" w:cstheme="minorBidi"/>
          <w:sz w:val="22"/>
          <w:szCs w:val="22"/>
          <w:u w:val="single"/>
          <w:lang w:eastAsia="en-US"/>
        </w:rPr>
        <w:t>Corticosteroids</w:t>
      </w:r>
      <w:r w:rsidRPr="19C7BE17" w:rsidR="00F9680D">
        <w:rPr>
          <w:rFonts w:ascii="Calibri" w:hAnsi="Calibri" w:eastAsia="Calibri" w:cs="Arial" w:asciiTheme="minorAscii" w:hAnsiTheme="minorAscii" w:eastAsiaTheme="minorAscii" w:cstheme="minorBidi"/>
          <w:sz w:val="22"/>
          <w:szCs w:val="22"/>
          <w:lang w:eastAsia="en-US"/>
        </w:rPr>
        <w:t xml:space="preserve"> are a type of anti-inflammatory medicine. </w:t>
      </w:r>
    </w:p>
    <w:p w:rsidR="00C8535E" w:rsidP="19C7BE17" w:rsidRDefault="00000000" w14:paraId="4CD0D947" w14:textId="7D5D74A9" w14:noSpellErr="1">
      <w:pPr>
        <w:rPr>
          <w:rFonts w:ascii="Calibri" w:hAnsi="Calibri" w:eastAsia="游明朝" w:cs="Arial" w:asciiTheme="minorAscii" w:hAnsiTheme="minorAscii" w:eastAsiaTheme="minorEastAsia" w:cstheme="minorBidi"/>
          <w:sz w:val="22"/>
          <w:szCs w:val="22"/>
          <w:lang w:eastAsia="en-US"/>
        </w:rPr>
      </w:pPr>
      <w:customXmlInsRangeStart w:author="Anjum, Aisha" w:date="2025-05-07T12:08:00Z" w:id="11"/>
      <w:sdt>
        <w:sdtPr>
          <w:id w:val="1150643444"/>
          <w14:checkbox>
            <w14:checked w14:val="0"/>
            <w14:checkedState w14:val="2612" w14:font="MS Gothic"/>
            <w14:uncheckedState w14:val="2610" w14:font="MS Gothic"/>
          </w14:checkbox>
        </w:sdtPr>
        <w:sdtContent>
          <w:r w:rsidRPr="19C7BE17" w:rsidR="00C8535E">
            <w:rPr>
              <w:rFonts w:ascii="MS Gothic" w:hAnsi="MS Gothic" w:eastAsia="MS Gothic"/>
            </w:rPr>
            <w:t>☐</w:t>
          </w:r>
        </w:sdtContent>
      </w:sdt>
      <w:r w:rsidRPr="19C7BE17" w:rsidR="00C8535E">
        <w:rPr>
          <w:rFonts w:ascii="Calibri" w:hAnsi="Calibri" w:eastAsia="游明朝" w:cs="Arial" w:asciiTheme="minorAscii" w:hAnsiTheme="minorAscii" w:eastAsiaTheme="minorEastAsia" w:cstheme="minorBidi"/>
          <w:sz w:val="22"/>
          <w:szCs w:val="22"/>
          <w:lang w:eastAsia="en-US"/>
        </w:rPr>
        <w:t>We are not taking part at this hospital</w:t>
      </w:r>
      <w:customXmlInsRangeEnd w:id="11"/>
      <w:customXmlInsRangeStart w:author="Anjum, Aisha" w:date="2025-05-07T12:08:00Z" w:id="13"/>
      <w:customXmlInsRangeEnd w:id="13"/>
    </w:p>
    <w:p w:rsidR="00C8535E" w:rsidP="19C7BE17" w:rsidRDefault="00C8535E" w14:paraId="05EAD139" w14:textId="77777777" w14:noSpellErr="1">
      <w:pPr>
        <w:rPr>
          <w:rFonts w:ascii="Calibri" w:hAnsi="Calibri" w:eastAsia="Calibri" w:cs="Arial" w:asciiTheme="minorAscii" w:hAnsiTheme="minorAscii" w:eastAsiaTheme="minorAscii" w:cstheme="minorBidi"/>
          <w:sz w:val="22"/>
          <w:szCs w:val="22"/>
          <w:lang w:eastAsia="en-US"/>
        </w:rPr>
      </w:pPr>
    </w:p>
    <w:p w:rsidR="00F157DC" w:rsidP="19C7BE17" w:rsidRDefault="00F9680D" w14:paraId="117FA178" w14:textId="77777777" w14:noSpellErr="1">
      <w:pPr>
        <w:rPr>
          <w:rFonts w:ascii="Calibri" w:hAnsi="Calibri" w:eastAsia="Calibri" w:cs="Arial" w:asciiTheme="minorAscii" w:hAnsiTheme="minorAscii" w:eastAsiaTheme="minorAscii" w:cstheme="minorBidi"/>
          <w:sz w:val="22"/>
          <w:szCs w:val="22"/>
          <w:lang w:eastAsia="en-US"/>
        </w:rPr>
      </w:pPr>
      <w:r w:rsidRPr="19C7BE17" w:rsidR="00F9680D">
        <w:rPr>
          <w:rFonts w:ascii="Calibri" w:hAnsi="Calibri" w:eastAsia="Calibri" w:cs="Arial" w:asciiTheme="minorAscii" w:hAnsiTheme="minorAscii" w:eastAsiaTheme="minorAscii" w:cstheme="minorBidi"/>
          <w:sz w:val="22"/>
          <w:szCs w:val="22"/>
          <w:lang w:eastAsia="en-US"/>
        </w:rPr>
        <w:t>The following treatments are being compared</w:t>
      </w:r>
      <w:r w:rsidRPr="19C7BE17" w:rsidR="006B7F29">
        <w:rPr>
          <w:rFonts w:ascii="Calibri" w:hAnsi="Calibri" w:eastAsia="Calibri" w:cs="Arial" w:asciiTheme="minorAscii" w:hAnsiTheme="minorAscii" w:eastAsiaTheme="minorAscii" w:cstheme="minorBidi"/>
          <w:sz w:val="22"/>
          <w:szCs w:val="22"/>
          <w:lang w:eastAsia="en-US"/>
        </w:rPr>
        <w:t xml:space="preserve"> </w:t>
      </w:r>
      <w:r w:rsidRPr="19C7BE17" w:rsidR="006B7F29">
        <w:rPr>
          <w:rFonts w:ascii="Calibri" w:hAnsi="Calibri" w:eastAsia="游明朝" w:cs="Arial" w:asciiTheme="minorAscii" w:hAnsiTheme="minorAscii" w:eastAsiaTheme="minorEastAsia" w:cstheme="minorBidi"/>
          <w:sz w:val="22"/>
          <w:szCs w:val="22"/>
          <w:lang w:eastAsia="en-US"/>
        </w:rPr>
        <w:t>(</w:t>
      </w:r>
      <w:r w:rsidRPr="19C7BE17" w:rsidR="006B7F29">
        <w:rPr>
          <w:rFonts w:ascii="Calibri" w:hAnsi="Calibri" w:eastAsia="游明朝" w:cs="Arial" w:asciiTheme="minorAscii" w:hAnsiTheme="minorAscii" w:eastAsiaTheme="minorEastAsia" w:cstheme="minorBidi"/>
          <w:sz w:val="22"/>
          <w:szCs w:val="22"/>
          <w:lang w:eastAsia="en-US"/>
        </w:rPr>
        <w:t>those in bold)</w:t>
      </w:r>
      <w:r w:rsidRPr="19C7BE17" w:rsidR="00F9680D">
        <w:rPr>
          <w:rFonts w:ascii="Calibri" w:hAnsi="Calibri" w:eastAsia="Calibri" w:cs="Arial" w:asciiTheme="minorAscii" w:hAnsiTheme="minorAscii" w:eastAsiaTheme="minorAscii" w:cstheme="minorBidi"/>
          <w:sz w:val="22"/>
          <w:szCs w:val="22"/>
          <w:lang w:eastAsia="en-US"/>
        </w:rPr>
        <w:t xml:space="preserve">: </w:t>
      </w:r>
    </w:p>
    <w:p w:rsidR="00F157DC" w:rsidP="00F157DC" w:rsidRDefault="00F9680D" w14:paraId="45942A21" w14:textId="77777777" w14:noSpellErr="1">
      <w:pPr>
        <w:pStyle w:val="ListParagraph"/>
        <w:numPr>
          <w:ilvl w:val="0"/>
          <w:numId w:val="3"/>
        </w:numPr>
        <w:rPr/>
      </w:pPr>
      <w:r w:rsidR="00F9680D">
        <w:rPr/>
        <w:t>dexamethasone (for up to 10 days</w:t>
      </w:r>
      <w:r w:rsidR="00202868">
        <w:rPr/>
        <w:t>)</w:t>
      </w:r>
    </w:p>
    <w:p w:rsidR="00F157DC" w:rsidP="00F157DC" w:rsidRDefault="00F9680D" w14:paraId="0025BFB5" w14:textId="4066EE7B">
      <w:pPr>
        <w:pStyle w:val="ListParagraph"/>
        <w:numPr>
          <w:ilvl w:val="0"/>
          <w:numId w:val="3"/>
        </w:numPr>
        <w:rPr/>
      </w:pPr>
      <w:r w:rsidR="00F9680D">
        <w:rPr/>
        <w:t>no corticosteroids</w:t>
      </w:r>
    </w:p>
    <w:p w:rsidRPr="00F157DC" w:rsidR="00F9680D" w:rsidP="19C7BE17" w:rsidRDefault="00F9680D" w14:paraId="11DB981D" w14:textId="75A2C328" w14:noSpellErr="1">
      <w:pPr>
        <w:rPr>
          <w:rFonts w:ascii="Calibri" w:hAnsi="Calibri" w:eastAsia="Calibri" w:cs="Arial" w:asciiTheme="minorAscii" w:hAnsiTheme="minorAscii" w:eastAsiaTheme="minorAscii" w:cstheme="minorBidi"/>
          <w:sz w:val="22"/>
          <w:szCs w:val="22"/>
          <w:lang w:eastAsia="en-US"/>
          <w:rPrChange w:author="" w16du:dateUtc="2025-05-07T11:09:00Z" w:id="1025693154">
            <w:rPr/>
          </w:rPrChange>
        </w:rPr>
      </w:pPr>
      <w:r w:rsidRPr="19C7BE17" w:rsidR="00F9680D">
        <w:rPr>
          <w:rFonts w:ascii="Calibri" w:hAnsi="Calibri" w:eastAsia="Calibri" w:cs="Arial" w:asciiTheme="minorAscii" w:hAnsiTheme="minorAscii" w:eastAsiaTheme="minorAscii" w:cstheme="minorBidi"/>
          <w:sz w:val="22"/>
          <w:szCs w:val="22"/>
          <w:lang w:eastAsia="en-US"/>
        </w:rPr>
        <w:t>These medications are given through a tube into your vein (drip) or as a tablet to swallow.</w:t>
      </w:r>
    </w:p>
    <w:p w:rsidRPr="00F9680D" w:rsidR="00F9680D" w:rsidP="00F9680D" w:rsidRDefault="00F9680D" w14:paraId="306755FF" w14:textId="77777777">
      <w:pPr>
        <w:rPr>
          <w:rFonts w:asciiTheme="minorHAnsi" w:hAnsiTheme="minorHAnsi" w:eastAsiaTheme="minorHAnsi" w:cstheme="minorBidi"/>
          <w:sz w:val="22"/>
          <w:szCs w:val="22"/>
          <w:lang w:eastAsia="en-US"/>
        </w:rPr>
      </w:pPr>
    </w:p>
    <w:p w:rsidR="00C8535E" w:rsidP="19C7BE17" w:rsidRDefault="00F9680D" w14:paraId="2D51B34A" w14:textId="77777777" w14:noSpellErr="1">
      <w:pPr>
        <w:rPr>
          <w:rFonts w:ascii="Calibri" w:hAnsi="Calibri" w:eastAsia="Calibri" w:cs="Arial" w:asciiTheme="minorAscii" w:hAnsiTheme="minorAscii" w:eastAsiaTheme="minorAscii" w:cstheme="minorBidi"/>
          <w:sz w:val="22"/>
          <w:szCs w:val="22"/>
          <w:lang w:eastAsia="en-US"/>
        </w:rPr>
      </w:pPr>
      <w:r w:rsidRPr="19C7BE17" w:rsidR="00F9680D">
        <w:rPr>
          <w:rFonts w:ascii="Calibri" w:hAnsi="Calibri" w:eastAsia="Calibri" w:cs="Arial" w:asciiTheme="minorAscii" w:hAnsiTheme="minorAscii" w:eastAsiaTheme="minorAscii" w:cstheme="minorBidi"/>
          <w:sz w:val="22"/>
          <w:szCs w:val="22"/>
          <w:u w:val="single"/>
          <w:lang w:eastAsia="en-US"/>
        </w:rPr>
        <w:t>Influenza (flu) antivirals</w:t>
      </w:r>
      <w:r w:rsidRPr="19C7BE17" w:rsidR="00F9680D">
        <w:rPr>
          <w:rFonts w:ascii="Calibri" w:hAnsi="Calibri" w:eastAsia="Calibri" w:cs="Arial" w:asciiTheme="minorAscii" w:hAnsiTheme="minorAscii" w:eastAsiaTheme="minorAscii" w:cstheme="minorBidi"/>
          <w:sz w:val="22"/>
          <w:szCs w:val="22"/>
          <w:lang w:eastAsia="en-US"/>
        </w:rPr>
        <w:t xml:space="preserve"> are medicines that fight flu viruses. </w:t>
      </w:r>
    </w:p>
    <w:p w:rsidR="00C8535E" w:rsidP="19C7BE17" w:rsidRDefault="00000000" w14:paraId="388EF0FD" w14:textId="77777777" w14:noSpellErr="1">
      <w:pPr>
        <w:rPr>
          <w:rFonts w:ascii="Calibri" w:hAnsi="Calibri" w:eastAsia="Calibri" w:cs="Arial" w:asciiTheme="minorAscii" w:hAnsiTheme="minorAscii" w:eastAsiaTheme="minorAscii" w:cstheme="minorBidi"/>
          <w:sz w:val="22"/>
          <w:szCs w:val="22"/>
          <w:lang w:eastAsia="en-US"/>
        </w:rPr>
      </w:pPr>
      <w:customXmlInsRangeStart w:author="Anjum, Aisha" w:date="2025-05-07T12:08:00Z" w:id="27"/>
      <w:sdt>
        <w:sdtPr>
          <w:id w:val="-400986752"/>
          <w14:checkbox>
            <w14:checked w14:val="0"/>
            <w14:checkedState w14:val="2612" w14:font="MS Gothic"/>
            <w14:uncheckedState w14:val="2610" w14:font="MS Gothic"/>
          </w14:checkbox>
        </w:sdtPr>
        <w:sdtContent>
          <w:r w:rsidRPr="19C7BE17" w:rsidR="00C8535E">
            <w:rPr>
              <w:rFonts w:ascii="MS Gothic" w:hAnsi="MS Gothic" w:eastAsia="MS Gothic"/>
            </w:rPr>
            <w:t>☐</w:t>
          </w:r>
        </w:sdtContent>
      </w:sdt>
      <w:r w:rsidRPr="19C7BE17" w:rsidR="00C8535E">
        <w:rPr>
          <w:rFonts w:ascii="Calibri" w:hAnsi="Calibri" w:eastAsia="游明朝" w:cs="Arial" w:asciiTheme="minorAscii" w:hAnsiTheme="minorAscii" w:eastAsiaTheme="minorEastAsia" w:cstheme="minorBidi"/>
          <w:sz w:val="22"/>
          <w:szCs w:val="22"/>
          <w:lang w:eastAsia="en-US"/>
        </w:rPr>
        <w:t>We are not taking part at this hospital</w:t>
      </w:r>
      <w:r w:rsidRPr="19C7BE17" w:rsidR="00C8535E">
        <w:rPr>
          <w:rFonts w:ascii="Calibri" w:hAnsi="Calibri" w:eastAsia="Calibri" w:cs="Arial" w:asciiTheme="minorAscii" w:hAnsiTheme="minorAscii" w:eastAsiaTheme="minorAscii" w:cstheme="minorBidi"/>
          <w:sz w:val="22"/>
          <w:szCs w:val="22"/>
          <w:lang w:eastAsia="en-US"/>
        </w:rPr>
        <w:t xml:space="preserve"> </w:t>
      </w:r>
      <w:customXmlInsRangeEnd w:id="27"/>
      <w:customXmlInsRangeStart w:author="Anjum, Aisha" w:date="2025-05-07T12:08:00Z" w:id="29"/>
      <w:customXmlInsRangeEnd w:id="29"/>
    </w:p>
    <w:p w:rsidR="00C8535E" w:rsidP="19C7BE17" w:rsidRDefault="00C8535E" w14:paraId="70E19469" w14:textId="77777777" w14:noSpellErr="1">
      <w:pPr>
        <w:rPr>
          <w:rFonts w:ascii="Calibri" w:hAnsi="Calibri" w:eastAsia="Calibri" w:cs="Arial" w:asciiTheme="minorAscii" w:hAnsiTheme="minorAscii" w:eastAsiaTheme="minorAscii" w:cstheme="minorBidi"/>
          <w:sz w:val="22"/>
          <w:szCs w:val="22"/>
          <w:lang w:eastAsia="en-US"/>
        </w:rPr>
      </w:pPr>
    </w:p>
    <w:p w:rsidR="00F157DC" w:rsidP="19C7BE17" w:rsidRDefault="00F9680D" w14:paraId="35EC8E19" w14:textId="77777777" w14:noSpellErr="1">
      <w:pPr>
        <w:rPr>
          <w:rFonts w:ascii="Calibri" w:hAnsi="Calibri" w:eastAsia="Calibri" w:cs="Arial" w:asciiTheme="minorAscii" w:hAnsiTheme="minorAscii" w:eastAsiaTheme="minorAscii" w:cstheme="minorBidi"/>
          <w:sz w:val="22"/>
          <w:szCs w:val="22"/>
          <w:lang w:eastAsia="en-US"/>
        </w:rPr>
      </w:pPr>
      <w:r w:rsidRPr="19C7BE17" w:rsidR="00F9680D">
        <w:rPr>
          <w:rFonts w:ascii="Calibri" w:hAnsi="Calibri" w:eastAsia="Calibri" w:cs="Arial" w:asciiTheme="minorAscii" w:hAnsiTheme="minorAscii" w:eastAsiaTheme="minorAscii" w:cstheme="minorBidi"/>
          <w:sz w:val="22"/>
          <w:szCs w:val="22"/>
          <w:lang w:eastAsia="en-US"/>
        </w:rPr>
        <w:t>The following treatments are being compared</w:t>
      </w:r>
      <w:r w:rsidRPr="19C7BE17" w:rsidR="00F157DC">
        <w:rPr>
          <w:rFonts w:ascii="Calibri" w:hAnsi="Calibri" w:eastAsia="Calibri" w:cs="Arial" w:asciiTheme="minorAscii" w:hAnsiTheme="minorAscii" w:eastAsiaTheme="minorAscii" w:cstheme="minorBidi"/>
          <w:sz w:val="22"/>
          <w:szCs w:val="22"/>
          <w:lang w:eastAsia="en-US"/>
        </w:rPr>
        <w:t xml:space="preserve"> </w:t>
      </w:r>
      <w:r w:rsidRPr="19C7BE17" w:rsidR="00F157DC">
        <w:rPr>
          <w:rFonts w:ascii="Calibri" w:hAnsi="Calibri" w:eastAsia="游明朝" w:cs="Arial" w:asciiTheme="minorAscii" w:hAnsiTheme="minorAscii" w:eastAsiaTheme="minorEastAsia" w:cstheme="minorBidi"/>
          <w:sz w:val="22"/>
          <w:szCs w:val="22"/>
          <w:lang w:eastAsia="en-US"/>
        </w:rPr>
        <w:t>(only those in bold)</w:t>
      </w:r>
      <w:r w:rsidRPr="19C7BE17" w:rsidR="00F9680D">
        <w:rPr>
          <w:rFonts w:ascii="Calibri" w:hAnsi="Calibri" w:eastAsia="Calibri" w:cs="Arial" w:asciiTheme="minorAscii" w:hAnsiTheme="minorAscii" w:eastAsiaTheme="minorAscii" w:cstheme="minorBidi"/>
          <w:sz w:val="22"/>
          <w:szCs w:val="22"/>
          <w:lang w:eastAsia="en-US"/>
        </w:rPr>
        <w:t xml:space="preserve">: </w:t>
      </w:r>
    </w:p>
    <w:p w:rsidR="00F157DC" w:rsidP="00F157DC" w:rsidRDefault="00F9680D" w14:paraId="1D8256D3" w14:textId="77777777" w14:noSpellErr="1">
      <w:pPr>
        <w:pStyle w:val="ListParagraph"/>
        <w:numPr>
          <w:ilvl w:val="0"/>
          <w:numId w:val="3"/>
        </w:numPr>
        <w:rPr/>
      </w:pPr>
      <w:r w:rsidR="00F9680D">
        <w:rPr/>
        <w:t>oseltamivir (a short or long course)</w:t>
      </w:r>
    </w:p>
    <w:p w:rsidR="00F157DC" w:rsidP="00F157DC" w:rsidRDefault="00F9680D" w14:paraId="754A8E46" w14:textId="6F49C48C">
      <w:pPr>
        <w:pStyle w:val="ListParagraph"/>
        <w:numPr>
          <w:ilvl w:val="0"/>
          <w:numId w:val="3"/>
        </w:numPr>
        <w:rPr/>
      </w:pPr>
      <w:r w:rsidR="00F9680D">
        <w:rPr/>
        <w:t>baloxavir</w:t>
      </w:r>
    </w:p>
    <w:p w:rsidR="00F157DC" w:rsidP="00F157DC" w:rsidRDefault="00F9680D" w14:paraId="3A45A17A" w14:textId="29A16122">
      <w:pPr>
        <w:pStyle w:val="ListParagraph"/>
        <w:numPr>
          <w:ilvl w:val="0"/>
          <w:numId w:val="3"/>
        </w:numPr>
        <w:rPr/>
      </w:pPr>
      <w:r w:rsidR="00F9680D">
        <w:rPr/>
        <w:t xml:space="preserve">the combination of both oseltamivir and </w:t>
      </w:r>
      <w:r w:rsidR="00F9680D">
        <w:rPr/>
        <w:t>baloxavir</w:t>
      </w:r>
    </w:p>
    <w:p w:rsidR="00F157DC" w:rsidP="00F157DC" w:rsidRDefault="00F9680D" w14:paraId="7B511E90" w14:textId="60B1C863">
      <w:pPr>
        <w:pStyle w:val="ListParagraph"/>
        <w:numPr>
          <w:ilvl w:val="0"/>
          <w:numId w:val="3"/>
        </w:numPr>
        <w:rPr/>
      </w:pPr>
      <w:r w:rsidR="00F9680D">
        <w:rPr/>
        <w:t>no antiviral</w:t>
      </w:r>
    </w:p>
    <w:p w:rsidRPr="00F157DC" w:rsidR="00F9680D" w:rsidP="19C7BE17" w:rsidRDefault="00F9680D" w14:paraId="075AD9BA" w14:textId="4EA5FC42">
      <w:pPr>
        <w:rPr>
          <w:rFonts w:ascii="Calibri" w:hAnsi="Calibri" w:eastAsia="Calibri" w:cs="Arial" w:asciiTheme="minorAscii" w:hAnsiTheme="minorAscii" w:eastAsiaTheme="minorAscii" w:cstheme="minorBidi"/>
          <w:sz w:val="22"/>
          <w:szCs w:val="22"/>
          <w:lang w:eastAsia="en-US"/>
          <w:rPrChange w:author="" w16du:dateUtc="2025-05-07T11:10:00Z" w:id="1343772561">
            <w:rPr/>
          </w:rPrChange>
        </w:rPr>
      </w:pPr>
      <w:r w:rsidRPr="19C7BE17" w:rsidR="00F9680D">
        <w:rPr>
          <w:rFonts w:ascii="Calibri" w:hAnsi="Calibri" w:eastAsia="Calibri" w:cs="Arial" w:asciiTheme="minorAscii" w:hAnsiTheme="minorAscii" w:eastAsiaTheme="minorAscii" w:cstheme="minorBidi"/>
          <w:sz w:val="22"/>
          <w:szCs w:val="22"/>
          <w:lang w:eastAsia="en-US"/>
        </w:rPr>
        <w:t>These medications are given as a tablet or liquid to swallow.</w:t>
      </w:r>
    </w:p>
    <w:p w:rsidRPr="00F9680D" w:rsidR="00F9680D" w:rsidP="00F9680D" w:rsidRDefault="00F9680D" w14:paraId="435F6FFD" w14:textId="77777777">
      <w:pPr>
        <w:rPr>
          <w:rFonts w:asciiTheme="minorHAnsi" w:hAnsiTheme="minorHAnsi" w:eastAsiaTheme="minorHAnsi" w:cstheme="minorBidi"/>
          <w:sz w:val="22"/>
          <w:szCs w:val="22"/>
          <w:lang w:eastAsia="en-US"/>
        </w:rPr>
      </w:pPr>
    </w:p>
    <w:p w:rsidR="00C8535E" w:rsidP="19C7BE17" w:rsidRDefault="00F9680D" w14:paraId="49CAB950" w14:textId="77777777" w14:noSpellErr="1">
      <w:pPr>
        <w:rPr>
          <w:rFonts w:ascii="Calibri" w:hAnsi="Calibri" w:eastAsia="Calibri" w:cs="Arial" w:asciiTheme="minorAscii" w:hAnsiTheme="minorAscii" w:eastAsiaTheme="minorAscii" w:cstheme="minorBidi"/>
          <w:sz w:val="22"/>
          <w:szCs w:val="22"/>
          <w:lang w:eastAsia="en-US"/>
        </w:rPr>
      </w:pPr>
      <w:r w:rsidRPr="19C7BE17" w:rsidR="00F9680D">
        <w:rPr>
          <w:rFonts w:ascii="Calibri" w:hAnsi="Calibri" w:eastAsia="Calibri" w:cs="Arial" w:asciiTheme="minorAscii" w:hAnsiTheme="minorAscii" w:eastAsiaTheme="minorAscii" w:cstheme="minorBidi"/>
          <w:sz w:val="22"/>
          <w:szCs w:val="22"/>
          <w:u w:val="single"/>
          <w:lang w:eastAsia="en-US"/>
        </w:rPr>
        <w:t>Immune modulators</w:t>
      </w:r>
      <w:r w:rsidRPr="19C7BE17" w:rsidR="00F9680D">
        <w:rPr>
          <w:rFonts w:ascii="Calibri" w:hAnsi="Calibri" w:eastAsia="Calibri" w:cs="Arial" w:asciiTheme="minorAscii" w:hAnsiTheme="minorAscii" w:eastAsiaTheme="minorAscii" w:cstheme="minorBidi"/>
          <w:b w:val="1"/>
          <w:bCs w:val="1"/>
          <w:sz w:val="22"/>
          <w:szCs w:val="22"/>
          <w:lang w:eastAsia="en-US"/>
        </w:rPr>
        <w:t xml:space="preserve"> </w:t>
      </w:r>
      <w:r w:rsidRPr="19C7BE17" w:rsidR="00F9680D">
        <w:rPr>
          <w:rFonts w:ascii="Calibri" w:hAnsi="Calibri" w:eastAsia="Calibri" w:cs="Arial" w:asciiTheme="minorAscii" w:hAnsiTheme="minorAscii" w:eastAsiaTheme="minorAscii" w:cstheme="minorBidi"/>
          <w:sz w:val="22"/>
          <w:szCs w:val="22"/>
          <w:lang w:eastAsia="en-US"/>
        </w:rPr>
        <w:t>are medicines which help your immune system work properly and</w:t>
      </w:r>
      <w:r w:rsidRPr="19C7BE17" w:rsidR="00F9680D">
        <w:rPr>
          <w:rFonts w:ascii="Calibri" w:hAnsi="Calibri" w:eastAsia="Calibri" w:cs="Arial" w:asciiTheme="minorAscii" w:hAnsiTheme="minorAscii" w:eastAsiaTheme="minorAscii" w:cstheme="minorBidi"/>
          <w:b w:val="1"/>
          <w:bCs w:val="1"/>
          <w:sz w:val="22"/>
          <w:szCs w:val="22"/>
          <w:lang w:eastAsia="en-US"/>
        </w:rPr>
        <w:t xml:space="preserve"> </w:t>
      </w:r>
      <w:r w:rsidRPr="19C7BE17" w:rsidR="00F9680D">
        <w:rPr>
          <w:rFonts w:ascii="Calibri" w:hAnsi="Calibri" w:eastAsia="Calibri" w:cs="Arial" w:asciiTheme="minorAscii" w:hAnsiTheme="minorAscii" w:eastAsiaTheme="minorAscii" w:cstheme="minorBidi"/>
          <w:sz w:val="22"/>
          <w:szCs w:val="22"/>
          <w:lang w:eastAsia="en-US"/>
        </w:rPr>
        <w:t xml:space="preserve">are found to be effective in infections such as COVID-19. They might work against </w:t>
      </w:r>
      <w:r w:rsidRPr="19C7BE17" w:rsidR="00F9680D">
        <w:rPr>
          <w:rFonts w:ascii="Calibri" w:hAnsi="Calibri" w:eastAsia="Calibri" w:cs="Arial" w:asciiTheme="minorAscii" w:hAnsiTheme="minorAscii" w:eastAsiaTheme="minorAscii" w:cstheme="minorBidi"/>
          <w:sz w:val="22"/>
          <w:szCs w:val="22"/>
          <w:lang w:eastAsia="en-US"/>
        </w:rPr>
        <w:t>flu</w:t>
      </w:r>
      <w:r w:rsidRPr="19C7BE17" w:rsidR="00F9680D">
        <w:rPr>
          <w:rFonts w:ascii="Calibri" w:hAnsi="Calibri" w:eastAsia="Calibri" w:cs="Arial" w:asciiTheme="minorAscii" w:hAnsiTheme="minorAscii" w:eastAsiaTheme="minorAscii" w:cstheme="minorBidi"/>
          <w:sz w:val="22"/>
          <w:szCs w:val="22"/>
          <w:lang w:eastAsia="en-US"/>
        </w:rPr>
        <w:t xml:space="preserve"> but we do not know for sure. </w:t>
      </w:r>
    </w:p>
    <w:p w:rsidR="00C8535E" w:rsidP="19C7BE17" w:rsidRDefault="00000000" w14:paraId="497F97E6" w14:textId="77777777" w14:noSpellErr="1">
      <w:pPr>
        <w:rPr>
          <w:rFonts w:ascii="Calibri" w:hAnsi="Calibri" w:eastAsia="Calibri" w:cs="Arial" w:asciiTheme="minorAscii" w:hAnsiTheme="minorAscii" w:eastAsiaTheme="minorAscii" w:cstheme="minorBidi"/>
          <w:sz w:val="22"/>
          <w:szCs w:val="22"/>
          <w:lang w:eastAsia="en-US"/>
        </w:rPr>
      </w:pPr>
      <w:customXmlInsRangeStart w:author="Anjum, Aisha" w:date="2025-05-07T12:08:00Z" w:id="48"/>
      <w:sdt>
        <w:sdtPr>
          <w:id w:val="1528833911"/>
          <w14:checkbox>
            <w14:checked w14:val="0"/>
            <w14:checkedState w14:val="2612" w14:font="MS Gothic"/>
            <w14:uncheckedState w14:val="2610" w14:font="MS Gothic"/>
          </w14:checkbox>
        </w:sdtPr>
        <w:sdtContent>
          <w:r w:rsidRPr="19C7BE17" w:rsidR="00C8535E">
            <w:rPr>
              <w:rFonts w:ascii="MS Gothic" w:hAnsi="MS Gothic" w:eastAsia="MS Gothic"/>
            </w:rPr>
            <w:t>☐</w:t>
          </w:r>
        </w:sdtContent>
      </w:sdt>
      <w:r w:rsidRPr="19C7BE17" w:rsidR="00C8535E">
        <w:rPr>
          <w:rFonts w:ascii="Calibri" w:hAnsi="Calibri" w:eastAsia="游明朝" w:cs="Arial" w:asciiTheme="minorAscii" w:hAnsiTheme="minorAscii" w:eastAsiaTheme="minorEastAsia" w:cstheme="minorBidi"/>
          <w:sz w:val="22"/>
          <w:szCs w:val="22"/>
          <w:lang w:eastAsia="en-US"/>
        </w:rPr>
        <w:t>We are not taking part at this hospital</w:t>
      </w:r>
      <w:r w:rsidRPr="19C7BE17" w:rsidR="00C8535E">
        <w:rPr>
          <w:rFonts w:ascii="Calibri" w:hAnsi="Calibri" w:eastAsia="Calibri" w:cs="Arial" w:asciiTheme="minorAscii" w:hAnsiTheme="minorAscii" w:eastAsiaTheme="minorAscii" w:cstheme="minorBidi"/>
          <w:sz w:val="22"/>
          <w:szCs w:val="22"/>
          <w:lang w:eastAsia="en-US"/>
        </w:rPr>
        <w:t xml:space="preserve"> </w:t>
      </w:r>
      <w:customXmlInsRangeEnd w:id="48"/>
      <w:customXmlInsRangeStart w:author="Anjum, Aisha" w:date="2025-05-07T12:08:00Z" w:id="50"/>
      <w:customXmlInsRangeEnd w:id="50"/>
    </w:p>
    <w:p w:rsidR="00C8535E" w:rsidP="19C7BE17" w:rsidRDefault="00C8535E" w14:paraId="55EF6CF7" w14:textId="77777777" w14:noSpellErr="1">
      <w:pPr>
        <w:rPr>
          <w:rFonts w:ascii="Calibri" w:hAnsi="Calibri" w:eastAsia="Calibri" w:cs="Arial" w:asciiTheme="minorAscii" w:hAnsiTheme="minorAscii" w:eastAsiaTheme="minorAscii" w:cstheme="minorBidi"/>
          <w:sz w:val="22"/>
          <w:szCs w:val="22"/>
          <w:lang w:eastAsia="en-US"/>
        </w:rPr>
      </w:pPr>
    </w:p>
    <w:p w:rsidR="00F157DC" w:rsidP="19C7BE17" w:rsidRDefault="00F9680D" w14:paraId="4B526EED" w14:textId="77777777" w14:noSpellErr="1">
      <w:pPr>
        <w:rPr>
          <w:rFonts w:ascii="Calibri" w:hAnsi="Calibri" w:eastAsia="Calibri" w:cs="Arial" w:asciiTheme="minorAscii" w:hAnsiTheme="minorAscii" w:eastAsiaTheme="minorAscii" w:cstheme="minorBidi"/>
          <w:sz w:val="22"/>
          <w:szCs w:val="22"/>
          <w:lang w:eastAsia="en-US"/>
        </w:rPr>
      </w:pPr>
      <w:r w:rsidRPr="19C7BE17" w:rsidR="00F9680D">
        <w:rPr>
          <w:rFonts w:ascii="Calibri" w:hAnsi="Calibri" w:eastAsia="Calibri" w:cs="Arial" w:asciiTheme="minorAscii" w:hAnsiTheme="minorAscii" w:eastAsiaTheme="minorAscii" w:cstheme="minorBidi"/>
          <w:sz w:val="22"/>
          <w:szCs w:val="22"/>
          <w:lang w:eastAsia="en-US"/>
        </w:rPr>
        <w:t>The following treatments for influenza (flu) are being compared</w:t>
      </w:r>
      <w:r w:rsidRPr="19C7BE17" w:rsidR="00F157DC">
        <w:rPr>
          <w:rFonts w:ascii="Calibri" w:hAnsi="Calibri" w:eastAsia="Calibri" w:cs="Arial" w:asciiTheme="minorAscii" w:hAnsiTheme="minorAscii" w:eastAsiaTheme="minorAscii" w:cstheme="minorBidi"/>
          <w:sz w:val="22"/>
          <w:szCs w:val="22"/>
          <w:lang w:eastAsia="en-US"/>
        </w:rPr>
        <w:t xml:space="preserve"> </w:t>
      </w:r>
      <w:r w:rsidRPr="19C7BE17" w:rsidR="00F157DC">
        <w:rPr>
          <w:rFonts w:ascii="Calibri" w:hAnsi="Calibri" w:eastAsia="游明朝" w:cs="Arial" w:asciiTheme="minorAscii" w:hAnsiTheme="minorAscii" w:eastAsiaTheme="minorEastAsia" w:cstheme="minorBidi"/>
          <w:sz w:val="22"/>
          <w:szCs w:val="22"/>
          <w:lang w:eastAsia="en-US"/>
        </w:rPr>
        <w:t>(only those in bold)</w:t>
      </w:r>
      <w:r w:rsidRPr="19C7BE17" w:rsidR="00F9680D">
        <w:rPr>
          <w:rFonts w:ascii="Calibri" w:hAnsi="Calibri" w:eastAsia="Calibri" w:cs="Arial" w:asciiTheme="minorAscii" w:hAnsiTheme="minorAscii" w:eastAsiaTheme="minorAscii" w:cstheme="minorBidi"/>
          <w:sz w:val="22"/>
          <w:szCs w:val="22"/>
          <w:lang w:eastAsia="en-US"/>
        </w:rPr>
        <w:t xml:space="preserve">: </w:t>
      </w:r>
    </w:p>
    <w:p w:rsidR="00F157DC" w:rsidP="00F157DC" w:rsidRDefault="00F157DC" w14:paraId="7609C3FF" w14:textId="153A5702">
      <w:pPr>
        <w:pStyle w:val="ListParagraph"/>
        <w:numPr>
          <w:ilvl w:val="0"/>
          <w:numId w:val="3"/>
        </w:numPr>
        <w:rPr/>
      </w:pPr>
      <w:r w:rsidR="00F157DC">
        <w:rPr/>
        <w:t>b</w:t>
      </w:r>
      <w:r w:rsidR="00F9680D">
        <w:rPr/>
        <w:t>aricitinib</w:t>
      </w:r>
    </w:p>
    <w:p w:rsidR="00F157DC" w:rsidP="00F157DC" w:rsidRDefault="00F9680D" w14:paraId="3EA8ED2D" w14:textId="30BEFC9F">
      <w:pPr>
        <w:pStyle w:val="ListParagraph"/>
        <w:numPr>
          <w:ilvl w:val="0"/>
          <w:numId w:val="3"/>
        </w:numPr>
        <w:rPr/>
      </w:pPr>
      <w:r w:rsidR="00F9680D">
        <w:rPr/>
        <w:t>tocilizumab</w:t>
      </w:r>
    </w:p>
    <w:p w:rsidR="00F157DC" w:rsidP="00F157DC" w:rsidRDefault="00F9680D" w14:paraId="7D622B9D" w14:textId="2BDDC24F">
      <w:pPr>
        <w:pStyle w:val="ListParagraph"/>
        <w:numPr>
          <w:ilvl w:val="0"/>
          <w:numId w:val="3"/>
        </w:numPr>
        <w:rPr/>
      </w:pPr>
      <w:r w:rsidR="00F9680D">
        <w:rPr/>
        <w:t>no immune modulator</w:t>
      </w:r>
    </w:p>
    <w:p w:rsidRPr="00F157DC" w:rsidR="00F9680D" w:rsidP="00F157DC" w:rsidRDefault="00F9680D" w14:paraId="3F581853" w14:textId="2314F47D">
      <w:r w:rsidRPr="19C7BE17" w:rsidR="00F9680D">
        <w:rPr>
          <w:rFonts w:ascii="Calibri" w:hAnsi="Calibri" w:eastAsia="Calibri" w:cs="Arial" w:asciiTheme="minorAscii" w:hAnsiTheme="minorAscii" w:eastAsiaTheme="minorAscii" w:cstheme="minorBidi"/>
          <w:sz w:val="22"/>
          <w:szCs w:val="22"/>
          <w:lang w:eastAsia="en-US"/>
        </w:rPr>
        <w:t>These are given through a tube into your vein (drip) or as a tablet to swallow.</w:t>
      </w:r>
    </w:p>
    <w:p w:rsidR="00F9680D" w:rsidP="483F6C78" w:rsidRDefault="00F9680D" w14:paraId="6A2E419B" w14:textId="77777777">
      <w:pPr>
        <w:rPr>
          <w:rFonts w:asciiTheme="minorHAnsi" w:hAnsiTheme="minorHAnsi" w:eastAsiaTheme="minorEastAsia" w:cstheme="minorBidi"/>
          <w:color w:val="000000" w:themeColor="text1"/>
          <w:sz w:val="22"/>
          <w:szCs w:val="22"/>
          <w:lang w:eastAsia="en-US"/>
        </w:rPr>
      </w:pPr>
    </w:p>
    <w:p w:rsidRPr="00165D30" w:rsidR="00165D30" w:rsidP="3BF222BF" w:rsidRDefault="1826256C" w14:paraId="0C008C3F" w14:textId="374035A6">
      <w:pPr>
        <w:rPr>
          <w:rFonts w:ascii="Calibri" w:hAnsi="Calibri" w:eastAsia="Calibri" w:cs="Calibri"/>
          <w:color w:val="000000" w:themeColor="text1"/>
          <w:sz w:val="22"/>
          <w:szCs w:val="22"/>
        </w:rPr>
      </w:pPr>
      <w:r w:rsidRPr="483F6C78">
        <w:rPr>
          <w:rFonts w:ascii="Calibri" w:hAnsi="Calibri" w:eastAsia="Calibri" w:cs="Calibri"/>
          <w:color w:val="000000" w:themeColor="text1"/>
          <w:sz w:val="22"/>
          <w:szCs w:val="22"/>
        </w:rPr>
        <w:t>Outside of this study, the above treatments are all authorised to be prescribed in your (or your child’s) age group 16-17 years old.</w:t>
      </w:r>
    </w:p>
    <w:p w:rsidRPr="00165D30" w:rsidR="00165D30" w:rsidP="60B569AE" w:rsidRDefault="00165D30" w14:paraId="2E817127" w14:textId="678ECB2F">
      <w:pPr>
        <w:rPr>
          <w:rFonts w:asciiTheme="minorHAnsi" w:hAnsiTheme="minorHAnsi" w:eastAsiaTheme="minorEastAsia" w:cstheme="minorBidi"/>
          <w:sz w:val="22"/>
          <w:szCs w:val="22"/>
          <w:lang w:eastAsia="en-US"/>
        </w:rPr>
      </w:pPr>
    </w:p>
    <w:p w:rsidRPr="0065751C" w:rsidR="008B695E" w:rsidP="19C7BE17" w:rsidRDefault="008B695E" w14:paraId="0E530819" w14:textId="77777777" w14:noSpellErr="1">
      <w:pPr>
        <w:rPr>
          <w:i w:val="1"/>
          <w:iCs w:val="1"/>
          <w:highlight w:val="yellow"/>
        </w:rPr>
      </w:pPr>
      <w:r w:rsidRPr="19C7BE17" w:rsidR="008B695E">
        <w:rPr>
          <w:i w:val="1"/>
          <w:iCs w:val="1"/>
          <w:highlight w:val="yellow"/>
        </w:rPr>
        <w:t xml:space="preserve">(please </w:t>
      </w:r>
      <w:r w:rsidRPr="19C7BE17" w:rsidR="008B695E">
        <w:rPr>
          <w:i w:val="1"/>
          <w:iCs w:val="1"/>
          <w:highlight w:val="yellow"/>
        </w:rPr>
        <w:t>bolden</w:t>
      </w:r>
      <w:r w:rsidRPr="19C7BE17" w:rsidR="008B695E">
        <w:rPr>
          <w:i w:val="1"/>
          <w:iCs w:val="1"/>
          <w:highlight w:val="yellow"/>
        </w:rPr>
        <w:t xml:space="preserve"> treatment</w:t>
      </w:r>
      <w:r w:rsidRPr="19C7BE17" w:rsidR="008B695E">
        <w:rPr>
          <w:i w:val="1"/>
          <w:iCs w:val="1"/>
          <w:highlight w:val="yellow"/>
        </w:rPr>
        <w:t>(s)</w:t>
      </w:r>
      <w:r w:rsidRPr="19C7BE17" w:rsidR="008B695E">
        <w:rPr>
          <w:i w:val="1"/>
          <w:iCs w:val="1"/>
          <w:highlight w:val="yellow"/>
        </w:rPr>
        <w:t xml:space="preserve"> </w:t>
      </w:r>
      <w:r w:rsidRPr="19C7BE17" w:rsidR="008B695E">
        <w:rPr>
          <w:i w:val="1"/>
          <w:iCs w:val="1"/>
          <w:highlight w:val="yellow"/>
        </w:rPr>
        <w:t>that</w:t>
      </w:r>
      <w:r w:rsidRPr="19C7BE17" w:rsidR="008B695E">
        <w:rPr>
          <w:i w:val="1"/>
          <w:iCs w:val="1"/>
          <w:highlight w:val="yellow"/>
        </w:rPr>
        <w:t xml:space="preserve"> the</w:t>
      </w:r>
      <w:r w:rsidRPr="19C7BE17" w:rsidR="008B695E">
        <w:rPr>
          <w:i w:val="1"/>
          <w:iCs w:val="1"/>
          <w:highlight w:val="yellow"/>
        </w:rPr>
        <w:t xml:space="preserve"> site </w:t>
      </w:r>
      <w:r w:rsidRPr="19C7BE17" w:rsidR="008B695E">
        <w:rPr>
          <w:i w:val="1"/>
          <w:iCs w:val="1"/>
          <w:highlight w:val="yellow"/>
        </w:rPr>
        <w:t xml:space="preserve">IS </w:t>
      </w:r>
      <w:r w:rsidRPr="19C7BE17" w:rsidR="008B695E">
        <w:rPr>
          <w:i w:val="1"/>
          <w:iCs w:val="1"/>
          <w:highlight w:val="yellow"/>
        </w:rPr>
        <w:t>participating</w:t>
      </w:r>
      <w:r w:rsidRPr="19C7BE17" w:rsidR="008B695E">
        <w:rPr>
          <w:i w:val="1"/>
          <w:iCs w:val="1"/>
          <w:highlight w:val="yellow"/>
        </w:rPr>
        <w:t xml:space="preserve"> in</w:t>
      </w:r>
      <w:r w:rsidRPr="19C7BE17" w:rsidR="008B695E">
        <w:rPr>
          <w:i w:val="1"/>
          <w:iCs w:val="1"/>
          <w:highlight w:val="yellow"/>
        </w:rPr>
        <w:t xml:space="preserve">, and/or tick as </w:t>
      </w:r>
      <w:r w:rsidRPr="19C7BE17" w:rsidR="008B695E">
        <w:rPr>
          <w:i w:val="1"/>
          <w:iCs w:val="1"/>
          <w:highlight w:val="yellow"/>
        </w:rPr>
        <w:t>appropriate</w:t>
      </w:r>
      <w:r w:rsidRPr="19C7BE17" w:rsidR="008B695E">
        <w:rPr>
          <w:i w:val="1"/>
          <w:iCs w:val="1"/>
          <w:highlight w:val="yellow"/>
        </w:rPr>
        <w:t>, in the text above)</w:t>
      </w:r>
    </w:p>
    <w:p w:rsidRPr="00165D30" w:rsidR="00165D30" w:rsidP="00165D30" w:rsidRDefault="00165D30" w14:paraId="17C03F04" w14:textId="77777777">
      <w:pPr>
        <w:rPr>
          <w:rFonts w:asciiTheme="minorHAnsi" w:hAnsiTheme="minorHAnsi" w:eastAsiaTheme="minorHAnsi" w:cstheme="minorBidi"/>
          <w:sz w:val="22"/>
          <w:szCs w:val="22"/>
          <w:lang w:eastAsia="en-US"/>
        </w:rPr>
      </w:pPr>
    </w:p>
    <w:p w:rsidRPr="00165D30" w:rsidR="00165D30" w:rsidP="00572DC0" w:rsidRDefault="00165D30" w14:paraId="0122C836" w14:textId="2E6765D5">
      <w:pPr>
        <w:tabs>
          <w:tab w:val="left" w:pos="3015"/>
        </w:tabs>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ab/>
      </w:r>
    </w:p>
    <w:p w:rsidRPr="00F9680D" w:rsidR="00F9680D" w:rsidP="00F9680D" w:rsidRDefault="00202868" w14:paraId="0B97CC33" w14:noSpellErr="1" w14:textId="571EC0FD">
      <w:pPr/>
    </w:p>
    <w:p w:rsidRPr="00F9680D" w:rsidR="00F9680D" w:rsidP="00F9680D" w:rsidRDefault="00F9680D" w14:paraId="598181CA" w14:textId="77777777">
      <w:pPr>
        <w:rPr>
          <w:rFonts w:asciiTheme="minorHAnsi" w:hAnsiTheme="minorHAnsi" w:eastAsiaTheme="minorHAnsi" w:cstheme="minorBidi"/>
          <w:sz w:val="22"/>
          <w:szCs w:val="22"/>
          <w:lang w:eastAsia="en-US"/>
        </w:rPr>
      </w:pPr>
    </w:p>
    <w:p w:rsidR="00422A53" w:rsidP="19C7BE17" w:rsidRDefault="00422A53" w14:paraId="1832C8CA" w14:noSpellErr="1" w14:textId="21F9C5C4">
      <w:pPr>
        <w:pStyle w:val="Normal"/>
        <w:rPr>
          <w:i w:val="1"/>
          <w:iCs w:val="1"/>
          <w:highlight w:val="yellow"/>
          <w:rPrChange w:author="" w16du:dateUtc="2025-05-07T11:11:00Z" w:id="29844470"/>
        </w:rPr>
      </w:pPr>
    </w:p>
    <w:p w:rsidRPr="006C6C36" w:rsidR="006C6C36" w:rsidP="0C6F7699" w:rsidRDefault="00056A5A" w14:paraId="62FDE034" w14:textId="1D45C211">
      <w:pPr>
        <w:rPr>
          <w:rFonts w:asciiTheme="minorHAnsi" w:hAnsiTheme="minorHAnsi" w:cstheme="minorBidi"/>
          <w:sz w:val="22"/>
          <w:szCs w:val="22"/>
        </w:rPr>
      </w:pPr>
      <w:r w:rsidRPr="0C6F7699">
        <w:rPr>
          <w:rFonts w:asciiTheme="minorHAnsi" w:hAnsiTheme="minorHAnsi" w:cstheme="minorBidi"/>
          <w:sz w:val="22"/>
          <w:szCs w:val="22"/>
        </w:rPr>
        <w:t xml:space="preserve">Your doctor will know which set of treatments are suited to you (or your child) in the study. We may use a combination of these treatments because it is important to understand which combinations are best. Many of these treatment comparisons also include a ‘no additional treatment’ option, so </w:t>
      </w:r>
      <w:r w:rsidRPr="0C6F7699" w:rsidR="638A7976">
        <w:rPr>
          <w:rFonts w:asciiTheme="minorHAnsi" w:hAnsiTheme="minorHAnsi" w:cstheme="minorBidi"/>
          <w:sz w:val="22"/>
          <w:szCs w:val="22"/>
        </w:rPr>
        <w:t xml:space="preserve">you (or </w:t>
      </w:r>
      <w:r w:rsidRPr="0C6F7699">
        <w:rPr>
          <w:rFonts w:asciiTheme="minorHAnsi" w:hAnsiTheme="minorHAnsi" w:cstheme="minorBidi"/>
          <w:sz w:val="22"/>
          <w:szCs w:val="22"/>
        </w:rPr>
        <w:t>you</w:t>
      </w:r>
      <w:r w:rsidRPr="0C6F7699" w:rsidR="4E465A83">
        <w:rPr>
          <w:rFonts w:asciiTheme="minorHAnsi" w:hAnsiTheme="minorHAnsi" w:cstheme="minorBidi"/>
          <w:sz w:val="22"/>
          <w:szCs w:val="22"/>
        </w:rPr>
        <w:t>r child</w:t>
      </w:r>
      <w:r w:rsidRPr="0C6F7699" w:rsidR="0E59C0AD">
        <w:rPr>
          <w:rFonts w:asciiTheme="minorHAnsi" w:hAnsiTheme="minorHAnsi" w:cstheme="minorBidi"/>
          <w:sz w:val="22"/>
          <w:szCs w:val="22"/>
        </w:rPr>
        <w:t>)</w:t>
      </w:r>
      <w:r w:rsidRPr="0C6F7699">
        <w:rPr>
          <w:rFonts w:asciiTheme="minorHAnsi" w:hAnsiTheme="minorHAnsi" w:cstheme="minorBidi"/>
          <w:sz w:val="22"/>
          <w:szCs w:val="22"/>
        </w:rPr>
        <w:t xml:space="preserve"> may not receive any of these treatments but will still receive standard of care at your hospital. </w:t>
      </w:r>
    </w:p>
    <w:p w:rsidRPr="006C6C36" w:rsidR="006C6C36" w:rsidP="006C6C36" w:rsidRDefault="006C6C36" w14:paraId="76EF99ED" w14:textId="77777777">
      <w:pPr>
        <w:rPr>
          <w:rFonts w:asciiTheme="minorHAnsi" w:hAnsiTheme="minorHAnsi" w:cstheme="minorHAnsi"/>
          <w:sz w:val="22"/>
          <w:szCs w:val="22"/>
        </w:rPr>
      </w:pPr>
    </w:p>
    <w:p w:rsidRPr="004F732F" w:rsidR="004F732F" w:rsidP="004F732F" w:rsidRDefault="004F732F" w14:paraId="03074951" w14:textId="77777777">
      <w:pPr>
        <w:rPr>
          <w:rFonts w:asciiTheme="minorHAnsi" w:hAnsiTheme="minorHAnsi" w:cstheme="minorHAnsi"/>
          <w:b/>
          <w:bCs/>
          <w:sz w:val="22"/>
          <w:szCs w:val="22"/>
          <w:u w:val="single"/>
        </w:rPr>
      </w:pPr>
      <w:r w:rsidRPr="004F732F">
        <w:rPr>
          <w:rFonts w:asciiTheme="minorHAnsi" w:hAnsiTheme="minorHAnsi" w:cstheme="minorHAnsi"/>
          <w:b/>
          <w:bCs/>
          <w:sz w:val="22"/>
          <w:szCs w:val="22"/>
          <w:u w:val="single"/>
        </w:rPr>
        <w:t>Who will be included in the study?</w:t>
      </w:r>
    </w:p>
    <w:p w:rsidR="00EB6CB6" w:rsidP="004F732F" w:rsidRDefault="00EB6CB6" w14:paraId="445E6B45" w14:textId="77777777">
      <w:pPr>
        <w:rPr>
          <w:rFonts w:asciiTheme="minorHAnsi" w:hAnsiTheme="minorHAnsi" w:cstheme="minorHAnsi"/>
          <w:sz w:val="22"/>
          <w:szCs w:val="22"/>
        </w:rPr>
      </w:pPr>
    </w:p>
    <w:p w:rsidRPr="004F732F" w:rsidR="004F732F" w:rsidP="004F732F" w:rsidRDefault="004F732F" w14:paraId="49944F77" w14:textId="314E9CC7">
      <w:pPr>
        <w:rPr>
          <w:rFonts w:asciiTheme="minorHAnsi" w:hAnsiTheme="minorHAnsi" w:cstheme="minorHAnsi"/>
          <w:sz w:val="22"/>
          <w:szCs w:val="22"/>
        </w:rPr>
      </w:pPr>
      <w:r w:rsidRPr="004F732F">
        <w:rPr>
          <w:rFonts w:asciiTheme="minorHAnsi" w:hAnsiTheme="minorHAnsi" w:cstheme="minorHAnsi"/>
          <w:sz w:val="22"/>
          <w:szCs w:val="22"/>
        </w:rPr>
        <w:t xml:space="preserve">Patients who have been admitted to hospital </w:t>
      </w:r>
      <w:r w:rsidRPr="00D15F94" w:rsidR="00D15F94">
        <w:rPr>
          <w:rFonts w:asciiTheme="minorHAnsi" w:hAnsiTheme="minorHAnsi" w:cstheme="minorHAnsi"/>
          <w:sz w:val="22"/>
          <w:szCs w:val="22"/>
        </w:rPr>
        <w:t xml:space="preserve">or to ICU, who have or are </w:t>
      </w:r>
      <w:r w:rsidRPr="00AF6CFE" w:rsidR="00D15F94">
        <w:rPr>
          <w:rFonts w:asciiTheme="minorHAnsi" w:hAnsiTheme="minorHAnsi" w:cstheme="minorHAnsi"/>
          <w:sz w:val="22"/>
          <w:szCs w:val="22"/>
        </w:rPr>
        <w:t xml:space="preserve">suspected to have </w:t>
      </w:r>
      <w:r w:rsidRPr="00AF6CFE" w:rsidR="00D94C2D">
        <w:rPr>
          <w:rFonts w:asciiTheme="minorHAnsi" w:hAnsiTheme="minorHAnsi" w:cstheme="minorHAnsi"/>
          <w:sz w:val="22"/>
          <w:szCs w:val="22"/>
        </w:rPr>
        <w:t xml:space="preserve">a respiratory tract infection </w:t>
      </w:r>
      <w:r w:rsidRPr="00AF6CFE" w:rsidR="00BE03CE">
        <w:rPr>
          <w:rFonts w:asciiTheme="minorHAnsi" w:hAnsiTheme="minorHAnsi" w:cstheme="minorBidi"/>
          <w:sz w:val="22"/>
          <w:szCs w:val="22"/>
        </w:rPr>
        <w:t xml:space="preserve">(an infection that affects the nose, throat, airways or lungs) </w:t>
      </w:r>
      <w:r w:rsidRPr="00AF6CFE" w:rsidR="00D94C2D">
        <w:rPr>
          <w:rFonts w:asciiTheme="minorHAnsi" w:hAnsiTheme="minorHAnsi" w:cstheme="minorHAnsi"/>
          <w:sz w:val="22"/>
          <w:szCs w:val="22"/>
        </w:rPr>
        <w:t xml:space="preserve">such as </w:t>
      </w:r>
      <w:r w:rsidRPr="00AF6CFE" w:rsidR="00D15F94">
        <w:rPr>
          <w:rFonts w:asciiTheme="minorHAnsi" w:hAnsiTheme="minorHAnsi" w:cstheme="minorHAnsi"/>
          <w:sz w:val="22"/>
          <w:szCs w:val="22"/>
        </w:rPr>
        <w:t>pneumonia o</w:t>
      </w:r>
      <w:r w:rsidRPr="00AF6CFE" w:rsidR="00AA089E">
        <w:rPr>
          <w:rFonts w:asciiTheme="minorHAnsi" w:hAnsiTheme="minorHAnsi" w:cstheme="minorHAnsi"/>
          <w:sz w:val="22"/>
          <w:szCs w:val="22"/>
        </w:rPr>
        <w:t>r</w:t>
      </w:r>
      <w:r w:rsidRPr="00AF6CFE" w:rsidR="00D15F94">
        <w:rPr>
          <w:rFonts w:asciiTheme="minorHAnsi" w:hAnsiTheme="minorHAnsi" w:cstheme="minorHAnsi"/>
          <w:sz w:val="22"/>
          <w:szCs w:val="22"/>
        </w:rPr>
        <w:t xml:space="preserve"> flu. Only patients who </w:t>
      </w:r>
      <w:r w:rsidRPr="00AF6CFE" w:rsidR="00D15F94">
        <w:rPr>
          <w:rFonts w:asciiTheme="minorHAnsi" w:hAnsiTheme="minorHAnsi" w:cstheme="minorHAnsi"/>
          <w:sz w:val="22"/>
          <w:szCs w:val="22"/>
        </w:rPr>
        <w:t>meet the study requirements and their doctor believes they are suitable will be included. The treatments available depend on how serious the condition is and whether the different treatments are suitable</w:t>
      </w:r>
      <w:r w:rsidRPr="00D15F94" w:rsidR="00D15F94">
        <w:rPr>
          <w:rFonts w:asciiTheme="minorHAnsi" w:hAnsiTheme="minorHAnsi" w:cstheme="minorHAnsi"/>
          <w:sz w:val="22"/>
          <w:szCs w:val="22"/>
        </w:rPr>
        <w:t xml:space="preserve"> for you</w:t>
      </w:r>
      <w:r w:rsidR="00404536">
        <w:rPr>
          <w:rFonts w:asciiTheme="minorHAnsi" w:hAnsiTheme="minorHAnsi" w:cstheme="minorHAnsi"/>
          <w:sz w:val="22"/>
          <w:szCs w:val="22"/>
        </w:rPr>
        <w:t xml:space="preserve"> (or your child)</w:t>
      </w:r>
      <w:r w:rsidRPr="00D15F94" w:rsidR="00D15F94">
        <w:rPr>
          <w:rFonts w:asciiTheme="minorHAnsi" w:hAnsiTheme="minorHAnsi" w:cstheme="minorHAnsi"/>
          <w:sz w:val="22"/>
          <w:szCs w:val="22"/>
        </w:rPr>
        <w:t>.</w:t>
      </w:r>
      <w:r w:rsidR="007C796D">
        <w:rPr>
          <w:rFonts w:asciiTheme="minorHAnsi" w:hAnsiTheme="minorHAnsi" w:cstheme="minorHAnsi"/>
          <w:sz w:val="22"/>
          <w:szCs w:val="22"/>
        </w:rPr>
        <w:t xml:space="preserve"> </w:t>
      </w:r>
    </w:p>
    <w:p w:rsidRPr="006C6C36" w:rsidR="00A36A92" w:rsidP="006C6C36" w:rsidRDefault="00A36A92" w14:paraId="37A7A7FE" w14:textId="35E481C8">
      <w:pPr>
        <w:rPr>
          <w:rFonts w:asciiTheme="minorHAnsi" w:hAnsiTheme="minorHAnsi" w:cstheme="minorHAnsi"/>
          <w:b/>
          <w:bCs/>
          <w:sz w:val="22"/>
          <w:szCs w:val="22"/>
        </w:rPr>
      </w:pPr>
    </w:p>
    <w:p w:rsidRPr="004F732F" w:rsidR="004F732F" w:rsidP="004F732F" w:rsidRDefault="004F732F" w14:paraId="5D11AF56" w14:textId="77777777">
      <w:pPr>
        <w:rPr>
          <w:rFonts w:ascii="Calibri" w:hAnsi="Calibri" w:cs="Calibri"/>
          <w:b/>
          <w:bCs/>
          <w:sz w:val="22"/>
          <w:szCs w:val="22"/>
          <w:u w:val="single"/>
        </w:rPr>
      </w:pPr>
      <w:r w:rsidRPr="004F732F">
        <w:rPr>
          <w:rFonts w:ascii="Calibri" w:hAnsi="Calibri" w:cs="Calibri"/>
          <w:b/>
          <w:bCs/>
          <w:sz w:val="22"/>
          <w:szCs w:val="22"/>
          <w:u w:val="single"/>
        </w:rPr>
        <w:t>What does participation in this study involve?</w:t>
      </w:r>
    </w:p>
    <w:p w:rsidRPr="00572DC0" w:rsidR="009C1D2A" w:rsidP="004F732F" w:rsidRDefault="009C1D2A" w14:paraId="69E7D048" w14:textId="77777777">
      <w:pPr>
        <w:rPr>
          <w:rFonts w:ascii="Calibri" w:hAnsi="Calibri" w:cs="Calibri"/>
          <w:sz w:val="20"/>
          <w:szCs w:val="20"/>
        </w:rPr>
      </w:pPr>
    </w:p>
    <w:p w:rsidR="00932BC4" w:rsidP="00A71D84" w:rsidRDefault="00932BC4" w14:paraId="6DB21513" w14:textId="1B3D569B">
      <w:pPr>
        <w:rPr>
          <w:rFonts w:ascii="Calibri" w:hAnsi="Calibri" w:cs="Calibri"/>
          <w:sz w:val="22"/>
          <w:szCs w:val="22"/>
        </w:rPr>
      </w:pPr>
      <w:r w:rsidRPr="4532F777">
        <w:rPr>
          <w:rFonts w:ascii="Calibri" w:hAnsi="Calibri" w:cs="Calibri"/>
          <w:sz w:val="22"/>
          <w:szCs w:val="22"/>
        </w:rPr>
        <w:t xml:space="preserve">Your doctor will always first decide if the study is best for you (or your child) and will always provide the healthcare you (or your child) require.  </w:t>
      </w:r>
    </w:p>
    <w:p w:rsidR="00A71D84" w:rsidP="00A71D84" w:rsidRDefault="00A71D84" w14:paraId="05272518" w14:textId="77777777">
      <w:pPr>
        <w:rPr>
          <w:rFonts w:ascii="Calibri" w:hAnsi="Calibri" w:cs="Calibri"/>
          <w:sz w:val="22"/>
          <w:szCs w:val="22"/>
        </w:rPr>
      </w:pPr>
    </w:p>
    <w:p w:rsidRPr="009A6A0E" w:rsidR="009A6A0E" w:rsidP="009A6A0E" w:rsidRDefault="009A6A0E" w14:paraId="2E1F0864" w14:textId="2FE15C54">
      <w:pPr>
        <w:rPr>
          <w:rFonts w:ascii="Calibri" w:hAnsi="Calibri" w:cs="Calibri"/>
          <w:sz w:val="22"/>
          <w:szCs w:val="22"/>
        </w:rPr>
      </w:pPr>
      <w:r w:rsidRPr="0C6F7699">
        <w:rPr>
          <w:rFonts w:ascii="Calibri" w:hAnsi="Calibri" w:cs="Calibri"/>
          <w:sz w:val="22"/>
          <w:szCs w:val="22"/>
        </w:rPr>
        <w:t xml:space="preserve">It is important to start treatment of these conditions as quickly as possible. This is why some treatments may already have started before you were given this consent form. If you (or your child) were not able to give your consent straight away, we asked your family member/friend or doctor for their consent to include you </w:t>
      </w:r>
      <w:r w:rsidRPr="0C6F7699" w:rsidR="00FF324D">
        <w:rPr>
          <w:rFonts w:ascii="Calibri" w:hAnsi="Calibri" w:cs="Calibri"/>
          <w:sz w:val="22"/>
          <w:szCs w:val="22"/>
        </w:rPr>
        <w:t xml:space="preserve">(or your child) </w:t>
      </w:r>
      <w:r w:rsidRPr="0C6F7699">
        <w:rPr>
          <w:rFonts w:ascii="Calibri" w:hAnsi="Calibri" w:cs="Calibri"/>
          <w:sz w:val="22"/>
          <w:szCs w:val="22"/>
        </w:rPr>
        <w:t xml:space="preserve">in the study. This will only happen if your family member/friend or doctor is not aware of any previous reason that you </w:t>
      </w:r>
      <w:r w:rsidRPr="0C6F7699" w:rsidR="00FF324D">
        <w:rPr>
          <w:rFonts w:ascii="Calibri" w:hAnsi="Calibri" w:cs="Calibri"/>
          <w:sz w:val="22"/>
          <w:szCs w:val="22"/>
        </w:rPr>
        <w:t xml:space="preserve">(or your child) </w:t>
      </w:r>
      <w:r w:rsidRPr="0C6F7699">
        <w:rPr>
          <w:rFonts w:ascii="Calibri" w:hAnsi="Calibri" w:cs="Calibri"/>
          <w:sz w:val="22"/>
          <w:szCs w:val="22"/>
        </w:rPr>
        <w:t>may not wish to participate in the trial. If a family member/friend is not available, an independent doctor or independent senior nurse can be asked to provide consent on your</w:t>
      </w:r>
      <w:r w:rsidRPr="0C6F7699" w:rsidR="00FF324D">
        <w:rPr>
          <w:rFonts w:ascii="Calibri" w:hAnsi="Calibri" w:cs="Calibri"/>
          <w:sz w:val="22"/>
          <w:szCs w:val="22"/>
        </w:rPr>
        <w:t xml:space="preserve"> (or your child’s)</w:t>
      </w:r>
      <w:r w:rsidRPr="0C6F7699">
        <w:rPr>
          <w:rFonts w:ascii="Calibri" w:hAnsi="Calibri" w:cs="Calibri"/>
          <w:sz w:val="22"/>
          <w:szCs w:val="22"/>
        </w:rPr>
        <w:t xml:space="preserve"> behalf.  An independent doctor/senior nurse is not involved in the study. We always check if you are happy</w:t>
      </w:r>
      <w:r w:rsidRPr="0C6F7699" w:rsidR="78802C86">
        <w:rPr>
          <w:rFonts w:ascii="Calibri" w:hAnsi="Calibri" w:cs="Calibri"/>
          <w:sz w:val="22"/>
          <w:szCs w:val="22"/>
        </w:rPr>
        <w:t xml:space="preserve"> </w:t>
      </w:r>
      <w:r w:rsidRPr="0C6F7699">
        <w:rPr>
          <w:rFonts w:ascii="Calibri" w:hAnsi="Calibri" w:cs="Calibri"/>
          <w:sz w:val="22"/>
          <w:szCs w:val="22"/>
        </w:rPr>
        <w:t xml:space="preserve">to continue in the study once you </w:t>
      </w:r>
      <w:proofErr w:type="gramStart"/>
      <w:r w:rsidRPr="0C6F7699">
        <w:rPr>
          <w:rFonts w:ascii="Calibri" w:hAnsi="Calibri" w:cs="Calibri"/>
          <w:sz w:val="22"/>
          <w:szCs w:val="22"/>
        </w:rPr>
        <w:t>are able to</w:t>
      </w:r>
      <w:proofErr w:type="gramEnd"/>
      <w:r w:rsidRPr="0C6F7699">
        <w:rPr>
          <w:rFonts w:ascii="Calibri" w:hAnsi="Calibri" w:cs="Calibri"/>
          <w:sz w:val="22"/>
          <w:szCs w:val="22"/>
        </w:rPr>
        <w:t xml:space="preserve"> give your own consent.</w:t>
      </w:r>
    </w:p>
    <w:p w:rsidR="009A6A0E" w:rsidP="009A6A0E" w:rsidRDefault="009A6A0E" w14:paraId="04D425EF" w14:textId="77777777">
      <w:pPr>
        <w:rPr>
          <w:rFonts w:ascii="Calibri" w:hAnsi="Calibri" w:cs="Calibri"/>
          <w:sz w:val="22"/>
          <w:szCs w:val="22"/>
        </w:rPr>
      </w:pPr>
    </w:p>
    <w:p w:rsidR="00A71D84" w:rsidP="009A6A0E" w:rsidRDefault="009A6A0E" w14:paraId="751D88F8" w14:textId="73259BBA">
      <w:pPr>
        <w:rPr>
          <w:rFonts w:ascii="Calibri" w:hAnsi="Calibri" w:cs="Calibri"/>
          <w:sz w:val="22"/>
          <w:szCs w:val="22"/>
        </w:rPr>
      </w:pPr>
      <w:r w:rsidRPr="009A6A0E">
        <w:rPr>
          <w:rFonts w:ascii="Calibri" w:hAnsi="Calibri" w:cs="Calibri"/>
          <w:sz w:val="22"/>
          <w:szCs w:val="22"/>
        </w:rPr>
        <w:t>In certain circumstances (such as isolation measures during a pandemic), it may not be possible to sign a consent form on paper, and we may ask you to provide verbal consent. Written consent will then be collected as soon as possible.</w:t>
      </w:r>
    </w:p>
    <w:p w:rsidR="00383AA5" w:rsidP="009A6A0E" w:rsidRDefault="00383AA5" w14:paraId="17938A6A" w14:textId="77777777">
      <w:pPr>
        <w:rPr>
          <w:rFonts w:ascii="Calibri" w:hAnsi="Calibri" w:cs="Calibri"/>
          <w:sz w:val="22"/>
          <w:szCs w:val="22"/>
        </w:rPr>
      </w:pPr>
    </w:p>
    <w:p w:rsidR="00383AA5" w:rsidP="00383AA5" w:rsidRDefault="00383AA5" w14:paraId="113E56B2" w14:textId="43BB887A">
      <w:pPr>
        <w:rPr>
          <w:rFonts w:ascii="Calibri" w:hAnsi="Calibri" w:cs="Calibri"/>
          <w:sz w:val="22"/>
          <w:szCs w:val="22"/>
        </w:rPr>
      </w:pPr>
      <w:r w:rsidRPr="0C6F7699">
        <w:rPr>
          <w:rFonts w:ascii="Calibri" w:hAnsi="Calibri" w:cs="Calibri"/>
          <w:sz w:val="22"/>
          <w:szCs w:val="22"/>
        </w:rPr>
        <w:t>Participation is entirely voluntary. If you agree to participate</w:t>
      </w:r>
      <w:r w:rsidRPr="0C6F7699" w:rsidR="009776DE">
        <w:rPr>
          <w:rFonts w:ascii="Calibri" w:hAnsi="Calibri" w:cs="Calibri"/>
          <w:sz w:val="22"/>
          <w:szCs w:val="22"/>
        </w:rPr>
        <w:t xml:space="preserve"> (or for your child to participate)</w:t>
      </w:r>
      <w:r w:rsidRPr="0C6F7699">
        <w:rPr>
          <w:rFonts w:ascii="Calibri" w:hAnsi="Calibri" w:cs="Calibri"/>
          <w:sz w:val="22"/>
          <w:szCs w:val="22"/>
        </w:rPr>
        <w:t xml:space="preserve">, we will ask you to sign a consent form. We will enter some details about you </w:t>
      </w:r>
      <w:r w:rsidRPr="0C6F7699" w:rsidR="009776DE">
        <w:rPr>
          <w:rFonts w:ascii="Calibri" w:hAnsi="Calibri" w:cs="Calibri"/>
          <w:sz w:val="22"/>
          <w:szCs w:val="22"/>
        </w:rPr>
        <w:t xml:space="preserve">(or your child) </w:t>
      </w:r>
      <w:r w:rsidRPr="0C6F7699">
        <w:rPr>
          <w:rFonts w:ascii="Calibri" w:hAnsi="Calibri" w:cs="Calibri"/>
          <w:sz w:val="22"/>
          <w:szCs w:val="22"/>
        </w:rPr>
        <w:t xml:space="preserve">and answer some medical questions on a computer. You </w:t>
      </w:r>
      <w:r w:rsidRPr="0C6F7699" w:rsidR="00953CD1">
        <w:rPr>
          <w:rFonts w:ascii="Calibri" w:hAnsi="Calibri" w:cs="Calibri"/>
          <w:sz w:val="22"/>
          <w:szCs w:val="22"/>
        </w:rPr>
        <w:t xml:space="preserve">(or your child) </w:t>
      </w:r>
      <w:r w:rsidRPr="0C6F7699">
        <w:rPr>
          <w:rFonts w:ascii="Calibri" w:hAnsi="Calibri" w:cs="Calibri"/>
          <w:sz w:val="22"/>
          <w:szCs w:val="22"/>
        </w:rPr>
        <w:t>will then be randomised by a computer to receive one or more of the above treatment options. Randomisation is a process like tossing a coin, and you</w:t>
      </w:r>
      <w:r w:rsidRPr="0C6F7699" w:rsidR="00953CD1">
        <w:rPr>
          <w:rFonts w:ascii="Calibri" w:hAnsi="Calibri" w:cs="Calibri"/>
          <w:sz w:val="22"/>
          <w:szCs w:val="22"/>
        </w:rPr>
        <w:t xml:space="preserve"> (or your child)</w:t>
      </w:r>
      <w:r w:rsidRPr="0C6F7699">
        <w:rPr>
          <w:rFonts w:ascii="Calibri" w:hAnsi="Calibri" w:cs="Calibri"/>
          <w:sz w:val="22"/>
          <w:szCs w:val="22"/>
        </w:rPr>
        <w:t xml:space="preserve"> will have a chance of receiving one of the above treatment options in each group, which allows us to compare your treatment to others. The study looks at the results on an ongoing basis and uses these results to make some changes to the randomisation process with the aim of increasing the chances of getting treatments that are looking better for new patients in the study, but there is no guarantee.</w:t>
      </w:r>
    </w:p>
    <w:p w:rsidRPr="00383AA5" w:rsidR="00383AA5" w:rsidP="00383AA5" w:rsidRDefault="00383AA5" w14:paraId="38B8EEE5" w14:textId="77777777">
      <w:pPr>
        <w:rPr>
          <w:rFonts w:ascii="Calibri" w:hAnsi="Calibri" w:cs="Calibri"/>
          <w:sz w:val="22"/>
          <w:szCs w:val="22"/>
        </w:rPr>
      </w:pPr>
    </w:p>
    <w:p w:rsidR="00383AA5" w:rsidP="00383AA5" w:rsidRDefault="00383AA5" w14:paraId="1F90A0B1" w14:textId="739FDAC7">
      <w:pPr>
        <w:rPr>
          <w:rFonts w:ascii="Calibri" w:hAnsi="Calibri" w:cs="Calibri"/>
          <w:sz w:val="22"/>
          <w:szCs w:val="22"/>
        </w:rPr>
      </w:pPr>
      <w:r w:rsidRPr="0C6F7699">
        <w:rPr>
          <w:rFonts w:ascii="Calibri" w:hAnsi="Calibri" w:cs="Calibri"/>
          <w:sz w:val="22"/>
          <w:szCs w:val="22"/>
        </w:rPr>
        <w:t xml:space="preserve">Once you </w:t>
      </w:r>
      <w:r w:rsidRPr="0C6F7699" w:rsidR="00953CD1">
        <w:rPr>
          <w:rFonts w:ascii="Calibri" w:hAnsi="Calibri" w:cs="Calibri"/>
          <w:sz w:val="22"/>
          <w:szCs w:val="22"/>
        </w:rPr>
        <w:t xml:space="preserve">(or your child) </w:t>
      </w:r>
      <w:r w:rsidRPr="0C6F7699">
        <w:rPr>
          <w:rFonts w:ascii="Calibri" w:hAnsi="Calibri" w:cs="Calibri"/>
          <w:sz w:val="22"/>
          <w:szCs w:val="22"/>
        </w:rPr>
        <w:t xml:space="preserve">have been randomised, depending on the treatment, a nose swab </w:t>
      </w:r>
      <w:r w:rsidRPr="0C6F7699" w:rsidR="00766502">
        <w:rPr>
          <w:rFonts w:ascii="Calibri" w:hAnsi="Calibri" w:cs="Calibri"/>
          <w:sz w:val="22"/>
          <w:szCs w:val="22"/>
        </w:rPr>
        <w:t xml:space="preserve">might </w:t>
      </w:r>
      <w:r w:rsidRPr="0C6F7699">
        <w:rPr>
          <w:rFonts w:ascii="Calibri" w:hAnsi="Calibri" w:cs="Calibri"/>
          <w:sz w:val="22"/>
          <w:szCs w:val="22"/>
        </w:rPr>
        <w:t>be taken. Nose swabs will also be collected 3 and 7 days later. The doctor, nurse or researcher will explain the study to you</w:t>
      </w:r>
      <w:r w:rsidRPr="0C6F7699" w:rsidR="1B9DB37E">
        <w:rPr>
          <w:rFonts w:ascii="Calibri" w:hAnsi="Calibri" w:cs="Calibri"/>
          <w:sz w:val="22"/>
          <w:szCs w:val="22"/>
        </w:rPr>
        <w:t xml:space="preserve"> (or your child)</w:t>
      </w:r>
      <w:r w:rsidRPr="0C6F7699">
        <w:rPr>
          <w:rFonts w:ascii="Calibri" w:hAnsi="Calibri" w:cs="Calibri"/>
          <w:sz w:val="22"/>
          <w:szCs w:val="22"/>
        </w:rPr>
        <w:t>, but no one can choose which treatment you</w:t>
      </w:r>
      <w:r w:rsidRPr="0C6F7699" w:rsidR="50D143BC">
        <w:rPr>
          <w:rFonts w:ascii="Calibri" w:hAnsi="Calibri" w:cs="Calibri"/>
          <w:sz w:val="22"/>
          <w:szCs w:val="22"/>
        </w:rPr>
        <w:t xml:space="preserve"> </w:t>
      </w:r>
      <w:r w:rsidRPr="0C6F7699">
        <w:rPr>
          <w:rFonts w:ascii="Calibri" w:hAnsi="Calibri" w:cs="Calibri"/>
          <w:sz w:val="22"/>
          <w:szCs w:val="22"/>
        </w:rPr>
        <w:t>will get. Even if you</w:t>
      </w:r>
      <w:r w:rsidRPr="0C6F7699" w:rsidR="00953CD1">
        <w:rPr>
          <w:rFonts w:ascii="Calibri" w:hAnsi="Calibri" w:cs="Calibri"/>
          <w:sz w:val="22"/>
          <w:szCs w:val="22"/>
        </w:rPr>
        <w:t xml:space="preserve"> (or your child)</w:t>
      </w:r>
      <w:r w:rsidRPr="0C6F7699">
        <w:rPr>
          <w:rFonts w:ascii="Calibri" w:hAnsi="Calibri" w:cs="Calibri"/>
          <w:sz w:val="22"/>
          <w:szCs w:val="22"/>
        </w:rPr>
        <w:t xml:space="preserve"> are participating in the study, the study treatment will be adjusted or stopped if your doctor thinks it should be.</w:t>
      </w:r>
    </w:p>
    <w:p w:rsidRPr="00383AA5" w:rsidR="00383AA5" w:rsidP="00383AA5" w:rsidRDefault="00383AA5" w14:paraId="6282EA64" w14:textId="77777777">
      <w:pPr>
        <w:rPr>
          <w:rFonts w:ascii="Calibri" w:hAnsi="Calibri" w:cs="Calibri"/>
          <w:sz w:val="22"/>
          <w:szCs w:val="22"/>
        </w:rPr>
      </w:pPr>
    </w:p>
    <w:p w:rsidR="00383AA5" w:rsidP="00383AA5" w:rsidRDefault="00383AA5" w14:paraId="5E3882F4" w14:textId="74A79DFE">
      <w:pPr>
        <w:rPr>
          <w:rFonts w:ascii="Calibri" w:hAnsi="Calibri" w:cs="Calibri"/>
          <w:sz w:val="22"/>
          <w:szCs w:val="22"/>
        </w:rPr>
      </w:pPr>
      <w:r w:rsidRPr="00383AA5">
        <w:rPr>
          <w:rFonts w:ascii="Calibri" w:hAnsi="Calibri" w:cs="Calibri"/>
          <w:sz w:val="22"/>
          <w:szCs w:val="22"/>
        </w:rPr>
        <w:t xml:space="preserve">During the study, further information about your </w:t>
      </w:r>
      <w:r w:rsidR="00953CD1">
        <w:rPr>
          <w:rFonts w:ascii="Calibri" w:hAnsi="Calibri" w:cs="Calibri"/>
          <w:sz w:val="22"/>
          <w:szCs w:val="22"/>
        </w:rPr>
        <w:t xml:space="preserve">(or your child’s) </w:t>
      </w:r>
      <w:r w:rsidRPr="00383AA5">
        <w:rPr>
          <w:rFonts w:ascii="Calibri" w:hAnsi="Calibri" w:cs="Calibri"/>
          <w:sz w:val="22"/>
          <w:szCs w:val="22"/>
        </w:rPr>
        <w:t xml:space="preserve">health will be entered onto a computer. Once you </w:t>
      </w:r>
      <w:r w:rsidR="00953CD1">
        <w:rPr>
          <w:rFonts w:ascii="Calibri" w:hAnsi="Calibri" w:cs="Calibri"/>
          <w:sz w:val="22"/>
          <w:szCs w:val="22"/>
        </w:rPr>
        <w:t xml:space="preserve">(or your child) </w:t>
      </w:r>
      <w:r w:rsidRPr="00383AA5">
        <w:rPr>
          <w:rFonts w:ascii="Calibri" w:hAnsi="Calibri" w:cs="Calibri"/>
          <w:sz w:val="22"/>
          <w:szCs w:val="22"/>
        </w:rPr>
        <w:t>are discharged from hospital, no further</w:t>
      </w:r>
      <w:r w:rsidR="00FB5D43">
        <w:rPr>
          <w:rFonts w:ascii="Calibri" w:hAnsi="Calibri" w:cs="Calibri"/>
          <w:sz w:val="22"/>
          <w:szCs w:val="22"/>
        </w:rPr>
        <w:t xml:space="preserve"> hospital</w:t>
      </w:r>
      <w:r w:rsidRPr="00383AA5">
        <w:rPr>
          <w:rFonts w:ascii="Calibri" w:hAnsi="Calibri" w:cs="Calibri"/>
          <w:sz w:val="22"/>
          <w:szCs w:val="22"/>
        </w:rPr>
        <w:t xml:space="preserve"> visits are required. We will contact you </w:t>
      </w:r>
      <w:r w:rsidR="00EA686D">
        <w:rPr>
          <w:rFonts w:ascii="Calibri" w:hAnsi="Calibri" w:cs="Calibri"/>
          <w:sz w:val="22"/>
          <w:szCs w:val="22"/>
        </w:rPr>
        <w:t xml:space="preserve">(or your child) </w:t>
      </w:r>
      <w:r w:rsidRPr="00383AA5">
        <w:rPr>
          <w:rFonts w:ascii="Calibri" w:hAnsi="Calibri" w:cs="Calibri"/>
          <w:sz w:val="22"/>
          <w:szCs w:val="22"/>
        </w:rPr>
        <w:t xml:space="preserve">6 months later to complete a questionnaire about your </w:t>
      </w:r>
      <w:r w:rsidR="00EA686D">
        <w:rPr>
          <w:rFonts w:ascii="Calibri" w:hAnsi="Calibri" w:cs="Calibri"/>
          <w:sz w:val="22"/>
          <w:szCs w:val="22"/>
        </w:rPr>
        <w:t xml:space="preserve">(or your child’s) </w:t>
      </w:r>
      <w:r w:rsidRPr="00383AA5">
        <w:rPr>
          <w:rFonts w:ascii="Calibri" w:hAnsi="Calibri" w:cs="Calibri"/>
          <w:sz w:val="22"/>
          <w:szCs w:val="22"/>
        </w:rPr>
        <w:t>wellbeing, by telephone. To learn whether the treatments worked, we will collect information about you</w:t>
      </w:r>
      <w:r w:rsidR="00EA686D">
        <w:rPr>
          <w:rFonts w:ascii="Calibri" w:hAnsi="Calibri" w:cs="Calibri"/>
          <w:sz w:val="22"/>
          <w:szCs w:val="22"/>
        </w:rPr>
        <w:t xml:space="preserve"> (or your child)</w:t>
      </w:r>
      <w:r w:rsidRPr="00383AA5">
        <w:rPr>
          <w:rFonts w:ascii="Calibri" w:hAnsi="Calibri" w:cs="Calibri"/>
          <w:sz w:val="22"/>
          <w:szCs w:val="22"/>
        </w:rPr>
        <w:t xml:space="preserve"> from your </w:t>
      </w:r>
      <w:r w:rsidR="00EA686D">
        <w:rPr>
          <w:rFonts w:ascii="Calibri" w:hAnsi="Calibri" w:cs="Calibri"/>
          <w:sz w:val="22"/>
          <w:szCs w:val="22"/>
        </w:rPr>
        <w:t xml:space="preserve">(or your child’s) </w:t>
      </w:r>
      <w:r w:rsidRPr="00383AA5">
        <w:rPr>
          <w:rFonts w:ascii="Calibri" w:hAnsi="Calibri" w:cs="Calibri"/>
          <w:sz w:val="22"/>
          <w:szCs w:val="22"/>
        </w:rPr>
        <w:t>medical records from before you</w:t>
      </w:r>
      <w:r w:rsidR="00EA686D">
        <w:rPr>
          <w:rFonts w:ascii="Calibri" w:hAnsi="Calibri" w:cs="Calibri"/>
          <w:sz w:val="22"/>
          <w:szCs w:val="22"/>
        </w:rPr>
        <w:t xml:space="preserve"> (or your child)</w:t>
      </w:r>
      <w:r w:rsidRPr="00383AA5">
        <w:rPr>
          <w:rFonts w:ascii="Calibri" w:hAnsi="Calibri" w:cs="Calibri"/>
          <w:sz w:val="22"/>
          <w:szCs w:val="22"/>
        </w:rPr>
        <w:t xml:space="preserve"> joined the study and up to 6 months later. We will also request information about you </w:t>
      </w:r>
      <w:r w:rsidR="00EA686D">
        <w:rPr>
          <w:rFonts w:ascii="Calibri" w:hAnsi="Calibri" w:cs="Calibri"/>
          <w:sz w:val="22"/>
          <w:szCs w:val="22"/>
        </w:rPr>
        <w:t xml:space="preserve">(or your child) </w:t>
      </w:r>
      <w:r w:rsidRPr="00383AA5">
        <w:rPr>
          <w:rFonts w:ascii="Calibri" w:hAnsi="Calibri" w:cs="Calibri"/>
          <w:sz w:val="22"/>
          <w:szCs w:val="22"/>
        </w:rPr>
        <w:t>from the following research databases: Intensive Care National Audit &amp; Research Centre (ICNARC), NHS Digital, UK Health Security Agency, and genetic or other research databases (if you have provided your information/samples to them). We will keep this information for up to 25 years after your</w:t>
      </w:r>
      <w:r w:rsidR="00EA686D">
        <w:rPr>
          <w:rFonts w:ascii="Calibri" w:hAnsi="Calibri" w:cs="Calibri"/>
          <w:sz w:val="22"/>
          <w:szCs w:val="22"/>
        </w:rPr>
        <w:t xml:space="preserve"> (or your child’s)</w:t>
      </w:r>
      <w:r w:rsidRPr="00383AA5">
        <w:rPr>
          <w:rFonts w:ascii="Calibri" w:hAnsi="Calibri" w:cs="Calibri"/>
          <w:sz w:val="22"/>
          <w:szCs w:val="22"/>
        </w:rPr>
        <w:t xml:space="preserve"> discharge. All data collected from you</w:t>
      </w:r>
      <w:r w:rsidR="00EA686D">
        <w:rPr>
          <w:rFonts w:ascii="Calibri" w:hAnsi="Calibri" w:cs="Calibri"/>
          <w:sz w:val="22"/>
          <w:szCs w:val="22"/>
        </w:rPr>
        <w:t xml:space="preserve"> (or your child)</w:t>
      </w:r>
      <w:r w:rsidRPr="00383AA5">
        <w:rPr>
          <w:rFonts w:ascii="Calibri" w:hAnsi="Calibri" w:cs="Calibri"/>
          <w:sz w:val="22"/>
          <w:szCs w:val="22"/>
        </w:rPr>
        <w:t xml:space="preserve"> will be pseudonymised, which means that your </w:t>
      </w:r>
      <w:r w:rsidR="00EA686D">
        <w:rPr>
          <w:rFonts w:ascii="Calibri" w:hAnsi="Calibri" w:cs="Calibri"/>
          <w:sz w:val="22"/>
          <w:szCs w:val="22"/>
        </w:rPr>
        <w:t xml:space="preserve">(or your child’s) </w:t>
      </w:r>
      <w:r w:rsidRPr="00383AA5">
        <w:rPr>
          <w:rFonts w:ascii="Calibri" w:hAnsi="Calibri" w:cs="Calibri"/>
          <w:sz w:val="22"/>
          <w:szCs w:val="22"/>
        </w:rPr>
        <w:t>name and other identifiers will be replaced by a reference number (code), so you</w:t>
      </w:r>
      <w:r w:rsidR="00EA686D">
        <w:rPr>
          <w:rFonts w:ascii="Calibri" w:hAnsi="Calibri" w:cs="Calibri"/>
          <w:sz w:val="22"/>
          <w:szCs w:val="22"/>
        </w:rPr>
        <w:t xml:space="preserve"> (or your child)</w:t>
      </w:r>
      <w:r w:rsidRPr="00383AA5">
        <w:rPr>
          <w:rFonts w:ascii="Calibri" w:hAnsi="Calibri" w:cs="Calibri"/>
          <w:sz w:val="22"/>
          <w:szCs w:val="22"/>
        </w:rPr>
        <w:t xml:space="preserve"> cannot be directly personally identified by this.</w:t>
      </w:r>
    </w:p>
    <w:p w:rsidRPr="004F732F" w:rsidR="00A36A92" w:rsidP="004F732F" w:rsidRDefault="00A36A92" w14:paraId="1A53AC93" w14:textId="171051DB">
      <w:pPr>
        <w:rPr>
          <w:rFonts w:asciiTheme="minorHAnsi" w:hAnsiTheme="minorHAnsi" w:cstheme="minorHAnsi"/>
          <w:b/>
          <w:bCs/>
          <w:sz w:val="22"/>
          <w:szCs w:val="22"/>
        </w:rPr>
      </w:pPr>
    </w:p>
    <w:p w:rsidR="00C06AAF" w:rsidP="00C06AAF" w:rsidRDefault="00C06AAF" w14:paraId="437E6A53" w14:textId="77777777">
      <w:pPr>
        <w:rPr>
          <w:rFonts w:ascii="Calibri" w:hAnsi="Calibri" w:cs="Calibri"/>
          <w:b/>
          <w:bCs/>
          <w:sz w:val="22"/>
          <w:szCs w:val="22"/>
          <w:u w:val="single"/>
        </w:rPr>
      </w:pPr>
      <w:r w:rsidRPr="00C06AAF">
        <w:rPr>
          <w:rFonts w:ascii="Calibri" w:hAnsi="Calibri" w:cs="Calibri"/>
          <w:b/>
          <w:bCs/>
          <w:sz w:val="22"/>
          <w:szCs w:val="22"/>
          <w:u w:val="single"/>
        </w:rPr>
        <w:t>Are there any benefits in taking part?</w:t>
      </w:r>
    </w:p>
    <w:p w:rsidRPr="00C06AAF" w:rsidR="00383AA5" w:rsidP="00C06AAF" w:rsidRDefault="00383AA5" w14:paraId="7D8630EA" w14:textId="77777777">
      <w:pPr>
        <w:rPr>
          <w:rFonts w:ascii="Calibri" w:hAnsi="Calibri" w:cs="Calibri"/>
          <w:b/>
          <w:bCs/>
          <w:sz w:val="22"/>
          <w:szCs w:val="22"/>
          <w:u w:val="single"/>
        </w:rPr>
      </w:pPr>
    </w:p>
    <w:p w:rsidR="009A70A5" w:rsidP="009A70A5" w:rsidRDefault="00C06AAF" w14:paraId="1A0FE84B" w14:textId="28916DE4">
      <w:pPr>
        <w:rPr>
          <w:rFonts w:ascii="Calibri" w:hAnsi="Calibri" w:cs="Calibri"/>
          <w:sz w:val="22"/>
          <w:szCs w:val="22"/>
        </w:rPr>
      </w:pPr>
      <w:r w:rsidRPr="00C06AAF">
        <w:rPr>
          <w:rFonts w:ascii="Calibri" w:hAnsi="Calibri" w:cs="Calibri"/>
          <w:sz w:val="22"/>
          <w:szCs w:val="22"/>
        </w:rPr>
        <w:t>This study will tell us if some treatments are better than others, but we cannot guarantee that taking part in the study will benefit you</w:t>
      </w:r>
      <w:r w:rsidR="00193CDA">
        <w:rPr>
          <w:rFonts w:ascii="Calibri" w:hAnsi="Calibri" w:cs="Calibri"/>
          <w:sz w:val="22"/>
          <w:szCs w:val="22"/>
        </w:rPr>
        <w:t xml:space="preserve"> (or </w:t>
      </w:r>
      <w:r>
        <w:rPr>
          <w:rFonts w:ascii="Calibri" w:hAnsi="Calibri" w:cs="Calibri"/>
          <w:sz w:val="22"/>
          <w:szCs w:val="22"/>
        </w:rPr>
        <w:t>your child</w:t>
      </w:r>
      <w:r w:rsidR="00193CDA">
        <w:rPr>
          <w:rFonts w:ascii="Calibri" w:hAnsi="Calibri" w:cs="Calibri"/>
          <w:sz w:val="22"/>
          <w:szCs w:val="22"/>
        </w:rPr>
        <w:t>)</w:t>
      </w:r>
      <w:r w:rsidRPr="00C06AAF">
        <w:rPr>
          <w:rFonts w:ascii="Calibri" w:hAnsi="Calibri" w:cs="Calibri"/>
          <w:sz w:val="22"/>
          <w:szCs w:val="22"/>
        </w:rPr>
        <w:t xml:space="preserve"> directly</w:t>
      </w:r>
      <w:r w:rsidR="009A70A5">
        <w:t xml:space="preserve">. </w:t>
      </w:r>
      <w:r w:rsidRPr="009A70A5" w:rsidR="009A70A5">
        <w:rPr>
          <w:rFonts w:ascii="Calibri" w:hAnsi="Calibri" w:cs="Calibri"/>
          <w:sz w:val="22"/>
          <w:szCs w:val="22"/>
        </w:rPr>
        <w:t xml:space="preserve">The findings may help improve </w:t>
      </w:r>
      <w:r w:rsidRPr="00AF6CFE" w:rsidR="009A70A5">
        <w:rPr>
          <w:rFonts w:ascii="Calibri" w:hAnsi="Calibri" w:cs="Calibri"/>
          <w:sz w:val="22"/>
          <w:szCs w:val="22"/>
        </w:rPr>
        <w:t xml:space="preserve">treatment for people </w:t>
      </w:r>
      <w:r w:rsidRPr="00AF6CFE" w:rsidR="001374AF">
        <w:rPr>
          <w:rFonts w:ascii="Calibri" w:hAnsi="Calibri" w:cs="Calibri"/>
          <w:sz w:val="22"/>
          <w:szCs w:val="22"/>
        </w:rPr>
        <w:t>with</w:t>
      </w:r>
      <w:r w:rsidRPr="00AF6CFE" w:rsidR="001374AF">
        <w:rPr>
          <w:rFonts w:asciiTheme="minorHAnsi" w:hAnsiTheme="minorHAnsi" w:cstheme="minorHAnsi"/>
          <w:sz w:val="22"/>
          <w:szCs w:val="22"/>
        </w:rPr>
        <w:t xml:space="preserve"> </w:t>
      </w:r>
      <w:r w:rsidRPr="00AF6CFE" w:rsidR="00140BBF">
        <w:rPr>
          <w:rFonts w:asciiTheme="minorHAnsi" w:hAnsiTheme="minorHAnsi" w:cstheme="minorHAnsi"/>
          <w:sz w:val="22"/>
          <w:szCs w:val="22"/>
        </w:rPr>
        <w:t xml:space="preserve">a respiratory tract infection such as </w:t>
      </w:r>
      <w:r w:rsidRPr="00AF6CFE" w:rsidR="009A70A5">
        <w:rPr>
          <w:rFonts w:ascii="Calibri" w:hAnsi="Calibri" w:cs="Calibri"/>
          <w:sz w:val="22"/>
          <w:szCs w:val="22"/>
        </w:rPr>
        <w:t>pneumonia</w:t>
      </w:r>
      <w:r w:rsidRPr="00AF6CFE" w:rsidR="00766502">
        <w:rPr>
          <w:rFonts w:ascii="Calibri" w:hAnsi="Calibri" w:cs="Calibri"/>
          <w:sz w:val="22"/>
          <w:szCs w:val="22"/>
        </w:rPr>
        <w:t xml:space="preserve"> or</w:t>
      </w:r>
      <w:r w:rsidRPr="00AF6CFE" w:rsidR="009A70A5">
        <w:rPr>
          <w:rFonts w:ascii="Calibri" w:hAnsi="Calibri" w:cs="Calibri"/>
          <w:sz w:val="22"/>
          <w:szCs w:val="22"/>
        </w:rPr>
        <w:t xml:space="preserve"> flu</w:t>
      </w:r>
      <w:r w:rsidRPr="00AF6CFE" w:rsidR="00766502">
        <w:rPr>
          <w:rFonts w:ascii="Calibri" w:hAnsi="Calibri" w:cs="Calibri"/>
          <w:sz w:val="22"/>
          <w:szCs w:val="22"/>
        </w:rPr>
        <w:t xml:space="preserve"> </w:t>
      </w:r>
      <w:r w:rsidRPr="00AF6CFE" w:rsidR="009A70A5">
        <w:rPr>
          <w:rFonts w:ascii="Calibri" w:hAnsi="Calibri" w:cs="Calibri"/>
          <w:sz w:val="22"/>
          <w:szCs w:val="22"/>
        </w:rPr>
        <w:t>in the future.</w:t>
      </w:r>
      <w:r w:rsidRPr="009A70A5" w:rsidR="009A70A5">
        <w:rPr>
          <w:rFonts w:ascii="Calibri" w:hAnsi="Calibri" w:cs="Calibri"/>
          <w:sz w:val="22"/>
          <w:szCs w:val="22"/>
        </w:rPr>
        <w:t xml:space="preserve"> </w:t>
      </w:r>
    </w:p>
    <w:p w:rsidRPr="009A70A5" w:rsidR="002D42C4" w:rsidP="009A70A5" w:rsidRDefault="002D42C4" w14:paraId="53E53683" w14:textId="77777777">
      <w:pPr>
        <w:rPr>
          <w:rFonts w:ascii="Calibri" w:hAnsi="Calibri" w:cs="Calibri"/>
          <w:sz w:val="22"/>
          <w:szCs w:val="22"/>
        </w:rPr>
      </w:pPr>
    </w:p>
    <w:p w:rsidR="00C06AAF" w:rsidP="009A70A5" w:rsidRDefault="009A70A5" w14:paraId="63C1DB20" w14:textId="7F96B235">
      <w:pPr>
        <w:rPr>
          <w:rFonts w:ascii="Calibri" w:hAnsi="Calibri" w:cs="Calibri"/>
          <w:sz w:val="22"/>
          <w:szCs w:val="22"/>
        </w:rPr>
      </w:pPr>
      <w:r w:rsidRPr="009A70A5">
        <w:rPr>
          <w:rFonts w:ascii="Calibri" w:hAnsi="Calibri" w:cs="Calibri"/>
          <w:sz w:val="22"/>
          <w:szCs w:val="22"/>
        </w:rPr>
        <w:t>If there is little difference between the treatments, then the benefit of being in the study will be less, but the disadvantages will still be minimal</w:t>
      </w:r>
      <w:r>
        <w:rPr>
          <w:rFonts w:ascii="Calibri" w:hAnsi="Calibri" w:cs="Calibri"/>
          <w:sz w:val="22"/>
          <w:szCs w:val="22"/>
        </w:rPr>
        <w:t>.</w:t>
      </w:r>
    </w:p>
    <w:p w:rsidR="00C06AAF" w:rsidP="00C06AAF" w:rsidRDefault="00C06AAF" w14:paraId="764711F0" w14:textId="1F8810E9">
      <w:pPr>
        <w:rPr>
          <w:rFonts w:ascii="Calibri" w:hAnsi="Calibri" w:cs="Calibri"/>
          <w:sz w:val="22"/>
          <w:szCs w:val="22"/>
        </w:rPr>
      </w:pPr>
    </w:p>
    <w:p w:rsidR="00C06AAF" w:rsidP="00C06AAF" w:rsidRDefault="00C06AAF" w14:paraId="711A8ACE" w14:textId="77777777">
      <w:pPr>
        <w:rPr>
          <w:rFonts w:asciiTheme="minorHAnsi" w:hAnsiTheme="minorHAnsi" w:cstheme="minorHAnsi"/>
          <w:b/>
          <w:bCs/>
          <w:sz w:val="22"/>
          <w:szCs w:val="22"/>
          <w:u w:val="single"/>
        </w:rPr>
      </w:pPr>
      <w:r w:rsidRPr="00C06AAF">
        <w:rPr>
          <w:rFonts w:asciiTheme="minorHAnsi" w:hAnsiTheme="minorHAnsi" w:cstheme="minorHAnsi"/>
          <w:b/>
          <w:bCs/>
          <w:sz w:val="22"/>
          <w:szCs w:val="22"/>
          <w:u w:val="single"/>
        </w:rPr>
        <w:t>Are there any risks in taking part?</w:t>
      </w:r>
    </w:p>
    <w:p w:rsidRPr="00C06AAF" w:rsidR="00383AA5" w:rsidP="00C06AAF" w:rsidRDefault="00383AA5" w14:paraId="55DA3A91" w14:textId="77777777">
      <w:pPr>
        <w:rPr>
          <w:rFonts w:asciiTheme="minorHAnsi" w:hAnsiTheme="minorHAnsi" w:cstheme="minorHAnsi"/>
          <w:b/>
          <w:bCs/>
          <w:sz w:val="22"/>
          <w:szCs w:val="22"/>
          <w:u w:val="single"/>
        </w:rPr>
      </w:pPr>
    </w:p>
    <w:p w:rsidR="00523481" w:rsidP="00572DC0" w:rsidRDefault="00C06AAF" w14:paraId="7A5A367D" w14:textId="18A057CC">
      <w:r w:rsidRPr="00C06AAF">
        <w:rPr>
          <w:rFonts w:asciiTheme="minorHAnsi" w:hAnsiTheme="minorHAnsi" w:cstheme="minorHAnsi"/>
          <w:sz w:val="22"/>
          <w:szCs w:val="22"/>
        </w:rPr>
        <w:t xml:space="preserve">All medical treatments can </w:t>
      </w:r>
      <w:r w:rsidRPr="00523481" w:rsidR="00523481">
        <w:rPr>
          <w:rFonts w:asciiTheme="minorHAnsi" w:hAnsiTheme="minorHAnsi" w:cstheme="minorHAnsi"/>
          <w:sz w:val="22"/>
          <w:szCs w:val="22"/>
        </w:rPr>
        <w:t xml:space="preserve">have side effects, and these range from mild to serious. The side effects known for the treatments used in this study are described later in this form. The risks and side effects are similar whether you choose to be in the study or not. Your doctor will know what treatment you are </w:t>
      </w:r>
      <w:proofErr w:type="gramStart"/>
      <w:r w:rsidRPr="00523481" w:rsidR="00523481">
        <w:rPr>
          <w:rFonts w:asciiTheme="minorHAnsi" w:hAnsiTheme="minorHAnsi" w:cstheme="minorHAnsi"/>
          <w:sz w:val="22"/>
          <w:szCs w:val="22"/>
        </w:rPr>
        <w:t>receiving at all times</w:t>
      </w:r>
      <w:proofErr w:type="gramEnd"/>
      <w:r w:rsidRPr="00523481" w:rsidR="00523481">
        <w:rPr>
          <w:rFonts w:asciiTheme="minorHAnsi" w:hAnsiTheme="minorHAnsi" w:cstheme="minorHAnsi"/>
          <w:sz w:val="22"/>
          <w:szCs w:val="22"/>
        </w:rPr>
        <w:t xml:space="preserve"> and will be looking out for any side effects. </w:t>
      </w:r>
    </w:p>
    <w:p w:rsidR="00523481" w:rsidP="000336CC" w:rsidRDefault="00523481" w14:paraId="41289270" w14:textId="77777777">
      <w:pPr>
        <w:rPr>
          <w:rFonts w:asciiTheme="minorHAnsi" w:hAnsiTheme="minorHAnsi" w:cstheme="minorHAnsi"/>
          <w:b/>
          <w:bCs/>
          <w:sz w:val="22"/>
          <w:szCs w:val="22"/>
          <w:u w:val="single"/>
        </w:rPr>
      </w:pPr>
    </w:p>
    <w:p w:rsidR="000336CC" w:rsidP="000336CC" w:rsidRDefault="000336CC" w14:paraId="679B7F97" w14:textId="7D04EDED">
      <w:pPr>
        <w:rPr>
          <w:rFonts w:asciiTheme="minorHAnsi" w:hAnsiTheme="minorHAnsi" w:cstheme="minorHAnsi"/>
          <w:b/>
          <w:bCs/>
          <w:sz w:val="22"/>
          <w:szCs w:val="22"/>
          <w:u w:val="single"/>
        </w:rPr>
      </w:pPr>
      <w:r w:rsidRPr="000336CC">
        <w:rPr>
          <w:rFonts w:asciiTheme="minorHAnsi" w:hAnsiTheme="minorHAnsi" w:cstheme="minorHAnsi"/>
          <w:b/>
          <w:bCs/>
          <w:sz w:val="22"/>
          <w:szCs w:val="22"/>
          <w:u w:val="single"/>
        </w:rPr>
        <w:t>Pregnancy</w:t>
      </w:r>
    </w:p>
    <w:p w:rsidRPr="000336CC" w:rsidR="00383AA5" w:rsidP="000336CC" w:rsidRDefault="00383AA5" w14:paraId="1202BA4F" w14:textId="77777777">
      <w:pPr>
        <w:rPr>
          <w:rFonts w:asciiTheme="minorHAnsi" w:hAnsiTheme="minorHAnsi" w:cstheme="minorHAnsi"/>
          <w:b/>
          <w:bCs/>
          <w:sz w:val="22"/>
          <w:szCs w:val="22"/>
          <w:u w:val="single"/>
        </w:rPr>
      </w:pPr>
    </w:p>
    <w:p w:rsidRPr="000336CC" w:rsidR="000336CC" w:rsidP="03C3F6D2" w:rsidRDefault="000336CC" w14:paraId="268F92D5" w14:textId="24BFF2BA">
      <w:pPr>
        <w:rPr>
          <w:rFonts w:asciiTheme="minorHAnsi" w:hAnsiTheme="minorHAnsi" w:cstheme="minorBidi"/>
          <w:sz w:val="22"/>
          <w:szCs w:val="22"/>
        </w:rPr>
      </w:pPr>
      <w:r w:rsidRPr="03C3F6D2">
        <w:rPr>
          <w:rFonts w:asciiTheme="minorHAnsi" w:hAnsiTheme="minorHAnsi" w:cstheme="minorBidi"/>
          <w:sz w:val="22"/>
          <w:szCs w:val="22"/>
        </w:rPr>
        <w:t>Women who are pregnant or breastfeeding may be included</w:t>
      </w:r>
      <w:r w:rsidRPr="03C3F6D2" w:rsidR="00857FCD">
        <w:rPr>
          <w:rFonts w:asciiTheme="minorHAnsi" w:hAnsiTheme="minorHAnsi" w:cstheme="minorBidi"/>
          <w:sz w:val="22"/>
          <w:szCs w:val="22"/>
        </w:rPr>
        <w:t xml:space="preserve"> depending on the type of treatment</w:t>
      </w:r>
      <w:r w:rsidRPr="03C3F6D2">
        <w:rPr>
          <w:rFonts w:asciiTheme="minorHAnsi" w:hAnsiTheme="minorHAnsi" w:cstheme="minorBidi"/>
          <w:sz w:val="22"/>
          <w:szCs w:val="22"/>
        </w:rPr>
        <w:t xml:space="preserve">. Some treatments </w:t>
      </w:r>
      <w:r w:rsidR="000F6AF6">
        <w:rPr>
          <w:rFonts w:asciiTheme="minorHAnsi" w:hAnsiTheme="minorHAnsi" w:cstheme="minorBidi"/>
          <w:sz w:val="22"/>
          <w:szCs w:val="22"/>
        </w:rPr>
        <w:t>(</w:t>
      </w:r>
      <w:r w:rsidRPr="000F6AF6" w:rsidR="000F6AF6">
        <w:rPr>
          <w:rFonts w:asciiTheme="minorHAnsi" w:hAnsiTheme="minorHAnsi" w:cstheme="minorBidi"/>
          <w:sz w:val="22"/>
          <w:szCs w:val="22"/>
        </w:rPr>
        <w:t xml:space="preserve">e.g., </w:t>
      </w:r>
      <w:proofErr w:type="spellStart"/>
      <w:r w:rsidRPr="000F6AF6" w:rsidR="000F6AF6">
        <w:rPr>
          <w:rFonts w:asciiTheme="minorHAnsi" w:hAnsiTheme="minorHAnsi" w:cstheme="minorBidi"/>
          <w:sz w:val="22"/>
          <w:szCs w:val="22"/>
        </w:rPr>
        <w:t>baloxavir</w:t>
      </w:r>
      <w:proofErr w:type="spellEnd"/>
      <w:r w:rsidRPr="000F6AF6" w:rsidR="000F6AF6">
        <w:rPr>
          <w:rFonts w:asciiTheme="minorHAnsi" w:hAnsiTheme="minorHAnsi" w:cstheme="minorBidi"/>
          <w:sz w:val="22"/>
          <w:szCs w:val="22"/>
        </w:rPr>
        <w:t xml:space="preserve"> and baricitinib) </w:t>
      </w:r>
      <w:r w:rsidRPr="03C3F6D2">
        <w:rPr>
          <w:rFonts w:asciiTheme="minorHAnsi" w:hAnsiTheme="minorHAnsi" w:cstheme="minorBidi"/>
          <w:sz w:val="22"/>
          <w:szCs w:val="22"/>
        </w:rPr>
        <w:t>have not been tested on pregnant women before</w:t>
      </w:r>
      <w:r w:rsidR="000F6AF6">
        <w:rPr>
          <w:rFonts w:asciiTheme="minorHAnsi" w:hAnsiTheme="minorHAnsi" w:cstheme="minorBidi"/>
          <w:sz w:val="22"/>
          <w:szCs w:val="22"/>
        </w:rPr>
        <w:t>,</w:t>
      </w:r>
      <w:r w:rsidRPr="03C3F6D2">
        <w:rPr>
          <w:rFonts w:asciiTheme="minorHAnsi" w:hAnsiTheme="minorHAnsi" w:cstheme="minorBidi"/>
          <w:sz w:val="22"/>
          <w:szCs w:val="22"/>
        </w:rPr>
        <w:t xml:space="preserve"> </w:t>
      </w:r>
      <w:r w:rsidRPr="03C3F6D2" w:rsidR="6AE29A64">
        <w:rPr>
          <w:rFonts w:asciiTheme="minorHAnsi" w:hAnsiTheme="minorHAnsi" w:cstheme="minorBidi"/>
          <w:sz w:val="22"/>
          <w:szCs w:val="22"/>
        </w:rPr>
        <w:t>and</w:t>
      </w:r>
      <w:r w:rsidRPr="03C3F6D2">
        <w:rPr>
          <w:rFonts w:asciiTheme="minorHAnsi" w:hAnsiTheme="minorHAnsi" w:cstheme="minorBidi"/>
          <w:sz w:val="22"/>
          <w:szCs w:val="22"/>
        </w:rPr>
        <w:t xml:space="preserve"> the effect on unborn babies is uncertain</w:t>
      </w:r>
      <w:r w:rsidR="000F6AF6">
        <w:rPr>
          <w:rFonts w:asciiTheme="minorHAnsi" w:hAnsiTheme="minorHAnsi" w:cstheme="minorBidi"/>
          <w:sz w:val="22"/>
          <w:szCs w:val="22"/>
        </w:rPr>
        <w:t>,</w:t>
      </w:r>
      <w:r w:rsidRPr="03C3F6D2">
        <w:rPr>
          <w:rFonts w:asciiTheme="minorHAnsi" w:hAnsiTheme="minorHAnsi" w:cstheme="minorBidi"/>
          <w:sz w:val="22"/>
          <w:szCs w:val="22"/>
        </w:rPr>
        <w:t xml:space="preserve"> </w:t>
      </w:r>
      <w:r w:rsidR="000F6AF6">
        <w:rPr>
          <w:rFonts w:asciiTheme="minorHAnsi" w:hAnsiTheme="minorHAnsi" w:cstheme="minorBidi"/>
          <w:sz w:val="22"/>
          <w:szCs w:val="22"/>
        </w:rPr>
        <w:t xml:space="preserve">so those </w:t>
      </w:r>
      <w:r w:rsidRPr="03C3F6D2">
        <w:rPr>
          <w:rFonts w:asciiTheme="minorHAnsi" w:hAnsiTheme="minorHAnsi" w:cstheme="minorBidi"/>
          <w:sz w:val="22"/>
          <w:szCs w:val="22"/>
        </w:rPr>
        <w:t xml:space="preserve">treatments may not be available. </w:t>
      </w:r>
      <w:r w:rsidRPr="00286497" w:rsidR="00286497">
        <w:rPr>
          <w:rFonts w:asciiTheme="minorHAnsi" w:hAnsiTheme="minorHAnsi" w:cstheme="minorBidi"/>
          <w:sz w:val="22"/>
          <w:szCs w:val="22"/>
        </w:rPr>
        <w:t>We have an expert group who review our safety results closely, and if there are any issues, your</w:t>
      </w:r>
      <w:r w:rsidR="00286497">
        <w:rPr>
          <w:rFonts w:asciiTheme="minorHAnsi" w:hAnsiTheme="minorHAnsi" w:cstheme="minorBidi"/>
          <w:sz w:val="22"/>
          <w:szCs w:val="22"/>
        </w:rPr>
        <w:t xml:space="preserve"> (or your child’s)</w:t>
      </w:r>
      <w:r w:rsidRPr="00286497" w:rsidR="00286497">
        <w:rPr>
          <w:rFonts w:asciiTheme="minorHAnsi" w:hAnsiTheme="minorHAnsi" w:cstheme="minorBidi"/>
          <w:sz w:val="22"/>
          <w:szCs w:val="22"/>
        </w:rPr>
        <w:t xml:space="preserve"> treatment will be stopped immediately. </w:t>
      </w:r>
    </w:p>
    <w:p w:rsidRPr="000336CC" w:rsidR="000336CC" w:rsidP="000336CC" w:rsidRDefault="000336CC" w14:paraId="14BB1183" w14:textId="77777777">
      <w:pPr>
        <w:rPr>
          <w:rFonts w:cstheme="minorHAnsi"/>
        </w:rPr>
      </w:pPr>
    </w:p>
    <w:p w:rsidR="00C06AAF" w:rsidP="00C06AAF" w:rsidRDefault="00C06AAF" w14:paraId="2BF13648" w14:textId="77777777">
      <w:pPr>
        <w:rPr>
          <w:rFonts w:asciiTheme="minorHAnsi" w:hAnsiTheme="minorHAnsi" w:cstheme="minorHAnsi"/>
          <w:b/>
          <w:bCs/>
          <w:sz w:val="22"/>
          <w:szCs w:val="22"/>
          <w:u w:val="single"/>
        </w:rPr>
      </w:pPr>
      <w:r w:rsidRPr="00C06AAF">
        <w:rPr>
          <w:rFonts w:asciiTheme="minorHAnsi" w:hAnsiTheme="minorHAnsi" w:cstheme="minorHAnsi"/>
          <w:b/>
          <w:bCs/>
          <w:sz w:val="22"/>
          <w:szCs w:val="22"/>
          <w:u w:val="single"/>
        </w:rPr>
        <w:t>Can I stop/change my mind?</w:t>
      </w:r>
    </w:p>
    <w:p w:rsidRPr="00C06AAF" w:rsidR="00383AA5" w:rsidP="00C06AAF" w:rsidRDefault="00383AA5" w14:paraId="1807F446" w14:textId="77777777">
      <w:pPr>
        <w:rPr>
          <w:rFonts w:asciiTheme="minorHAnsi" w:hAnsiTheme="minorHAnsi" w:cstheme="minorHAnsi"/>
          <w:b/>
          <w:bCs/>
          <w:sz w:val="22"/>
          <w:szCs w:val="22"/>
          <w:u w:val="single"/>
        </w:rPr>
      </w:pPr>
    </w:p>
    <w:p w:rsidR="00C06AAF" w:rsidP="0C6F7699" w:rsidRDefault="00816C88" w14:paraId="512BE89D" w14:textId="410D6A18">
      <w:pPr>
        <w:rPr>
          <w:rFonts w:asciiTheme="minorHAnsi" w:hAnsiTheme="minorHAnsi" w:cstheme="minorBidi"/>
          <w:sz w:val="22"/>
          <w:szCs w:val="22"/>
          <w:lang w:val="en-US"/>
        </w:rPr>
      </w:pPr>
      <w:r w:rsidRPr="0C6F7699">
        <w:rPr>
          <w:rFonts w:asciiTheme="minorHAnsi" w:hAnsiTheme="minorHAnsi" w:cstheme="minorBidi"/>
          <w:sz w:val="22"/>
          <w:szCs w:val="22"/>
          <w:lang w:val="en-US"/>
        </w:rPr>
        <w:t xml:space="preserve">Whether you </w:t>
      </w:r>
      <w:r w:rsidRPr="0C6F7699" w:rsidR="5F8311ED">
        <w:rPr>
          <w:rFonts w:asciiTheme="minorHAnsi" w:hAnsiTheme="minorHAnsi" w:cstheme="minorBidi"/>
          <w:sz w:val="22"/>
          <w:szCs w:val="22"/>
          <w:lang w:val="en-US"/>
        </w:rPr>
        <w:t xml:space="preserve">(or your child) </w:t>
      </w:r>
      <w:proofErr w:type="gramStart"/>
      <w:r w:rsidRPr="0C6F7699">
        <w:rPr>
          <w:rFonts w:asciiTheme="minorHAnsi" w:hAnsiTheme="minorHAnsi" w:cstheme="minorBidi"/>
          <w:sz w:val="22"/>
          <w:szCs w:val="22"/>
          <w:lang w:val="en-US"/>
        </w:rPr>
        <w:t>take</w:t>
      </w:r>
      <w:r w:rsidRPr="0C6F7699" w:rsidR="0B79DE32">
        <w:rPr>
          <w:rFonts w:asciiTheme="minorHAnsi" w:hAnsiTheme="minorHAnsi" w:cstheme="minorBidi"/>
          <w:sz w:val="22"/>
          <w:szCs w:val="22"/>
          <w:lang w:val="en-US"/>
        </w:rPr>
        <w:t>s</w:t>
      </w:r>
      <w:proofErr w:type="gramEnd"/>
      <w:r w:rsidRPr="0C6F7699">
        <w:rPr>
          <w:rFonts w:asciiTheme="minorHAnsi" w:hAnsiTheme="minorHAnsi" w:cstheme="minorBidi"/>
          <w:sz w:val="22"/>
          <w:szCs w:val="22"/>
          <w:lang w:val="en-US"/>
        </w:rPr>
        <w:t xml:space="preserve"> part in the study is up to you. If you no longer wish for you (or your child) to be part of this study, this is not a </w:t>
      </w:r>
      <w:proofErr w:type="gramStart"/>
      <w:r w:rsidRPr="0C6F7699">
        <w:rPr>
          <w:rFonts w:asciiTheme="minorHAnsi" w:hAnsiTheme="minorHAnsi" w:cstheme="minorBidi"/>
          <w:sz w:val="22"/>
          <w:szCs w:val="22"/>
          <w:lang w:val="en-US"/>
        </w:rPr>
        <w:t>problem</w:t>
      </w:r>
      <w:proofErr w:type="gramEnd"/>
      <w:r w:rsidRPr="0C6F7699">
        <w:rPr>
          <w:rFonts w:asciiTheme="minorHAnsi" w:hAnsiTheme="minorHAnsi" w:cstheme="minorBidi"/>
          <w:sz w:val="22"/>
          <w:szCs w:val="22"/>
          <w:lang w:val="en-US"/>
        </w:rPr>
        <w:t xml:space="preserve"> and you will not lose out. No further information will be collected about you (or your child), and the doctors will continue to provide you (or your child) with standard medical treatment. You will have the option to allow us to continue to collect information about you (or your child). </w:t>
      </w:r>
      <w:proofErr w:type="spellStart"/>
      <w:r w:rsidRPr="0C6F7699">
        <w:rPr>
          <w:rFonts w:asciiTheme="minorHAnsi" w:hAnsiTheme="minorHAnsi" w:cstheme="minorBidi"/>
          <w:sz w:val="22"/>
          <w:szCs w:val="22"/>
          <w:lang w:val="en-US"/>
        </w:rPr>
        <w:t>Pseudonymised</w:t>
      </w:r>
      <w:proofErr w:type="spellEnd"/>
      <w:r w:rsidRPr="0C6F7699">
        <w:rPr>
          <w:rFonts w:asciiTheme="minorHAnsi" w:hAnsiTheme="minorHAnsi" w:cstheme="minorBidi"/>
          <w:sz w:val="22"/>
          <w:szCs w:val="22"/>
          <w:lang w:val="en-US"/>
        </w:rPr>
        <w:t xml:space="preserve"> (coded) data about you (or your child) and samples that were already collected up to your withdrawal</w:t>
      </w:r>
      <w:r w:rsidRPr="0C6F7699" w:rsidR="44B32416">
        <w:rPr>
          <w:rFonts w:asciiTheme="minorHAnsi" w:hAnsiTheme="minorHAnsi" w:cstheme="minorBidi"/>
          <w:sz w:val="22"/>
          <w:szCs w:val="22"/>
          <w:lang w:val="en-US"/>
        </w:rPr>
        <w:t xml:space="preserve"> of consent,</w:t>
      </w:r>
      <w:r w:rsidRPr="0C6F7699">
        <w:rPr>
          <w:rFonts w:asciiTheme="minorHAnsi" w:hAnsiTheme="minorHAnsi" w:cstheme="minorBidi"/>
          <w:sz w:val="22"/>
          <w:szCs w:val="22"/>
          <w:lang w:val="en-US"/>
        </w:rPr>
        <w:t xml:space="preserve"> will still be </w:t>
      </w:r>
      <w:proofErr w:type="spellStart"/>
      <w:r w:rsidRPr="0C6F7699">
        <w:rPr>
          <w:rFonts w:asciiTheme="minorHAnsi" w:hAnsiTheme="minorHAnsi" w:cstheme="minorBidi"/>
          <w:sz w:val="22"/>
          <w:szCs w:val="22"/>
          <w:lang w:val="en-US"/>
        </w:rPr>
        <w:t>analysed</w:t>
      </w:r>
      <w:proofErr w:type="spellEnd"/>
      <w:r w:rsidRPr="0C6F7699">
        <w:rPr>
          <w:rFonts w:asciiTheme="minorHAnsi" w:hAnsiTheme="minorHAnsi" w:cstheme="minorBidi"/>
          <w:sz w:val="22"/>
          <w:szCs w:val="22"/>
          <w:lang w:val="en-US"/>
        </w:rPr>
        <w:t xml:space="preserve"> by the study team unless you tell us that you do not want the data or samples already </w:t>
      </w:r>
      <w:proofErr w:type="gramStart"/>
      <w:r w:rsidRPr="0C6F7699">
        <w:rPr>
          <w:rFonts w:asciiTheme="minorHAnsi" w:hAnsiTheme="minorHAnsi" w:cstheme="minorBidi"/>
          <w:sz w:val="22"/>
          <w:szCs w:val="22"/>
          <w:lang w:val="en-US"/>
        </w:rPr>
        <w:t>collected,</w:t>
      </w:r>
      <w:proofErr w:type="gramEnd"/>
      <w:r w:rsidRPr="0C6F7699">
        <w:rPr>
          <w:rFonts w:asciiTheme="minorHAnsi" w:hAnsiTheme="minorHAnsi" w:cstheme="minorBidi"/>
          <w:sz w:val="22"/>
          <w:szCs w:val="22"/>
          <w:lang w:val="en-US"/>
        </w:rPr>
        <w:t xml:space="preserve"> to be used.</w:t>
      </w:r>
    </w:p>
    <w:p w:rsidR="00C06AAF" w:rsidP="00C06AAF" w:rsidRDefault="00C06AAF" w14:paraId="718662D9" w14:textId="4B8B1EE2">
      <w:pPr>
        <w:rPr>
          <w:rFonts w:asciiTheme="minorHAnsi" w:hAnsiTheme="minorHAnsi" w:cstheme="minorHAnsi"/>
          <w:sz w:val="22"/>
          <w:szCs w:val="22"/>
          <w:lang w:val="en-US"/>
        </w:rPr>
      </w:pPr>
    </w:p>
    <w:p w:rsidR="009228B0" w:rsidP="009228B0" w:rsidRDefault="009228B0" w14:paraId="28401E87" w14:textId="24572D6C">
      <w:pPr>
        <w:rPr>
          <w:rFonts w:asciiTheme="minorHAnsi" w:hAnsiTheme="minorHAnsi" w:cstheme="minorHAnsi"/>
          <w:b/>
          <w:bCs/>
          <w:sz w:val="22"/>
          <w:szCs w:val="22"/>
          <w:u w:val="single"/>
        </w:rPr>
      </w:pPr>
      <w:r w:rsidRPr="009228B0">
        <w:rPr>
          <w:rFonts w:asciiTheme="minorHAnsi" w:hAnsiTheme="minorHAnsi" w:cstheme="minorHAnsi"/>
          <w:b/>
          <w:bCs/>
          <w:sz w:val="22"/>
          <w:szCs w:val="22"/>
          <w:u w:val="single"/>
        </w:rPr>
        <w:t>What if I have a problem or a question?</w:t>
      </w:r>
    </w:p>
    <w:p w:rsidR="00383AA5" w:rsidP="009228B0" w:rsidRDefault="00383AA5" w14:paraId="519E044A" w14:textId="77777777">
      <w:pPr>
        <w:rPr>
          <w:rFonts w:asciiTheme="minorHAnsi" w:hAnsiTheme="minorHAnsi" w:cstheme="minorHAnsi"/>
          <w:b/>
          <w:bCs/>
          <w:sz w:val="22"/>
          <w:szCs w:val="22"/>
          <w:u w:val="single"/>
        </w:rPr>
      </w:pPr>
    </w:p>
    <w:p w:rsidRPr="000F39D8" w:rsidR="000F39D8" w:rsidP="000F39D8" w:rsidRDefault="009228B0" w14:paraId="058E95F0" w14:textId="77777777">
      <w:pPr>
        <w:autoSpaceDE w:val="0"/>
        <w:autoSpaceDN w:val="0"/>
        <w:adjustRightInd w:val="0"/>
        <w:spacing w:after="40"/>
        <w:rPr>
          <w:rFonts w:asciiTheme="minorHAnsi" w:hAnsiTheme="minorHAnsi" w:eastAsiaTheme="minorHAnsi" w:cstheme="minorBidi"/>
          <w:sz w:val="22"/>
          <w:szCs w:val="22"/>
          <w:lang w:eastAsia="en-US"/>
        </w:rPr>
      </w:pPr>
      <w:r w:rsidRPr="009228B0">
        <w:rPr>
          <w:rFonts w:asciiTheme="minorHAnsi" w:hAnsiTheme="minorHAnsi" w:cstheme="minorHAnsi"/>
          <w:sz w:val="22"/>
          <w:szCs w:val="22"/>
        </w:rPr>
        <w:t>If you have any questions about the study, please reach out to your</w:t>
      </w:r>
      <w:r w:rsidR="00FE4E8D">
        <w:rPr>
          <w:rFonts w:asciiTheme="minorHAnsi" w:hAnsiTheme="minorHAnsi" w:cstheme="minorHAnsi"/>
          <w:sz w:val="22"/>
          <w:szCs w:val="22"/>
        </w:rPr>
        <w:t xml:space="preserve"> (or </w:t>
      </w:r>
      <w:r>
        <w:rPr>
          <w:rFonts w:asciiTheme="minorHAnsi" w:hAnsiTheme="minorHAnsi" w:cstheme="minorHAnsi"/>
          <w:sz w:val="22"/>
          <w:szCs w:val="22"/>
        </w:rPr>
        <w:t>your child’s</w:t>
      </w:r>
      <w:r w:rsidR="00FE4E8D">
        <w:rPr>
          <w:rFonts w:asciiTheme="minorHAnsi" w:hAnsiTheme="minorHAnsi" w:cstheme="minorHAnsi"/>
          <w:sz w:val="22"/>
          <w:szCs w:val="22"/>
        </w:rPr>
        <w:t>)</w:t>
      </w:r>
      <w:r w:rsidRPr="009228B0">
        <w:rPr>
          <w:rFonts w:asciiTheme="minorHAnsi" w:hAnsiTheme="minorHAnsi" w:cstheme="minorHAnsi"/>
          <w:sz w:val="22"/>
          <w:szCs w:val="22"/>
        </w:rPr>
        <w:t xml:space="preserve"> medical team in the first instance. </w:t>
      </w:r>
      <w:r w:rsidRPr="000F39D8" w:rsidR="000F39D8">
        <w:rPr>
          <w:rFonts w:asciiTheme="minorHAnsi" w:hAnsiTheme="minorHAnsi" w:eastAsiaTheme="minorHAnsi" w:cstheme="minorBidi"/>
          <w:sz w:val="22"/>
          <w:szCs w:val="22"/>
          <w:lang w:eastAsia="en-US"/>
        </w:rPr>
        <w:t>Their details are below:</w:t>
      </w:r>
    </w:p>
    <w:p w:rsidRPr="000F39D8" w:rsidR="000F39D8" w:rsidP="000F39D8" w:rsidRDefault="000F39D8" w14:paraId="4A1AD8A0" w14:textId="77777777">
      <w:pPr>
        <w:rPr>
          <w:rFonts w:ascii="Calibri" w:hAnsi="Calibri" w:eastAsia="Times New Roman" w:cs="Calibri"/>
          <w:b/>
          <w:color w:val="000000"/>
          <w:lang w:eastAsia="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0F39D8" w:rsidR="000F39D8" w:rsidTr="005E0F16" w14:paraId="47803900"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0F39D8" w:rsidP="000F39D8" w:rsidRDefault="000F39D8" w14:paraId="02F5540F" w14:textId="77777777">
            <w:pPr>
              <w:spacing w:after="160" w:line="259" w:lineRule="auto"/>
              <w:jc w:val="both"/>
              <w:textAlignment w:val="baseline"/>
              <w:rPr>
                <w:rFonts w:eastAsia="Times New Roman"/>
                <w:sz w:val="22"/>
                <w:szCs w:val="22"/>
                <w:highlight w:val="yellow"/>
                <w:lang w:eastAsia="en-GB"/>
              </w:rPr>
            </w:pPr>
            <w:r w:rsidRPr="000F39D8">
              <w:rPr>
                <w:rFonts w:ascii="Calibri" w:hAnsi="Calibri" w:eastAsia="Times New Roman" w:cs="Calibri"/>
                <w:b/>
                <w:bCs/>
                <w:color w:val="000000" w:themeColor="text1"/>
                <w:sz w:val="22"/>
                <w:szCs w:val="22"/>
                <w:highlight w:val="yellow"/>
                <w:lang w:eastAsia="en-GB"/>
              </w:rPr>
              <w:t>Contact Name</w:t>
            </w:r>
            <w:r w:rsidRPr="000F39D8">
              <w:rPr>
                <w:rFonts w:ascii="Calibri" w:hAnsi="Calibri" w:eastAsia="Times New Roman" w:cs="Calibri"/>
                <w:b/>
                <w:bCs/>
                <w:color w:val="000000" w:themeColor="text1"/>
                <w:sz w:val="22"/>
                <w:szCs w:val="22"/>
                <w:lang w:eastAsia="en-GB"/>
              </w:rPr>
              <w:t xml:space="preserve">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0F39D8" w:rsidP="000F39D8" w:rsidRDefault="000F39D8" w14:paraId="18A68670" w14:textId="77777777">
            <w:pPr>
              <w:spacing w:after="160" w:line="259" w:lineRule="auto"/>
              <w:jc w:val="both"/>
              <w:textAlignment w:val="baseline"/>
              <w:rPr>
                <w:rFonts w:eastAsia="Times New Roman"/>
                <w:sz w:val="22"/>
                <w:szCs w:val="22"/>
                <w:highlight w:val="yellow"/>
                <w:lang w:eastAsia="en-GB"/>
              </w:rPr>
            </w:pPr>
            <w:r w:rsidRPr="000F39D8">
              <w:rPr>
                <w:rFonts w:ascii="Calibri" w:hAnsi="Calibri" w:eastAsia="Times New Roman" w:cs="Calibri"/>
                <w:b/>
                <w:bCs/>
                <w:color w:val="000000" w:themeColor="text1"/>
                <w:sz w:val="22"/>
                <w:szCs w:val="22"/>
                <w:highlight w:val="yellow"/>
                <w:lang w:eastAsia="en-GB"/>
              </w:rPr>
              <w:t>Contact Number</w:t>
            </w:r>
          </w:p>
        </w:tc>
      </w:tr>
      <w:tr w:rsidRPr="000F39D8" w:rsidR="000F39D8" w:rsidTr="005E0F16" w14:paraId="60B3E300"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0F39D8" w:rsidP="000F39D8" w:rsidRDefault="000F39D8" w14:paraId="1D179C54" w14:textId="62B8F51F">
            <w:pPr>
              <w:spacing w:after="160" w:line="259" w:lineRule="auto"/>
              <w:jc w:val="both"/>
              <w:textAlignment w:val="baseline"/>
              <w:rPr>
                <w:rFonts w:eastAsia="Times New Roman"/>
                <w:sz w:val="22"/>
                <w:szCs w:val="22"/>
                <w:highlight w:val="yellow"/>
                <w:lang w:eastAsia="en-GB"/>
              </w:rPr>
            </w:pP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0F39D8" w:rsidP="000F39D8" w:rsidRDefault="000F39D8" w14:paraId="2DD50880" w14:textId="79735857">
            <w:pPr>
              <w:spacing w:after="160" w:line="259" w:lineRule="auto"/>
              <w:jc w:val="both"/>
              <w:textAlignment w:val="baseline"/>
              <w:rPr>
                <w:rFonts w:eastAsia="Times New Roman"/>
                <w:sz w:val="22"/>
                <w:szCs w:val="22"/>
                <w:highlight w:val="yellow"/>
                <w:lang w:eastAsia="en-GB"/>
              </w:rPr>
            </w:pPr>
          </w:p>
        </w:tc>
      </w:tr>
    </w:tbl>
    <w:p w:rsidR="000F39D8" w:rsidP="009228B0" w:rsidRDefault="000F39D8" w14:paraId="6D78E343" w14:textId="77777777">
      <w:pPr>
        <w:autoSpaceDE w:val="0"/>
        <w:autoSpaceDN w:val="0"/>
        <w:adjustRightInd w:val="0"/>
        <w:spacing w:after="40"/>
        <w:rPr>
          <w:rFonts w:asciiTheme="minorHAnsi" w:hAnsiTheme="minorHAnsi" w:cstheme="minorHAnsi"/>
          <w:sz w:val="22"/>
          <w:szCs w:val="22"/>
        </w:rPr>
      </w:pPr>
    </w:p>
    <w:p w:rsidRPr="00B420D1" w:rsidR="009228B0" w:rsidP="009228B0" w:rsidRDefault="009228B0" w14:paraId="2E166AE7" w14:textId="0BD7B64A">
      <w:pPr>
        <w:autoSpaceDE w:val="0"/>
        <w:autoSpaceDN w:val="0"/>
        <w:adjustRightInd w:val="0"/>
        <w:spacing w:after="40"/>
        <w:rPr>
          <w:rFonts w:asciiTheme="minorHAnsi" w:hAnsiTheme="minorHAnsi" w:cstheme="minorHAnsi"/>
          <w:sz w:val="22"/>
          <w:szCs w:val="22"/>
        </w:rPr>
      </w:pPr>
      <w:r w:rsidRPr="00B420D1">
        <w:rPr>
          <w:rFonts w:asciiTheme="minorHAnsi" w:hAnsiTheme="minorHAnsi" w:cstheme="minorHAnsi"/>
          <w:sz w:val="22"/>
          <w:szCs w:val="22"/>
        </w:rPr>
        <w:t xml:space="preserve">Further information about the study can be found on our study website: </w:t>
      </w:r>
    </w:p>
    <w:p w:rsidR="002B46CB" w:rsidP="009228B0" w:rsidRDefault="0044312B" w14:paraId="6759F979" w14:textId="5C77DED6">
      <w:pPr>
        <w:autoSpaceDE w:val="0"/>
        <w:autoSpaceDN w:val="0"/>
        <w:adjustRightInd w:val="0"/>
        <w:rPr>
          <w:rFonts w:asciiTheme="minorHAnsi" w:hAnsiTheme="minorHAnsi" w:cstheme="minorHAnsi"/>
          <w:color w:val="343D47"/>
          <w:sz w:val="22"/>
          <w:szCs w:val="22"/>
          <w:shd w:val="clear" w:color="auto" w:fill="FFFFFF"/>
        </w:rPr>
      </w:pPr>
      <w:hyperlink w:history="1" r:id="rId11">
        <w:r w:rsidRPr="00572DC0">
          <w:rPr>
            <w:rStyle w:val="Hyperlink"/>
            <w:rFonts w:asciiTheme="minorHAnsi" w:hAnsiTheme="minorHAnsi" w:cstheme="minorHAnsi"/>
            <w:sz w:val="22"/>
            <w:szCs w:val="22"/>
          </w:rPr>
          <w:t>https://remapcap.co.uk/patients</w:t>
        </w:r>
      </w:hyperlink>
      <w:r w:rsidRPr="00B420D1">
        <w:rPr>
          <w:rFonts w:eastAsia="Times New Roman" w:asciiTheme="minorHAnsi" w:hAnsiTheme="minorHAnsi" w:cstheme="minorHAnsi"/>
          <w:sz w:val="22"/>
          <w:szCs w:val="22"/>
          <w:lang w:val="en-US"/>
        </w:rPr>
        <w:t xml:space="preserve">, </w:t>
      </w:r>
      <w:r w:rsidRPr="00B420D1" w:rsidR="009228B0">
        <w:rPr>
          <w:rFonts w:asciiTheme="minorHAnsi" w:hAnsiTheme="minorHAnsi" w:cstheme="minorHAnsi"/>
          <w:sz w:val="22"/>
          <w:szCs w:val="22"/>
        </w:rPr>
        <w:t>via email</w:t>
      </w:r>
      <w:r w:rsidRPr="00B420D1">
        <w:rPr>
          <w:rFonts w:asciiTheme="minorHAnsi" w:hAnsiTheme="minorHAnsi" w:cstheme="minorHAnsi"/>
          <w:sz w:val="22"/>
          <w:szCs w:val="22"/>
        </w:rPr>
        <w:t>:</w:t>
      </w:r>
      <w:r w:rsidRPr="00B420D1" w:rsidR="009228B0">
        <w:rPr>
          <w:rFonts w:asciiTheme="minorHAnsi" w:hAnsiTheme="minorHAnsi" w:cstheme="minorHAnsi"/>
          <w:sz w:val="22"/>
          <w:szCs w:val="22"/>
        </w:rPr>
        <w:t xml:space="preserve"> </w:t>
      </w:r>
      <w:hyperlink w:history="1" r:id="rId12">
        <w:r w:rsidRPr="00B420D1" w:rsidR="009228B0">
          <w:rPr>
            <w:rStyle w:val="Hyperlink"/>
            <w:rFonts w:asciiTheme="minorHAnsi" w:hAnsiTheme="minorHAnsi" w:cstheme="minorHAnsi"/>
            <w:sz w:val="22"/>
            <w:szCs w:val="22"/>
            <w:shd w:val="clear" w:color="auto" w:fill="FFFFFF"/>
          </w:rPr>
          <w:t>ukremap-cap@icnarc.org</w:t>
        </w:r>
      </w:hyperlink>
      <w:r w:rsidRPr="00B420D1">
        <w:rPr>
          <w:rStyle w:val="Hyperlink"/>
          <w:rFonts w:asciiTheme="minorHAnsi" w:hAnsiTheme="minorHAnsi" w:cstheme="minorHAnsi"/>
          <w:sz w:val="22"/>
          <w:szCs w:val="22"/>
          <w:shd w:val="clear" w:color="auto" w:fill="FFFFFF"/>
        </w:rPr>
        <w:t>,</w:t>
      </w:r>
      <w:r w:rsidRPr="00B420D1" w:rsidR="009228B0">
        <w:rPr>
          <w:rFonts w:asciiTheme="minorHAnsi" w:hAnsiTheme="minorHAnsi" w:cstheme="minorHAnsi"/>
          <w:color w:val="343D47"/>
          <w:sz w:val="22"/>
          <w:szCs w:val="22"/>
          <w:shd w:val="clear" w:color="auto" w:fill="FFFFFF"/>
        </w:rPr>
        <w:t xml:space="preserve"> or</w:t>
      </w:r>
      <w:r w:rsidRPr="009228B0" w:rsidR="009228B0">
        <w:rPr>
          <w:rFonts w:asciiTheme="minorHAnsi" w:hAnsiTheme="minorHAnsi" w:cstheme="minorHAnsi"/>
          <w:color w:val="343D47"/>
          <w:sz w:val="22"/>
          <w:szCs w:val="22"/>
          <w:shd w:val="clear" w:color="auto" w:fill="FFFFFF"/>
        </w:rPr>
        <w:t xml:space="preserve"> telephone: </w:t>
      </w:r>
      <w:r w:rsidRPr="00185D64" w:rsidR="00185D64">
        <w:rPr>
          <w:rFonts w:asciiTheme="minorHAnsi" w:hAnsiTheme="minorHAnsi" w:cstheme="minorHAnsi"/>
          <w:sz w:val="22"/>
          <w:szCs w:val="22"/>
        </w:rPr>
        <w:t>0207</w:t>
      </w:r>
      <w:r w:rsidR="006C1CF6">
        <w:rPr>
          <w:rFonts w:asciiTheme="minorHAnsi" w:hAnsiTheme="minorHAnsi" w:cstheme="minorHAnsi"/>
          <w:sz w:val="22"/>
          <w:szCs w:val="22"/>
        </w:rPr>
        <w:t xml:space="preserve"> </w:t>
      </w:r>
      <w:r w:rsidRPr="00185D64" w:rsidR="00185D64">
        <w:rPr>
          <w:rFonts w:asciiTheme="minorHAnsi" w:hAnsiTheme="minorHAnsi" w:cstheme="minorHAnsi"/>
          <w:sz w:val="22"/>
          <w:szCs w:val="22"/>
        </w:rPr>
        <w:t>594 5906</w:t>
      </w:r>
      <w:r w:rsidRPr="009228B0" w:rsidR="009228B0">
        <w:rPr>
          <w:rFonts w:asciiTheme="minorHAnsi" w:hAnsiTheme="minorHAnsi" w:cstheme="minorHAnsi"/>
          <w:color w:val="343D47"/>
          <w:sz w:val="22"/>
          <w:szCs w:val="22"/>
          <w:shd w:val="clear" w:color="auto" w:fill="FFFFFF"/>
        </w:rPr>
        <w:t xml:space="preserve">. </w:t>
      </w:r>
    </w:p>
    <w:p w:rsidR="002B46CB" w:rsidP="009228B0" w:rsidRDefault="002B46CB" w14:paraId="597D57D0" w14:textId="77777777">
      <w:pPr>
        <w:autoSpaceDE w:val="0"/>
        <w:autoSpaceDN w:val="0"/>
        <w:adjustRightInd w:val="0"/>
        <w:rPr>
          <w:rFonts w:asciiTheme="minorHAnsi" w:hAnsiTheme="minorHAnsi" w:cstheme="minorHAnsi"/>
          <w:color w:val="343D47"/>
          <w:sz w:val="22"/>
          <w:szCs w:val="22"/>
          <w:shd w:val="clear" w:color="auto" w:fill="FFFFFF"/>
        </w:rPr>
      </w:pPr>
    </w:p>
    <w:p w:rsidRPr="009228B0" w:rsidR="009228B0" w:rsidP="009228B0" w:rsidRDefault="009228B0" w14:paraId="2D0FD917" w14:textId="7DAC8C68">
      <w:pPr>
        <w:autoSpaceDE w:val="0"/>
        <w:autoSpaceDN w:val="0"/>
        <w:adjustRightInd w:val="0"/>
        <w:rPr>
          <w:rFonts w:eastAsia="Times New Roman" w:asciiTheme="minorHAnsi" w:hAnsiTheme="minorHAnsi" w:cstheme="minorHAnsi"/>
          <w:sz w:val="22"/>
          <w:szCs w:val="22"/>
          <w:lang w:val="en-US"/>
        </w:rPr>
      </w:pPr>
      <w:r w:rsidRPr="009228B0">
        <w:rPr>
          <w:rFonts w:asciiTheme="minorHAnsi" w:hAnsiTheme="minorHAnsi" w:cstheme="minorHAnsi"/>
          <w:color w:val="343D47"/>
          <w:sz w:val="22"/>
          <w:szCs w:val="22"/>
          <w:shd w:val="clear" w:color="auto" w:fill="FFFFFF"/>
        </w:rPr>
        <w:t>For independent research advice</w:t>
      </w:r>
      <w:r w:rsidR="0044312B">
        <w:rPr>
          <w:rFonts w:asciiTheme="minorHAnsi" w:hAnsiTheme="minorHAnsi" w:cstheme="minorHAnsi"/>
          <w:color w:val="343D47"/>
          <w:sz w:val="22"/>
          <w:szCs w:val="22"/>
          <w:shd w:val="clear" w:color="auto" w:fill="FFFFFF"/>
        </w:rPr>
        <w:t>,</w:t>
      </w:r>
      <w:r w:rsidRPr="009228B0">
        <w:rPr>
          <w:rFonts w:asciiTheme="minorHAnsi" w:hAnsiTheme="minorHAnsi" w:cstheme="minorHAnsi"/>
          <w:color w:val="343D47"/>
          <w:sz w:val="22"/>
          <w:szCs w:val="22"/>
          <w:shd w:val="clear" w:color="auto" w:fill="FFFFFF"/>
        </w:rPr>
        <w:t xml:space="preserve"> please see</w:t>
      </w:r>
      <w:r w:rsidR="006C1CF6">
        <w:rPr>
          <w:rFonts w:asciiTheme="minorHAnsi" w:hAnsiTheme="minorHAnsi" w:cstheme="minorHAnsi"/>
          <w:color w:val="343D47"/>
          <w:sz w:val="22"/>
          <w:szCs w:val="22"/>
          <w:shd w:val="clear" w:color="auto" w:fill="FFFFFF"/>
        </w:rPr>
        <w:t xml:space="preserve"> the</w:t>
      </w:r>
      <w:r w:rsidRPr="009228B0">
        <w:rPr>
          <w:rFonts w:asciiTheme="minorHAnsi" w:hAnsiTheme="minorHAnsi" w:cstheme="minorHAnsi"/>
          <w:color w:val="343D47"/>
          <w:sz w:val="22"/>
          <w:szCs w:val="22"/>
          <w:shd w:val="clear" w:color="auto" w:fill="FFFFFF"/>
        </w:rPr>
        <w:t xml:space="preserve"> contact information below:</w:t>
      </w:r>
    </w:p>
    <w:p w:rsidR="00C06AAF" w:rsidP="00C06AAF" w:rsidRDefault="00C06AAF" w14:paraId="332CAE47" w14:textId="7273EEBF">
      <w:pPr>
        <w:rPr>
          <w:rFonts w:asciiTheme="minorHAnsi" w:hAnsiTheme="minorHAnsi" w:cstheme="minorHAnsi"/>
          <w:sz w:val="22"/>
          <w:szCs w:val="22"/>
          <w:lang w:val="en-US"/>
        </w:rPr>
      </w:pPr>
    </w:p>
    <w:p w:rsidRPr="00572DC0" w:rsidR="009228B0" w:rsidP="009228B0" w:rsidRDefault="009228B0" w14:paraId="49FA2784" w14:textId="47BECCA9">
      <w:pPr>
        <w:rPr>
          <w:rFonts w:eastAsia="Arial" w:asciiTheme="minorHAnsi" w:hAnsiTheme="minorHAnsi" w:cstheme="minorHAnsi"/>
          <w:b/>
          <w:bCs/>
          <w:i/>
          <w:iCs/>
          <w:sz w:val="20"/>
          <w:szCs w:val="20"/>
        </w:rPr>
      </w:pPr>
      <w:r w:rsidRPr="009228B0">
        <w:rPr>
          <w:rFonts w:eastAsia="Arial" w:asciiTheme="minorHAnsi" w:hAnsiTheme="minorHAnsi" w:cstheme="minorHAnsi"/>
          <w:b/>
          <w:bCs/>
          <w:i/>
          <w:iCs/>
          <w:sz w:val="22"/>
          <w:szCs w:val="22"/>
        </w:rPr>
        <w:t>England/Wales sites only</w:t>
      </w:r>
      <w:r w:rsidRPr="00572DC0" w:rsidR="002F483E">
        <w:rPr>
          <w:rFonts w:eastAsia="Arial" w:asciiTheme="minorHAnsi" w:hAnsiTheme="minorHAnsi" w:cstheme="minorHAnsi"/>
          <w:b/>
          <w:bCs/>
          <w:i/>
          <w:iCs/>
          <w:sz w:val="20"/>
          <w:szCs w:val="20"/>
        </w:rPr>
        <w:t xml:space="preserve"> </w:t>
      </w:r>
      <w:r w:rsidRPr="00572DC0" w:rsidR="002F483E">
        <w:rPr>
          <w:rFonts w:ascii="Calibri" w:hAnsi="Calibri" w:eastAsia="Calibri" w:cs="Calibri"/>
          <w:b/>
          <w:bCs/>
          <w:i/>
          <w:iCs/>
          <w:color w:val="0078D4"/>
          <w:sz w:val="22"/>
          <w:szCs w:val="22"/>
          <w:highlight w:val="yellow"/>
          <w:u w:val="single"/>
        </w:rPr>
        <w:t>(delete if not applicable)</w:t>
      </w:r>
    </w:p>
    <w:p w:rsidRPr="009228B0" w:rsidR="009228B0" w:rsidP="009228B0" w:rsidRDefault="009228B0" w14:paraId="32C7130D" w14:textId="77777777">
      <w:pPr>
        <w:rPr>
          <w:rFonts w:eastAsia="Arial" w:asciiTheme="minorHAnsi" w:hAnsiTheme="minorHAnsi" w:cstheme="minorHAnsi"/>
          <w:b/>
          <w:bCs/>
          <w:i/>
          <w:iCs/>
          <w:sz w:val="22"/>
          <w:szCs w:val="22"/>
        </w:rPr>
      </w:pPr>
    </w:p>
    <w:p w:rsidR="009228B0" w:rsidP="009228B0" w:rsidRDefault="009228B0" w14:paraId="1CCAD1D1" w14:textId="3B2B80BE">
      <w:pPr>
        <w:textAlignment w:val="baseline"/>
        <w:rPr>
          <w:rFonts w:eastAsia="Times New Roman" w:asciiTheme="minorHAnsi" w:hAnsiTheme="minorHAnsi" w:cstheme="minorHAnsi"/>
          <w:sz w:val="22"/>
          <w:szCs w:val="22"/>
          <w:lang w:eastAsia="en-GB"/>
        </w:rPr>
      </w:pPr>
      <w:r w:rsidRPr="009228B0">
        <w:rPr>
          <w:rFonts w:eastAsia="Times New Roman" w:asciiTheme="minorHAnsi" w:hAnsiTheme="minorHAnsi" w:cstheme="minorHAnsi"/>
          <w:sz w:val="22"/>
          <w:szCs w:val="22"/>
          <w:lang w:eastAsia="en-GB"/>
        </w:rPr>
        <w:t xml:space="preserve">If you have any questions about </w:t>
      </w:r>
      <w:r>
        <w:rPr>
          <w:rFonts w:eastAsia="Times New Roman" w:asciiTheme="minorHAnsi" w:hAnsiTheme="minorHAnsi" w:cstheme="minorHAnsi"/>
          <w:sz w:val="22"/>
          <w:szCs w:val="22"/>
          <w:lang w:eastAsia="en-GB"/>
        </w:rPr>
        <w:t>you</w:t>
      </w:r>
      <w:r w:rsidR="00FE4E8D">
        <w:rPr>
          <w:rFonts w:eastAsia="Times New Roman" w:asciiTheme="minorHAnsi" w:hAnsiTheme="minorHAnsi" w:cstheme="minorHAnsi"/>
          <w:sz w:val="22"/>
          <w:szCs w:val="22"/>
          <w:lang w:eastAsia="en-GB"/>
        </w:rPr>
        <w:t xml:space="preserve"> (or </w:t>
      </w:r>
      <w:r>
        <w:rPr>
          <w:rFonts w:eastAsia="Times New Roman" w:asciiTheme="minorHAnsi" w:hAnsiTheme="minorHAnsi" w:cstheme="minorHAnsi"/>
          <w:sz w:val="22"/>
          <w:szCs w:val="22"/>
          <w:lang w:eastAsia="en-GB"/>
        </w:rPr>
        <w:t>your child</w:t>
      </w:r>
      <w:r w:rsidR="00FE4E8D">
        <w:rPr>
          <w:rFonts w:eastAsia="Times New Roman" w:asciiTheme="minorHAnsi" w:hAnsiTheme="minorHAnsi" w:cstheme="minorHAnsi"/>
          <w:sz w:val="22"/>
          <w:szCs w:val="22"/>
          <w:lang w:eastAsia="en-GB"/>
        </w:rPr>
        <w:t>)</w:t>
      </w:r>
      <w:r>
        <w:rPr>
          <w:rFonts w:eastAsia="Times New Roman" w:asciiTheme="minorHAnsi" w:hAnsiTheme="minorHAnsi" w:cstheme="minorHAnsi"/>
          <w:sz w:val="22"/>
          <w:szCs w:val="22"/>
          <w:lang w:eastAsia="en-GB"/>
        </w:rPr>
        <w:t xml:space="preserve"> </w:t>
      </w:r>
      <w:r w:rsidRPr="009228B0">
        <w:rPr>
          <w:rFonts w:eastAsia="Times New Roman" w:asciiTheme="minorHAnsi" w:hAnsiTheme="minorHAnsi" w:cstheme="minorHAnsi"/>
          <w:sz w:val="22"/>
          <w:szCs w:val="22"/>
          <w:lang w:eastAsia="en-GB"/>
        </w:rPr>
        <w:t>being in a research study, you can contact the Trust’s Patient Advice Liaison Service (PALS). They will give you advice about who you can talk to for independent advice. </w:t>
      </w:r>
    </w:p>
    <w:p w:rsidRPr="009228B0" w:rsidR="009228B0" w:rsidP="009228B0" w:rsidRDefault="009228B0" w14:paraId="22EC31D8" w14:textId="77777777">
      <w:pPr>
        <w:textAlignment w:val="baseline"/>
        <w:rPr>
          <w:rFonts w:eastAsia="Times New Roman" w:asciiTheme="minorHAnsi" w:hAnsiTheme="minorHAnsi" w:cstheme="minorHAnsi"/>
          <w:sz w:val="22"/>
          <w:szCs w:val="22"/>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9228B0" w:rsidR="009228B0" w:rsidTr="00BA70AA" w14:paraId="026BD128"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572DC0" w:rsidR="009228B0" w:rsidP="00BA70AA" w:rsidRDefault="009228B0" w14:paraId="2BDFF0C1" w14:textId="77777777">
            <w:pPr>
              <w:jc w:val="both"/>
              <w:textAlignment w:val="baseline"/>
              <w:rPr>
                <w:rFonts w:eastAsia="Times New Roman" w:asciiTheme="minorHAnsi" w:hAnsiTheme="minorHAnsi" w:cstheme="minorHAnsi"/>
                <w:sz w:val="22"/>
                <w:szCs w:val="22"/>
                <w:highlight w:val="yellow"/>
                <w:lang w:eastAsia="en-GB"/>
              </w:rPr>
            </w:pPr>
            <w:r w:rsidRPr="00572DC0">
              <w:rPr>
                <w:rFonts w:eastAsia="Times New Roman" w:asciiTheme="minorHAnsi" w:hAnsiTheme="minorHAnsi" w:cstheme="minorHAnsi"/>
                <w:b/>
                <w:bCs/>
                <w:color w:val="000000"/>
                <w:sz w:val="22"/>
                <w:szCs w:val="22"/>
                <w:highlight w:val="yellow"/>
                <w:lang w:eastAsia="en-GB"/>
              </w:rPr>
              <w:t>Local PALS office telephone number</w:t>
            </w:r>
            <w:r w:rsidRPr="00572DC0">
              <w:rPr>
                <w:rFonts w:eastAsia="Times New Roman" w:asciiTheme="minorHAnsi" w:hAnsiTheme="minorHAnsi" w:cstheme="minorHAnsi"/>
                <w:color w:val="000000"/>
                <w:sz w:val="22"/>
                <w:szCs w:val="22"/>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572DC0" w:rsidR="009228B0" w:rsidP="00BA70AA" w:rsidRDefault="009228B0" w14:paraId="4923EDEF" w14:textId="77777777">
            <w:pPr>
              <w:jc w:val="both"/>
              <w:textAlignment w:val="baseline"/>
              <w:rPr>
                <w:rFonts w:eastAsia="Times New Roman" w:asciiTheme="minorHAnsi" w:hAnsiTheme="minorHAnsi" w:cstheme="minorHAnsi"/>
                <w:sz w:val="22"/>
                <w:szCs w:val="22"/>
                <w:highlight w:val="yellow"/>
                <w:lang w:eastAsia="en-GB"/>
              </w:rPr>
            </w:pPr>
            <w:r w:rsidRPr="00572DC0">
              <w:rPr>
                <w:rFonts w:eastAsia="Times New Roman" w:asciiTheme="minorHAnsi" w:hAnsiTheme="minorHAnsi" w:cstheme="minorHAnsi"/>
                <w:b/>
                <w:bCs/>
                <w:color w:val="000000"/>
                <w:sz w:val="22"/>
                <w:szCs w:val="22"/>
                <w:highlight w:val="yellow"/>
                <w:lang w:eastAsia="en-GB"/>
              </w:rPr>
              <w:t>Local PALS office address</w:t>
            </w:r>
            <w:r w:rsidRPr="00572DC0">
              <w:rPr>
                <w:rFonts w:eastAsia="Times New Roman" w:asciiTheme="minorHAnsi" w:hAnsiTheme="minorHAnsi" w:cstheme="minorHAnsi"/>
                <w:color w:val="000000"/>
                <w:sz w:val="22"/>
                <w:szCs w:val="22"/>
                <w:highlight w:val="yellow"/>
                <w:lang w:eastAsia="en-GB"/>
              </w:rPr>
              <w:t> </w:t>
            </w:r>
          </w:p>
        </w:tc>
      </w:tr>
      <w:tr w:rsidRPr="009228B0" w:rsidR="009228B0" w:rsidTr="00BA70AA" w14:paraId="21EB596C"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228B0" w:rsidR="009228B0" w:rsidP="00BA70AA" w:rsidRDefault="009228B0" w14:paraId="7D438B26" w14:textId="77777777">
            <w:pPr>
              <w:jc w:val="both"/>
              <w:textAlignment w:val="baseline"/>
              <w:rPr>
                <w:rFonts w:eastAsia="Times New Roman" w:asciiTheme="minorHAnsi" w:hAnsiTheme="minorHAnsi" w:cstheme="minorHAnsi"/>
                <w:sz w:val="22"/>
                <w:szCs w:val="22"/>
                <w:lang w:eastAsia="en-GB"/>
              </w:rPr>
            </w:pPr>
            <w:r w:rsidRPr="009228B0">
              <w:rPr>
                <w:rFonts w:eastAsia="Times New Roman" w:asciiTheme="minorHAnsi" w:hAnsiTheme="minorHAnsi" w:cstheme="minorHAnsi"/>
                <w:color w:val="000000"/>
                <w:sz w:val="22"/>
                <w:szCs w:val="22"/>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228B0" w:rsidR="009228B0" w:rsidP="00BA70AA" w:rsidRDefault="009228B0" w14:paraId="233E23AD" w14:textId="77777777">
            <w:pPr>
              <w:jc w:val="both"/>
              <w:textAlignment w:val="baseline"/>
              <w:rPr>
                <w:rFonts w:eastAsia="Times New Roman" w:asciiTheme="minorHAnsi" w:hAnsiTheme="minorHAnsi" w:cstheme="minorHAnsi"/>
                <w:sz w:val="22"/>
                <w:szCs w:val="22"/>
                <w:lang w:eastAsia="en-GB"/>
              </w:rPr>
            </w:pPr>
            <w:r w:rsidRPr="009228B0">
              <w:rPr>
                <w:rFonts w:eastAsia="Times New Roman" w:asciiTheme="minorHAnsi" w:hAnsiTheme="minorHAnsi" w:cstheme="minorHAnsi"/>
                <w:color w:val="000000"/>
                <w:sz w:val="22"/>
                <w:szCs w:val="22"/>
                <w:lang w:eastAsia="en-GB"/>
              </w:rPr>
              <w:t> </w:t>
            </w:r>
          </w:p>
        </w:tc>
      </w:tr>
    </w:tbl>
    <w:p w:rsidR="009228B0" w:rsidP="009228B0" w:rsidRDefault="009228B0" w14:paraId="092DF3A1" w14:textId="77777777">
      <w:pPr>
        <w:rPr>
          <w:rFonts w:eastAsia="Arial" w:asciiTheme="minorHAnsi" w:hAnsiTheme="minorHAnsi" w:cstheme="minorHAnsi"/>
          <w:b/>
          <w:bCs/>
          <w:i/>
          <w:iCs/>
          <w:sz w:val="22"/>
          <w:szCs w:val="22"/>
        </w:rPr>
      </w:pPr>
    </w:p>
    <w:p w:rsidR="009228B0" w:rsidP="009228B0" w:rsidRDefault="009228B0" w14:paraId="5CD25934" w14:textId="14194742">
      <w:pPr>
        <w:rPr>
          <w:rFonts w:eastAsia="Arial" w:asciiTheme="minorHAnsi" w:hAnsiTheme="minorHAnsi" w:cstheme="minorHAnsi"/>
          <w:b/>
          <w:bCs/>
          <w:i/>
          <w:iCs/>
          <w:sz w:val="22"/>
          <w:szCs w:val="22"/>
        </w:rPr>
      </w:pPr>
      <w:r w:rsidRPr="009228B0">
        <w:rPr>
          <w:rFonts w:eastAsia="Arial" w:asciiTheme="minorHAnsi" w:hAnsiTheme="minorHAnsi" w:cstheme="minorHAnsi"/>
          <w:b/>
          <w:bCs/>
          <w:i/>
          <w:iCs/>
          <w:sz w:val="22"/>
          <w:szCs w:val="22"/>
        </w:rPr>
        <w:t>Northern Ireland sites only</w:t>
      </w:r>
      <w:r w:rsidR="002F483E">
        <w:rPr>
          <w:rFonts w:eastAsia="Arial" w:asciiTheme="minorHAnsi" w:hAnsiTheme="minorHAnsi" w:cstheme="minorHAnsi"/>
          <w:b/>
          <w:bCs/>
          <w:i/>
          <w:iCs/>
          <w:sz w:val="22"/>
          <w:szCs w:val="22"/>
        </w:rPr>
        <w:t xml:space="preserve"> </w:t>
      </w:r>
      <w:r w:rsidRPr="00572DC0" w:rsidR="002F483E">
        <w:rPr>
          <w:rFonts w:ascii="Calibri" w:hAnsi="Calibri" w:eastAsia="Calibri" w:cs="Calibri"/>
          <w:b/>
          <w:bCs/>
          <w:i/>
          <w:iCs/>
          <w:color w:val="0078D4"/>
          <w:sz w:val="22"/>
          <w:szCs w:val="22"/>
          <w:highlight w:val="yellow"/>
          <w:u w:val="single"/>
        </w:rPr>
        <w:t>(delete if not applicable)</w:t>
      </w:r>
    </w:p>
    <w:p w:rsidRPr="009228B0" w:rsidR="009228B0" w:rsidP="009228B0" w:rsidRDefault="009228B0" w14:paraId="5C3174FB" w14:textId="77777777">
      <w:pPr>
        <w:rPr>
          <w:rFonts w:eastAsia="Arial" w:asciiTheme="minorHAnsi" w:hAnsiTheme="minorHAnsi" w:cstheme="minorHAnsi"/>
          <w:b/>
          <w:bCs/>
          <w:i/>
          <w:iCs/>
          <w:sz w:val="22"/>
          <w:szCs w:val="22"/>
        </w:rPr>
      </w:pPr>
    </w:p>
    <w:p w:rsidR="009228B0" w:rsidP="009228B0" w:rsidRDefault="009228B0" w14:paraId="0CB4F8FC" w14:textId="4F03E31F">
      <w:pPr>
        <w:rPr>
          <w:rFonts w:asciiTheme="minorHAnsi" w:hAnsiTheme="minorHAnsi" w:cstheme="minorHAnsi"/>
          <w:sz w:val="22"/>
          <w:szCs w:val="22"/>
        </w:rPr>
      </w:pPr>
      <w:r w:rsidRPr="009228B0">
        <w:rPr>
          <w:rFonts w:asciiTheme="minorHAnsi" w:hAnsiTheme="minorHAnsi" w:cstheme="minorHAnsi"/>
          <w:sz w:val="22"/>
          <w:szCs w:val="22"/>
        </w:rPr>
        <w:t xml:space="preserve">If you have any questions about </w:t>
      </w:r>
      <w:r>
        <w:rPr>
          <w:rFonts w:eastAsia="Times New Roman" w:asciiTheme="minorHAnsi" w:hAnsiTheme="minorHAnsi" w:cstheme="minorHAnsi"/>
          <w:sz w:val="22"/>
          <w:szCs w:val="22"/>
          <w:lang w:eastAsia="en-GB"/>
        </w:rPr>
        <w:t>you</w:t>
      </w:r>
      <w:r w:rsidR="00CA5EF6">
        <w:rPr>
          <w:rFonts w:eastAsia="Times New Roman" w:asciiTheme="minorHAnsi" w:hAnsiTheme="minorHAnsi" w:cstheme="minorHAnsi"/>
          <w:sz w:val="22"/>
          <w:szCs w:val="22"/>
          <w:lang w:eastAsia="en-GB"/>
        </w:rPr>
        <w:t xml:space="preserve"> (or </w:t>
      </w:r>
      <w:r>
        <w:rPr>
          <w:rFonts w:eastAsia="Times New Roman" w:asciiTheme="minorHAnsi" w:hAnsiTheme="minorHAnsi" w:cstheme="minorHAnsi"/>
          <w:sz w:val="22"/>
          <w:szCs w:val="22"/>
          <w:lang w:eastAsia="en-GB"/>
        </w:rPr>
        <w:t>your child</w:t>
      </w:r>
      <w:r w:rsidR="00CA5EF6">
        <w:rPr>
          <w:rFonts w:eastAsia="Times New Roman" w:asciiTheme="minorHAnsi" w:hAnsiTheme="minorHAnsi" w:cstheme="minorHAnsi"/>
          <w:sz w:val="22"/>
          <w:szCs w:val="22"/>
          <w:lang w:eastAsia="en-GB"/>
        </w:rPr>
        <w:t>)</w:t>
      </w:r>
      <w:r>
        <w:rPr>
          <w:rFonts w:eastAsia="Times New Roman" w:asciiTheme="minorHAnsi" w:hAnsiTheme="minorHAnsi" w:cstheme="minorHAnsi"/>
          <w:sz w:val="22"/>
          <w:szCs w:val="22"/>
          <w:lang w:eastAsia="en-GB"/>
        </w:rPr>
        <w:t xml:space="preserve"> </w:t>
      </w:r>
      <w:r w:rsidRPr="009228B0">
        <w:rPr>
          <w:rFonts w:asciiTheme="minorHAnsi" w:hAnsiTheme="minorHAnsi" w:cstheme="minorHAnsi"/>
          <w:sz w:val="22"/>
          <w:szCs w:val="22"/>
        </w:rPr>
        <w:t>being in a research study, you can contact the person listed below. They will give you advice about who you can talk to for independent advice. </w:t>
      </w:r>
    </w:p>
    <w:p w:rsidRPr="009228B0" w:rsidR="009228B0" w:rsidP="009228B0" w:rsidRDefault="009228B0" w14:paraId="6D0ED522" w14:textId="77777777">
      <w:pPr>
        <w:rPr>
          <w:rFonts w:asciiTheme="minorHAnsi" w:hAnsiTheme="minorHAnsi" w:cstheme="minorHAnsi"/>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9228B0" w:rsidR="009228B0" w:rsidTr="00BA70AA" w14:paraId="70F61239"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572DC0" w:rsidR="009228B0" w:rsidP="00BA70AA" w:rsidRDefault="009228B0" w14:paraId="15C08DE7" w14:textId="77777777">
            <w:pPr>
              <w:rPr>
                <w:rFonts w:asciiTheme="minorHAnsi" w:hAnsiTheme="minorHAnsi" w:cstheme="minorHAnsi"/>
                <w:b/>
                <w:bCs/>
                <w:sz w:val="22"/>
                <w:szCs w:val="22"/>
                <w:highlight w:val="yellow"/>
              </w:rPr>
            </w:pPr>
            <w:r w:rsidRPr="00572DC0">
              <w:rPr>
                <w:rFonts w:asciiTheme="minorHAnsi" w:hAnsiTheme="minorHAnsi" w:cstheme="minorHAnsi"/>
                <w:b/>
                <w:bCs/>
                <w:sz w:val="22"/>
                <w:szCs w:val="22"/>
                <w:highlight w:val="yellow"/>
              </w:rPr>
              <w:t>Local Contact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572DC0" w:rsidR="009228B0" w:rsidP="00BA70AA" w:rsidRDefault="009228B0" w14:paraId="17108CCB" w14:textId="77777777">
            <w:pPr>
              <w:rPr>
                <w:rFonts w:asciiTheme="minorHAnsi" w:hAnsiTheme="minorHAnsi" w:cstheme="minorHAnsi"/>
                <w:b/>
                <w:bCs/>
                <w:sz w:val="22"/>
                <w:szCs w:val="22"/>
                <w:highlight w:val="yellow"/>
              </w:rPr>
            </w:pPr>
            <w:r w:rsidRPr="00572DC0">
              <w:rPr>
                <w:rFonts w:asciiTheme="minorHAnsi" w:hAnsiTheme="minorHAnsi" w:cstheme="minorHAnsi"/>
                <w:b/>
                <w:bCs/>
                <w:sz w:val="22"/>
                <w:szCs w:val="22"/>
                <w:highlight w:val="yellow"/>
              </w:rPr>
              <w:t>Local address </w:t>
            </w:r>
          </w:p>
        </w:tc>
      </w:tr>
      <w:tr w:rsidRPr="009228B0" w:rsidR="009228B0" w:rsidTr="00BA70AA" w14:paraId="67C1B9D5"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228B0" w:rsidR="009228B0" w:rsidP="00BA70AA" w:rsidRDefault="009228B0" w14:paraId="2B2603AD" w14:textId="77777777">
            <w:pPr>
              <w:rPr>
                <w:rFonts w:asciiTheme="minorHAnsi" w:hAnsiTheme="minorHAnsi" w:cstheme="minorHAnsi"/>
                <w:sz w:val="22"/>
                <w:szCs w:val="22"/>
              </w:rPr>
            </w:pPr>
            <w:r w:rsidRPr="009228B0">
              <w:rPr>
                <w:rFonts w:asciiTheme="minorHAnsi" w:hAnsiTheme="minorHAnsi" w:cstheme="minorHAnsi"/>
                <w:sz w:val="22"/>
                <w:szCs w:val="22"/>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228B0" w:rsidR="009228B0" w:rsidP="00BA70AA" w:rsidRDefault="009228B0" w14:paraId="6C67DE22" w14:textId="77777777">
            <w:pPr>
              <w:rPr>
                <w:rFonts w:asciiTheme="minorHAnsi" w:hAnsiTheme="minorHAnsi" w:cstheme="minorHAnsi"/>
                <w:sz w:val="22"/>
                <w:szCs w:val="22"/>
              </w:rPr>
            </w:pPr>
            <w:r w:rsidRPr="009228B0">
              <w:rPr>
                <w:rFonts w:asciiTheme="minorHAnsi" w:hAnsiTheme="minorHAnsi" w:cstheme="minorHAnsi"/>
                <w:sz w:val="22"/>
                <w:szCs w:val="22"/>
              </w:rPr>
              <w:t> </w:t>
            </w:r>
          </w:p>
        </w:tc>
      </w:tr>
    </w:tbl>
    <w:p w:rsidR="009228B0" w:rsidP="009228B0" w:rsidRDefault="009228B0" w14:paraId="1AFDBE72" w14:textId="77777777">
      <w:pPr>
        <w:rPr>
          <w:rFonts w:eastAsia="Arial" w:asciiTheme="minorHAnsi" w:hAnsiTheme="minorHAnsi" w:cstheme="minorHAnsi"/>
          <w:b/>
          <w:bCs/>
          <w:i/>
          <w:iCs/>
          <w:sz w:val="22"/>
          <w:szCs w:val="22"/>
        </w:rPr>
      </w:pPr>
    </w:p>
    <w:p w:rsidR="009228B0" w:rsidP="009228B0" w:rsidRDefault="009228B0" w14:paraId="0E030769" w14:textId="1F74D4F6">
      <w:pPr>
        <w:rPr>
          <w:rFonts w:eastAsia="Arial" w:asciiTheme="minorHAnsi" w:hAnsiTheme="minorHAnsi" w:cstheme="minorHAnsi"/>
          <w:b/>
          <w:bCs/>
          <w:i/>
          <w:iCs/>
          <w:sz w:val="22"/>
          <w:szCs w:val="22"/>
        </w:rPr>
      </w:pPr>
      <w:r w:rsidRPr="009228B0">
        <w:rPr>
          <w:rFonts w:eastAsia="Arial" w:asciiTheme="minorHAnsi" w:hAnsiTheme="minorHAnsi" w:cstheme="minorHAnsi"/>
          <w:b/>
          <w:bCs/>
          <w:i/>
          <w:iCs/>
          <w:sz w:val="22"/>
          <w:szCs w:val="22"/>
        </w:rPr>
        <w:t>Scotland sites only</w:t>
      </w:r>
      <w:r w:rsidR="00D94F34">
        <w:rPr>
          <w:rFonts w:eastAsia="Arial" w:asciiTheme="minorHAnsi" w:hAnsiTheme="minorHAnsi" w:cstheme="minorHAnsi"/>
          <w:b/>
          <w:bCs/>
          <w:i/>
          <w:iCs/>
          <w:sz w:val="22"/>
          <w:szCs w:val="22"/>
        </w:rPr>
        <w:t xml:space="preserve"> </w:t>
      </w:r>
      <w:r w:rsidRPr="00572DC0" w:rsidR="00D94F34">
        <w:rPr>
          <w:rFonts w:ascii="Calibri" w:hAnsi="Calibri" w:eastAsia="Calibri" w:cs="Calibri"/>
          <w:b/>
          <w:bCs/>
          <w:i/>
          <w:iCs/>
          <w:color w:val="0078D4"/>
          <w:sz w:val="22"/>
          <w:szCs w:val="22"/>
          <w:highlight w:val="yellow"/>
          <w:u w:val="single"/>
        </w:rPr>
        <w:t>(delete if not applicable)</w:t>
      </w:r>
    </w:p>
    <w:p w:rsidRPr="009228B0" w:rsidR="009228B0" w:rsidP="009228B0" w:rsidRDefault="009228B0" w14:paraId="29F449B5" w14:textId="77777777">
      <w:pPr>
        <w:rPr>
          <w:rFonts w:eastAsia="Arial" w:asciiTheme="minorHAnsi" w:hAnsiTheme="minorHAnsi" w:cstheme="minorHAnsi"/>
          <w:b/>
          <w:bCs/>
          <w:i/>
          <w:iCs/>
          <w:sz w:val="22"/>
          <w:szCs w:val="22"/>
        </w:rPr>
      </w:pPr>
    </w:p>
    <w:p w:rsidR="009228B0" w:rsidP="009228B0" w:rsidRDefault="009228B0" w14:paraId="253FF142" w14:textId="32233EFF">
      <w:pPr>
        <w:ind w:right="-360"/>
        <w:textAlignment w:val="baseline"/>
        <w:rPr>
          <w:rFonts w:eastAsia="Times New Roman" w:asciiTheme="minorHAnsi" w:hAnsiTheme="minorHAnsi" w:cstheme="minorHAnsi"/>
          <w:sz w:val="22"/>
          <w:szCs w:val="22"/>
          <w:lang w:eastAsia="en-GB"/>
        </w:rPr>
      </w:pPr>
      <w:r w:rsidRPr="009228B0">
        <w:rPr>
          <w:rFonts w:eastAsia="Times New Roman" w:asciiTheme="minorHAnsi" w:hAnsiTheme="minorHAnsi" w:cstheme="minorHAnsi"/>
          <w:sz w:val="22"/>
          <w:szCs w:val="22"/>
          <w:lang w:eastAsia="en-GB"/>
        </w:rPr>
        <w:t xml:space="preserve">If you have any questions about </w:t>
      </w:r>
      <w:r>
        <w:rPr>
          <w:rFonts w:eastAsia="Times New Roman" w:asciiTheme="minorHAnsi" w:hAnsiTheme="minorHAnsi" w:cstheme="minorHAnsi"/>
          <w:sz w:val="22"/>
          <w:szCs w:val="22"/>
          <w:lang w:eastAsia="en-GB"/>
        </w:rPr>
        <w:t>you</w:t>
      </w:r>
      <w:r w:rsidR="00CA5EF6">
        <w:rPr>
          <w:rFonts w:eastAsia="Times New Roman" w:asciiTheme="minorHAnsi" w:hAnsiTheme="minorHAnsi" w:cstheme="minorHAnsi"/>
          <w:sz w:val="22"/>
          <w:szCs w:val="22"/>
          <w:lang w:eastAsia="en-GB"/>
        </w:rPr>
        <w:t xml:space="preserve"> (or </w:t>
      </w:r>
      <w:r>
        <w:rPr>
          <w:rFonts w:eastAsia="Times New Roman" w:asciiTheme="minorHAnsi" w:hAnsiTheme="minorHAnsi" w:cstheme="minorHAnsi"/>
          <w:sz w:val="22"/>
          <w:szCs w:val="22"/>
          <w:lang w:eastAsia="en-GB"/>
        </w:rPr>
        <w:t>your child</w:t>
      </w:r>
      <w:r w:rsidR="00CA5EF6">
        <w:rPr>
          <w:rFonts w:eastAsia="Times New Roman" w:asciiTheme="minorHAnsi" w:hAnsiTheme="minorHAnsi" w:cstheme="minorHAnsi"/>
          <w:sz w:val="22"/>
          <w:szCs w:val="22"/>
          <w:lang w:eastAsia="en-GB"/>
        </w:rPr>
        <w:t>)</w:t>
      </w:r>
      <w:r>
        <w:rPr>
          <w:rFonts w:eastAsia="Times New Roman" w:asciiTheme="minorHAnsi" w:hAnsiTheme="minorHAnsi" w:cstheme="minorHAnsi"/>
          <w:sz w:val="22"/>
          <w:szCs w:val="22"/>
          <w:lang w:eastAsia="en-GB"/>
        </w:rPr>
        <w:t xml:space="preserve"> </w:t>
      </w:r>
      <w:r w:rsidRPr="009228B0">
        <w:rPr>
          <w:rFonts w:eastAsia="Times New Roman" w:asciiTheme="minorHAnsi" w:hAnsiTheme="minorHAnsi" w:cstheme="minorHAnsi"/>
          <w:sz w:val="22"/>
          <w:szCs w:val="22"/>
          <w:lang w:eastAsia="en-GB"/>
        </w:rPr>
        <w:t>being in a research study, you can contact [</w:t>
      </w:r>
      <w:r w:rsidRPr="00572DC0">
        <w:rPr>
          <w:rFonts w:eastAsia="Times New Roman" w:asciiTheme="minorHAnsi" w:hAnsiTheme="minorHAnsi" w:cstheme="minorHAnsi"/>
          <w:i/>
          <w:iCs/>
          <w:sz w:val="22"/>
          <w:szCs w:val="22"/>
          <w:highlight w:val="yellow"/>
          <w:lang w:eastAsia="en-GB"/>
        </w:rPr>
        <w:t>insert full name</w:t>
      </w:r>
      <w:r w:rsidRPr="009228B0">
        <w:rPr>
          <w:rFonts w:eastAsia="Times New Roman" w:asciiTheme="minorHAnsi" w:hAnsiTheme="minorHAnsi" w:cstheme="minorHAnsi"/>
          <w:sz w:val="22"/>
          <w:szCs w:val="22"/>
          <w:lang w:eastAsia="en-GB"/>
        </w:rPr>
        <w:t>] (contact details below) who is not involved in the study and will be able to give you independent advice. </w:t>
      </w:r>
    </w:p>
    <w:p w:rsidRPr="009228B0" w:rsidR="00B420D1" w:rsidP="009228B0" w:rsidRDefault="00B420D1" w14:paraId="4A88A4A5" w14:textId="77777777">
      <w:pPr>
        <w:ind w:right="-360"/>
        <w:textAlignment w:val="baseline"/>
        <w:rPr>
          <w:rFonts w:eastAsia="Times New Roman" w:asciiTheme="minorHAnsi" w:hAnsiTheme="minorHAnsi" w:cstheme="minorHAnsi"/>
          <w:sz w:val="22"/>
          <w:szCs w:val="22"/>
          <w:lang w:eastAsia="en-GB"/>
        </w:rPr>
      </w:pPr>
    </w:p>
    <w:p w:rsidR="009228B0" w:rsidP="009228B0" w:rsidRDefault="009228B0" w14:paraId="2117279A" w14:textId="77777777">
      <w:pPr>
        <w:ind w:right="-360"/>
        <w:textAlignment w:val="baseline"/>
        <w:rPr>
          <w:rFonts w:eastAsia="Times New Roman" w:asciiTheme="minorHAnsi" w:hAnsiTheme="minorHAnsi" w:cstheme="minorHAnsi"/>
          <w:sz w:val="22"/>
          <w:szCs w:val="22"/>
          <w:lang w:eastAsia="en-GB"/>
        </w:rPr>
      </w:pPr>
      <w:r w:rsidRPr="009228B0">
        <w:rPr>
          <w:rFonts w:eastAsia="Times New Roman" w:asciiTheme="minorHAnsi" w:hAnsiTheme="minorHAnsi" w:cstheme="minorHAnsi"/>
          <w:sz w:val="22"/>
          <w:szCs w:val="22"/>
          <w:lang w:eastAsia="en-GB"/>
        </w:rPr>
        <w:t>[</w:t>
      </w:r>
      <w:r w:rsidRPr="00572DC0">
        <w:rPr>
          <w:rFonts w:eastAsia="Times New Roman" w:asciiTheme="minorHAnsi" w:hAnsiTheme="minorHAnsi" w:cstheme="minorHAnsi"/>
          <w:i/>
          <w:iCs/>
          <w:sz w:val="22"/>
          <w:szCs w:val="22"/>
          <w:highlight w:val="yellow"/>
          <w:lang w:eastAsia="en-GB"/>
        </w:rPr>
        <w:t>insert independent contact telephone number/email address/postal address</w:t>
      </w:r>
      <w:r w:rsidRPr="009228B0">
        <w:rPr>
          <w:rFonts w:eastAsia="Times New Roman" w:asciiTheme="minorHAnsi" w:hAnsiTheme="minorHAnsi" w:cstheme="minorHAnsi"/>
          <w:sz w:val="22"/>
          <w:szCs w:val="22"/>
          <w:lang w:eastAsia="en-GB"/>
        </w:rPr>
        <w:t>] </w:t>
      </w:r>
    </w:p>
    <w:p w:rsidR="002F170F" w:rsidP="009228B0" w:rsidRDefault="002F170F" w14:paraId="7B7F027A" w14:textId="77777777">
      <w:pPr>
        <w:ind w:right="-360"/>
        <w:textAlignment w:val="baseline"/>
        <w:rPr>
          <w:rFonts w:eastAsia="Times New Roman" w:asciiTheme="minorHAnsi" w:hAnsiTheme="minorHAnsi" w:cstheme="minorHAnsi"/>
          <w:sz w:val="22"/>
          <w:szCs w:val="22"/>
          <w:lang w:eastAsia="en-GB"/>
        </w:rPr>
      </w:pPr>
    </w:p>
    <w:p w:rsidR="00865AFA" w:rsidP="00572DC0" w:rsidRDefault="002F170F" w14:paraId="50207446" w14:textId="42D679C6">
      <w:pPr>
        <w:spacing w:after="160" w:line="259" w:lineRule="auto"/>
        <w:ind w:right="-360"/>
        <w:textAlignment w:val="baseline"/>
        <w:rPr>
          <w:rFonts w:eastAsia="Times New Roman" w:asciiTheme="minorHAnsi" w:hAnsiTheme="minorHAnsi" w:cstheme="minorHAnsi"/>
          <w:sz w:val="22"/>
          <w:szCs w:val="22"/>
          <w:lang w:eastAsia="en-GB"/>
        </w:rPr>
      </w:pPr>
      <w:bookmarkStart w:name="_Hlk181969236" w:id="74"/>
      <w:r w:rsidRPr="002F170F">
        <w:rPr>
          <w:rFonts w:ascii="Calibri" w:hAnsi="Calibri" w:eastAsia="Times New Roman" w:cs="Calibri"/>
          <w:sz w:val="22"/>
          <w:szCs w:val="22"/>
          <w:lang w:eastAsia="en-GB"/>
        </w:rPr>
        <w:t xml:space="preserve">You can also find more information about the study by searching for REMAP-CAP on the website </w:t>
      </w:r>
      <w:hyperlink w:history="1" r:id="rId13">
        <w:r w:rsidRPr="002F170F">
          <w:rPr>
            <w:rFonts w:ascii="Calibri" w:hAnsi="Calibri" w:eastAsia="Times New Roman" w:cs="Calibri"/>
            <w:color w:val="0000FF"/>
            <w:sz w:val="22"/>
            <w:szCs w:val="22"/>
            <w:u w:val="single"/>
            <w:lang w:eastAsia="en-GB"/>
          </w:rPr>
          <w:t>www.ClinicalTrials.gov</w:t>
        </w:r>
      </w:hyperlink>
      <w:r w:rsidRPr="002F170F">
        <w:rPr>
          <w:rFonts w:ascii="Calibri" w:hAnsi="Calibri" w:eastAsia="Times New Roman" w:cs="Calibri"/>
          <w:sz w:val="22"/>
          <w:szCs w:val="22"/>
          <w:lang w:eastAsia="en-GB"/>
        </w:rPr>
        <w:t>.</w:t>
      </w:r>
      <w:bookmarkEnd w:id="74"/>
    </w:p>
    <w:p w:rsidRPr="009228B0" w:rsidR="00865AFA" w:rsidP="00CA5EF6" w:rsidRDefault="002D42C4" w14:paraId="55260F0D" w14:textId="62DE3E78">
      <w:pPr>
        <w:rPr>
          <w:rFonts w:eastAsia="Times New Roman" w:asciiTheme="minorHAnsi" w:hAnsiTheme="minorHAnsi" w:cstheme="minorHAnsi"/>
          <w:sz w:val="22"/>
          <w:szCs w:val="22"/>
          <w:lang w:eastAsia="en-GB"/>
        </w:rPr>
      </w:pPr>
      <w:r w:rsidRPr="002D42C4">
        <w:rPr>
          <w:rFonts w:eastAsia="Times New Roman" w:asciiTheme="minorHAnsi" w:hAnsiTheme="minorHAnsi" w:cstheme="minorHAnsi"/>
          <w:sz w:val="22"/>
          <w:szCs w:val="22"/>
          <w:lang w:val="en-US"/>
        </w:rPr>
        <w:t xml:space="preserve">The trial sponsor is University Medical Center Utrecht (UMCU), who holds an insurance policy for this study (Allianz Global Corporate &amp; Specialty, policy number: GBL00716220B). </w:t>
      </w:r>
      <w:r>
        <w:rPr>
          <w:rFonts w:eastAsia="Times New Roman" w:asciiTheme="minorHAnsi" w:hAnsiTheme="minorHAnsi" w:cstheme="minorHAnsi"/>
          <w:sz w:val="22"/>
          <w:szCs w:val="22"/>
          <w:lang w:val="en-US"/>
        </w:rPr>
        <w:t>I</w:t>
      </w:r>
      <w:r w:rsidRPr="009228B0" w:rsidR="00865AFA">
        <w:rPr>
          <w:rFonts w:eastAsia="Times New Roman" w:asciiTheme="minorHAnsi" w:hAnsiTheme="minorHAnsi" w:cstheme="minorHAnsi"/>
          <w:sz w:val="22"/>
          <w:szCs w:val="22"/>
          <w:lang w:val="en-US"/>
        </w:rPr>
        <w:t xml:space="preserve">n the unlikely event </w:t>
      </w:r>
      <w:r>
        <w:rPr>
          <w:rFonts w:eastAsia="Times New Roman" w:asciiTheme="minorHAnsi" w:hAnsiTheme="minorHAnsi" w:cstheme="minorHAnsi"/>
          <w:sz w:val="22"/>
          <w:szCs w:val="22"/>
          <w:lang w:val="en-US"/>
        </w:rPr>
        <w:t xml:space="preserve">that </w:t>
      </w:r>
      <w:r w:rsidRPr="009228B0" w:rsidR="00865AFA">
        <w:rPr>
          <w:rFonts w:eastAsia="Times New Roman" w:asciiTheme="minorHAnsi" w:hAnsiTheme="minorHAnsi" w:cstheme="minorHAnsi"/>
          <w:sz w:val="22"/>
          <w:szCs w:val="22"/>
          <w:lang w:val="en-US"/>
        </w:rPr>
        <w:t>you</w:t>
      </w:r>
      <w:r w:rsidR="00F35EF4">
        <w:rPr>
          <w:rFonts w:eastAsia="Times New Roman" w:asciiTheme="minorHAnsi" w:hAnsiTheme="minorHAnsi" w:cstheme="minorHAnsi"/>
          <w:sz w:val="22"/>
          <w:szCs w:val="22"/>
          <w:lang w:val="en-US"/>
        </w:rPr>
        <w:t xml:space="preserve"> </w:t>
      </w:r>
      <w:r>
        <w:rPr>
          <w:rFonts w:eastAsia="Times New Roman" w:asciiTheme="minorHAnsi" w:hAnsiTheme="minorHAnsi" w:cstheme="minorHAnsi"/>
          <w:sz w:val="22"/>
          <w:szCs w:val="22"/>
          <w:lang w:val="en-US"/>
        </w:rPr>
        <w:t xml:space="preserve">(or </w:t>
      </w:r>
      <w:r w:rsidR="00865AFA">
        <w:rPr>
          <w:rFonts w:eastAsia="Times New Roman" w:asciiTheme="minorHAnsi" w:hAnsiTheme="minorHAnsi" w:cstheme="minorHAnsi"/>
          <w:sz w:val="22"/>
          <w:szCs w:val="22"/>
          <w:lang w:val="en-US"/>
        </w:rPr>
        <w:t>your child</w:t>
      </w:r>
      <w:r>
        <w:rPr>
          <w:rFonts w:eastAsia="Times New Roman" w:asciiTheme="minorHAnsi" w:hAnsiTheme="minorHAnsi" w:cstheme="minorHAnsi"/>
          <w:sz w:val="22"/>
          <w:szCs w:val="22"/>
          <w:lang w:val="en-US"/>
        </w:rPr>
        <w:t>)</w:t>
      </w:r>
      <w:r w:rsidRPr="009228B0" w:rsidR="00865AFA">
        <w:rPr>
          <w:rFonts w:eastAsia="Times New Roman" w:asciiTheme="minorHAnsi" w:hAnsiTheme="minorHAnsi" w:cstheme="minorHAnsi"/>
          <w:sz w:val="22"/>
          <w:szCs w:val="22"/>
          <w:lang w:val="en-US"/>
        </w:rPr>
        <w:t xml:space="preserve"> experience serious </w:t>
      </w:r>
      <w:r w:rsidR="009B0CA8">
        <w:rPr>
          <w:rFonts w:eastAsia="Times New Roman" w:asciiTheme="minorHAnsi" w:hAnsiTheme="minorHAnsi" w:cstheme="minorHAnsi"/>
          <w:sz w:val="22"/>
          <w:szCs w:val="22"/>
          <w:lang w:val="en-US"/>
        </w:rPr>
        <w:t xml:space="preserve">and enduring </w:t>
      </w:r>
      <w:r w:rsidRPr="009228B0" w:rsidR="00865AFA">
        <w:rPr>
          <w:rFonts w:eastAsia="Times New Roman" w:asciiTheme="minorHAnsi" w:hAnsiTheme="minorHAnsi" w:cstheme="minorHAnsi"/>
          <w:sz w:val="22"/>
          <w:szCs w:val="22"/>
          <w:lang w:val="en-US"/>
        </w:rPr>
        <w:t xml:space="preserve">harm or injury </w:t>
      </w:r>
      <w:proofErr w:type="gramStart"/>
      <w:r w:rsidRPr="009228B0" w:rsidR="00865AFA">
        <w:rPr>
          <w:rFonts w:eastAsia="Times New Roman" w:asciiTheme="minorHAnsi" w:hAnsiTheme="minorHAnsi" w:cstheme="minorHAnsi"/>
          <w:sz w:val="22"/>
          <w:szCs w:val="22"/>
          <w:lang w:val="en-US"/>
        </w:rPr>
        <w:t>as a result of</w:t>
      </w:r>
      <w:proofErr w:type="gramEnd"/>
      <w:r w:rsidRPr="009228B0" w:rsidR="00865AFA">
        <w:rPr>
          <w:rFonts w:eastAsia="Times New Roman" w:asciiTheme="minorHAnsi" w:hAnsiTheme="minorHAnsi" w:cstheme="minorHAnsi"/>
          <w:sz w:val="22"/>
          <w:szCs w:val="22"/>
          <w:lang w:val="en-US"/>
        </w:rPr>
        <w:t xml:space="preserve"> taking part in this study, you</w:t>
      </w:r>
      <w:r w:rsidR="00CA5EF6">
        <w:rPr>
          <w:rFonts w:eastAsia="Times New Roman" w:asciiTheme="minorHAnsi" w:hAnsiTheme="minorHAnsi" w:cstheme="minorHAnsi"/>
          <w:sz w:val="22"/>
          <w:szCs w:val="22"/>
          <w:lang w:val="en-US"/>
        </w:rPr>
        <w:t xml:space="preserve"> (or </w:t>
      </w:r>
      <w:r w:rsidR="00865AFA">
        <w:rPr>
          <w:rFonts w:eastAsia="Times New Roman" w:asciiTheme="minorHAnsi" w:hAnsiTheme="minorHAnsi" w:cstheme="minorHAnsi"/>
          <w:sz w:val="22"/>
          <w:szCs w:val="22"/>
          <w:lang w:val="en-US"/>
        </w:rPr>
        <w:t>your child</w:t>
      </w:r>
      <w:r w:rsidR="00CA5EF6">
        <w:rPr>
          <w:rFonts w:eastAsia="Times New Roman" w:asciiTheme="minorHAnsi" w:hAnsiTheme="minorHAnsi" w:cstheme="minorHAnsi"/>
          <w:sz w:val="22"/>
          <w:szCs w:val="22"/>
          <w:lang w:val="en-US"/>
        </w:rPr>
        <w:t>)</w:t>
      </w:r>
      <w:r w:rsidRPr="009228B0" w:rsidR="00865AFA">
        <w:rPr>
          <w:rFonts w:eastAsia="Times New Roman" w:asciiTheme="minorHAnsi" w:hAnsiTheme="minorHAnsi" w:cstheme="minorHAnsi"/>
          <w:sz w:val="22"/>
          <w:szCs w:val="22"/>
          <w:lang w:val="en-US"/>
        </w:rPr>
        <w:t xml:space="preserve"> may be eligible to claim compensation without having to prove that </w:t>
      </w:r>
      <w:r w:rsidR="00865AFA">
        <w:rPr>
          <w:rFonts w:eastAsia="Times New Roman" w:asciiTheme="minorHAnsi" w:hAnsiTheme="minorHAnsi" w:cstheme="minorHAnsi"/>
          <w:sz w:val="22"/>
          <w:szCs w:val="22"/>
          <w:lang w:val="en-US"/>
        </w:rPr>
        <w:t xml:space="preserve">it was </w:t>
      </w:r>
      <w:r w:rsidRPr="009228B0" w:rsidR="00865AFA">
        <w:rPr>
          <w:rFonts w:eastAsia="Times New Roman" w:asciiTheme="minorHAnsi" w:hAnsiTheme="minorHAnsi" w:cstheme="minorHAnsi"/>
          <w:sz w:val="22"/>
          <w:szCs w:val="22"/>
          <w:lang w:val="en-US"/>
        </w:rPr>
        <w:t>UMCU</w:t>
      </w:r>
      <w:r w:rsidR="00865AFA">
        <w:rPr>
          <w:rFonts w:eastAsia="Times New Roman" w:asciiTheme="minorHAnsi" w:hAnsiTheme="minorHAnsi" w:cstheme="minorHAnsi"/>
          <w:sz w:val="22"/>
          <w:szCs w:val="22"/>
          <w:lang w:val="en-US"/>
        </w:rPr>
        <w:t>’s</w:t>
      </w:r>
      <w:r w:rsidRPr="009228B0" w:rsidR="00865AFA">
        <w:rPr>
          <w:rFonts w:eastAsia="Times New Roman" w:asciiTheme="minorHAnsi" w:hAnsiTheme="minorHAnsi" w:cstheme="minorHAnsi"/>
          <w:sz w:val="22"/>
          <w:szCs w:val="22"/>
          <w:lang w:val="en-US"/>
        </w:rPr>
        <w:t xml:space="preserve"> fault. </w:t>
      </w:r>
      <w:r w:rsidRPr="0042056B" w:rsidR="0042056B">
        <w:rPr>
          <w:rFonts w:eastAsia="Times New Roman" w:asciiTheme="minorHAnsi" w:hAnsiTheme="minorHAnsi" w:cstheme="minorHAnsi"/>
          <w:sz w:val="22"/>
          <w:szCs w:val="22"/>
          <w:lang w:val="en-US"/>
        </w:rPr>
        <w:t>Not all damage is covered</w:t>
      </w:r>
      <w:r w:rsidR="0042056B">
        <w:rPr>
          <w:rFonts w:eastAsia="Times New Roman" w:asciiTheme="minorHAnsi" w:hAnsiTheme="minorHAnsi" w:cstheme="minorHAnsi"/>
          <w:sz w:val="22"/>
          <w:szCs w:val="22"/>
          <w:lang w:val="en-US"/>
        </w:rPr>
        <w:t>.</w:t>
      </w:r>
      <w:r w:rsidRPr="009228B0" w:rsidR="00865AFA">
        <w:rPr>
          <w:rFonts w:eastAsia="Times New Roman" w:asciiTheme="minorHAnsi" w:hAnsiTheme="minorHAnsi" w:cstheme="minorHAnsi"/>
          <w:sz w:val="22"/>
          <w:szCs w:val="22"/>
          <w:lang w:val="en-US"/>
        </w:rPr>
        <w:t xml:space="preserve"> This does not affect your legal rights to seek compensation. If you</w:t>
      </w:r>
      <w:r w:rsidR="00CA5EF6">
        <w:rPr>
          <w:rFonts w:eastAsia="Times New Roman" w:asciiTheme="minorHAnsi" w:hAnsiTheme="minorHAnsi" w:cstheme="minorHAnsi"/>
          <w:sz w:val="22"/>
          <w:szCs w:val="22"/>
          <w:lang w:val="en-US"/>
        </w:rPr>
        <w:t xml:space="preserve"> (or </w:t>
      </w:r>
      <w:r w:rsidR="00865AFA">
        <w:rPr>
          <w:rFonts w:eastAsia="Times New Roman" w:asciiTheme="minorHAnsi" w:hAnsiTheme="minorHAnsi" w:cstheme="minorHAnsi"/>
          <w:sz w:val="22"/>
          <w:szCs w:val="22"/>
          <w:lang w:val="en-US"/>
        </w:rPr>
        <w:t>your child</w:t>
      </w:r>
      <w:r w:rsidR="00CA5EF6">
        <w:rPr>
          <w:rFonts w:eastAsia="Times New Roman" w:asciiTheme="minorHAnsi" w:hAnsiTheme="minorHAnsi" w:cstheme="minorHAnsi"/>
          <w:sz w:val="22"/>
          <w:szCs w:val="22"/>
          <w:lang w:val="en-US"/>
        </w:rPr>
        <w:t>)</w:t>
      </w:r>
      <w:r w:rsidRPr="009228B0" w:rsidR="00865AFA">
        <w:rPr>
          <w:rFonts w:eastAsia="Times New Roman" w:asciiTheme="minorHAnsi" w:hAnsiTheme="minorHAnsi" w:cstheme="minorHAnsi"/>
          <w:sz w:val="22"/>
          <w:szCs w:val="22"/>
          <w:lang w:val="en-US"/>
        </w:rPr>
        <w:t xml:space="preserve"> are harmed due to someone’s negligence, then you may have grounds for legal action. </w:t>
      </w:r>
    </w:p>
    <w:p w:rsidRPr="00C06AAF" w:rsidR="00A36A92" w:rsidP="00C06AAF" w:rsidRDefault="00A36A92" w14:paraId="5F21DEFD" w14:textId="3174803B">
      <w:pPr>
        <w:rPr>
          <w:rFonts w:asciiTheme="minorHAnsi" w:hAnsiTheme="minorHAnsi" w:cstheme="minorHAnsi"/>
          <w:sz w:val="22"/>
          <w:szCs w:val="22"/>
        </w:rPr>
      </w:pPr>
    </w:p>
    <w:p w:rsidRPr="009228B0" w:rsidR="009228B0" w:rsidP="009228B0" w:rsidRDefault="009228B0" w14:paraId="4646BA01" w14:textId="030F6507">
      <w:pPr>
        <w:rPr>
          <w:rFonts w:asciiTheme="minorHAnsi" w:hAnsiTheme="minorHAnsi" w:cstheme="minorHAnsi"/>
          <w:b/>
          <w:bCs/>
          <w:sz w:val="22"/>
          <w:szCs w:val="22"/>
          <w:u w:val="single"/>
        </w:rPr>
      </w:pPr>
      <w:r w:rsidRPr="009228B0">
        <w:rPr>
          <w:rFonts w:asciiTheme="minorHAnsi" w:hAnsiTheme="minorHAnsi" w:cstheme="minorHAnsi"/>
          <w:b/>
          <w:bCs/>
          <w:sz w:val="22"/>
          <w:szCs w:val="22"/>
          <w:u w:val="single"/>
        </w:rPr>
        <w:t>How do you use information about me</w:t>
      </w:r>
      <w:r w:rsidR="00CA5EF6">
        <w:rPr>
          <w:rFonts w:asciiTheme="minorHAnsi" w:hAnsiTheme="minorHAnsi" w:cstheme="minorHAnsi"/>
          <w:b/>
          <w:bCs/>
          <w:sz w:val="22"/>
          <w:szCs w:val="22"/>
          <w:u w:val="single"/>
        </w:rPr>
        <w:t xml:space="preserve"> (or </w:t>
      </w:r>
      <w:r>
        <w:rPr>
          <w:rFonts w:asciiTheme="minorHAnsi" w:hAnsiTheme="minorHAnsi" w:cstheme="minorHAnsi"/>
          <w:b/>
          <w:bCs/>
          <w:sz w:val="22"/>
          <w:szCs w:val="22"/>
          <w:u w:val="single"/>
        </w:rPr>
        <w:t>my child</w:t>
      </w:r>
      <w:r w:rsidR="00CA5EF6">
        <w:rPr>
          <w:rFonts w:asciiTheme="minorHAnsi" w:hAnsiTheme="minorHAnsi" w:cstheme="minorHAnsi"/>
          <w:b/>
          <w:bCs/>
          <w:sz w:val="22"/>
          <w:szCs w:val="22"/>
          <w:u w:val="single"/>
        </w:rPr>
        <w:t>)</w:t>
      </w:r>
      <w:r w:rsidRPr="009228B0">
        <w:rPr>
          <w:rFonts w:asciiTheme="minorHAnsi" w:hAnsiTheme="minorHAnsi" w:cstheme="minorHAnsi"/>
          <w:b/>
          <w:bCs/>
          <w:sz w:val="22"/>
          <w:szCs w:val="22"/>
          <w:u w:val="single"/>
        </w:rPr>
        <w:t xml:space="preserve"> and how do you keep it private?</w:t>
      </w:r>
    </w:p>
    <w:p w:rsidR="0060074D" w:rsidP="009228B0" w:rsidRDefault="0060074D" w14:paraId="59F2001B" w14:textId="77777777">
      <w:pPr>
        <w:rPr>
          <w:rFonts w:asciiTheme="minorHAnsi" w:hAnsiTheme="minorHAnsi" w:cstheme="minorHAnsi"/>
          <w:sz w:val="22"/>
          <w:szCs w:val="22"/>
        </w:rPr>
      </w:pPr>
    </w:p>
    <w:p w:rsidR="00363134" w:rsidP="009228B0" w:rsidRDefault="009228B0" w14:paraId="1E63EC0B" w14:textId="0ECAA9D3">
      <w:pPr>
        <w:rPr>
          <w:rFonts w:asciiTheme="minorHAnsi" w:hAnsiTheme="minorHAnsi" w:cstheme="minorHAnsi"/>
          <w:sz w:val="22"/>
          <w:szCs w:val="22"/>
        </w:rPr>
      </w:pPr>
      <w:r w:rsidRPr="009228B0">
        <w:rPr>
          <w:rFonts w:asciiTheme="minorHAnsi" w:hAnsiTheme="minorHAnsi" w:cstheme="minorHAnsi"/>
          <w:sz w:val="22"/>
          <w:szCs w:val="22"/>
        </w:rPr>
        <w:t>All information about you</w:t>
      </w:r>
      <w:r w:rsidR="00CA5EF6">
        <w:rPr>
          <w:rFonts w:asciiTheme="minorHAnsi" w:hAnsiTheme="minorHAnsi" w:cstheme="minorHAnsi"/>
          <w:sz w:val="22"/>
          <w:szCs w:val="22"/>
        </w:rPr>
        <w:t xml:space="preserve"> (or </w:t>
      </w:r>
      <w:r>
        <w:rPr>
          <w:rFonts w:asciiTheme="minorHAnsi" w:hAnsiTheme="minorHAnsi" w:cstheme="minorHAnsi"/>
          <w:sz w:val="22"/>
          <w:szCs w:val="22"/>
        </w:rPr>
        <w:t>your child</w:t>
      </w:r>
      <w:r w:rsidR="00CA5EF6">
        <w:rPr>
          <w:rFonts w:asciiTheme="minorHAnsi" w:hAnsiTheme="minorHAnsi" w:cstheme="minorHAnsi"/>
          <w:sz w:val="22"/>
          <w:szCs w:val="22"/>
        </w:rPr>
        <w:t>)</w:t>
      </w:r>
      <w:r w:rsidR="00257397">
        <w:rPr>
          <w:rFonts w:asciiTheme="minorHAnsi" w:hAnsiTheme="minorHAnsi" w:cstheme="minorHAnsi"/>
          <w:sz w:val="22"/>
          <w:szCs w:val="22"/>
        </w:rPr>
        <w:t xml:space="preserve">, </w:t>
      </w:r>
      <w:r>
        <w:rPr>
          <w:rFonts w:asciiTheme="minorHAnsi" w:hAnsiTheme="minorHAnsi" w:cstheme="minorHAnsi"/>
          <w:sz w:val="22"/>
          <w:szCs w:val="22"/>
        </w:rPr>
        <w:t xml:space="preserve">including </w:t>
      </w:r>
      <w:r w:rsidRPr="009228B0">
        <w:rPr>
          <w:rFonts w:asciiTheme="minorHAnsi" w:hAnsiTheme="minorHAnsi" w:cstheme="minorHAnsi"/>
          <w:sz w:val="22"/>
          <w:szCs w:val="22"/>
        </w:rPr>
        <w:t xml:space="preserve">health </w:t>
      </w:r>
      <w:r>
        <w:rPr>
          <w:rFonts w:asciiTheme="minorHAnsi" w:hAnsiTheme="minorHAnsi" w:cstheme="minorHAnsi"/>
          <w:sz w:val="22"/>
          <w:szCs w:val="22"/>
        </w:rPr>
        <w:t xml:space="preserve">information </w:t>
      </w:r>
      <w:r w:rsidRPr="009228B0">
        <w:rPr>
          <w:rFonts w:asciiTheme="minorHAnsi" w:hAnsiTheme="minorHAnsi" w:cstheme="minorHAnsi"/>
          <w:sz w:val="22"/>
          <w:szCs w:val="22"/>
        </w:rPr>
        <w:t>and participation</w:t>
      </w:r>
      <w:r w:rsidR="00257397">
        <w:rPr>
          <w:rFonts w:asciiTheme="minorHAnsi" w:hAnsiTheme="minorHAnsi" w:cstheme="minorHAnsi"/>
          <w:sz w:val="22"/>
          <w:szCs w:val="22"/>
        </w:rPr>
        <w:t>,</w:t>
      </w:r>
      <w:r w:rsidRPr="009228B0">
        <w:rPr>
          <w:rFonts w:asciiTheme="minorHAnsi" w:hAnsiTheme="minorHAnsi" w:cstheme="minorHAnsi"/>
          <w:sz w:val="22"/>
          <w:szCs w:val="22"/>
        </w:rPr>
        <w:t xml:space="preserve"> will be kept private. The only people who will have access to this information are </w:t>
      </w:r>
      <w:r w:rsidR="00257397">
        <w:rPr>
          <w:rFonts w:asciiTheme="minorHAnsi" w:hAnsiTheme="minorHAnsi" w:cstheme="minorHAnsi"/>
          <w:sz w:val="22"/>
          <w:szCs w:val="22"/>
        </w:rPr>
        <w:t>the</w:t>
      </w:r>
      <w:r w:rsidRPr="009228B0">
        <w:rPr>
          <w:rFonts w:asciiTheme="minorHAnsi" w:hAnsiTheme="minorHAnsi" w:cstheme="minorHAnsi"/>
          <w:sz w:val="22"/>
          <w:szCs w:val="22"/>
        </w:rPr>
        <w:t xml:space="preserve"> doctors and nurses looking after you</w:t>
      </w:r>
      <w:r w:rsidR="0020135B">
        <w:rPr>
          <w:rFonts w:asciiTheme="minorHAnsi" w:hAnsiTheme="minorHAnsi" w:cstheme="minorHAnsi"/>
          <w:sz w:val="22"/>
          <w:szCs w:val="22"/>
        </w:rPr>
        <w:t xml:space="preserve"> (or </w:t>
      </w:r>
      <w:r>
        <w:rPr>
          <w:rFonts w:asciiTheme="minorHAnsi" w:hAnsiTheme="minorHAnsi" w:cstheme="minorHAnsi"/>
          <w:sz w:val="22"/>
          <w:szCs w:val="22"/>
        </w:rPr>
        <w:t>your child</w:t>
      </w:r>
      <w:r w:rsidR="0020135B">
        <w:rPr>
          <w:rFonts w:asciiTheme="minorHAnsi" w:hAnsiTheme="minorHAnsi" w:cstheme="minorHAnsi"/>
          <w:sz w:val="22"/>
          <w:szCs w:val="22"/>
        </w:rPr>
        <w:t>)</w:t>
      </w:r>
      <w:r w:rsidRPr="009228B0">
        <w:rPr>
          <w:rFonts w:asciiTheme="minorHAnsi" w:hAnsiTheme="minorHAnsi" w:cstheme="minorHAnsi"/>
          <w:sz w:val="22"/>
          <w:szCs w:val="22"/>
        </w:rPr>
        <w:t xml:space="preserve"> and employees of the Sponsor UMC Utrecht, Imperial College London</w:t>
      </w:r>
      <w:r w:rsidR="002172B8">
        <w:rPr>
          <w:rFonts w:asciiTheme="minorHAnsi" w:hAnsiTheme="minorHAnsi" w:cstheme="minorHAnsi"/>
          <w:sz w:val="22"/>
          <w:szCs w:val="22"/>
        </w:rPr>
        <w:t>,</w:t>
      </w:r>
      <w:r w:rsidRPr="009228B0">
        <w:rPr>
          <w:rFonts w:asciiTheme="minorHAnsi" w:hAnsiTheme="minorHAnsi" w:cstheme="minorHAnsi"/>
          <w:sz w:val="22"/>
          <w:szCs w:val="22"/>
        </w:rPr>
        <w:t xml:space="preserve"> and ICNARC who have authorisation. More information is available in our privacy notice on our website</w:t>
      </w:r>
      <w:r w:rsidR="00E358C0">
        <w:rPr>
          <w:rFonts w:asciiTheme="minorHAnsi" w:hAnsiTheme="minorHAnsi" w:cstheme="minorHAnsi"/>
          <w:sz w:val="22"/>
          <w:szCs w:val="22"/>
        </w:rPr>
        <w:t xml:space="preserve">: </w:t>
      </w:r>
      <w:hyperlink w:history="1" r:id="rId14">
        <w:r w:rsidRPr="001A24D9" w:rsidR="00E358C0">
          <w:rPr>
            <w:rStyle w:val="Hyperlink"/>
            <w:rFonts w:asciiTheme="minorHAnsi" w:hAnsiTheme="minorHAnsi" w:cstheme="minorHAnsi"/>
            <w:sz w:val="22"/>
            <w:szCs w:val="22"/>
          </w:rPr>
          <w:t>https://remapcap.co.uk/patients</w:t>
        </w:r>
      </w:hyperlink>
      <w:r w:rsidR="00E358C0">
        <w:rPr>
          <w:rFonts w:asciiTheme="minorHAnsi" w:hAnsiTheme="minorHAnsi" w:cstheme="minorHAnsi"/>
          <w:sz w:val="22"/>
          <w:szCs w:val="22"/>
        </w:rPr>
        <w:t>. I</w:t>
      </w:r>
      <w:r w:rsidRPr="009228B0">
        <w:rPr>
          <w:rFonts w:asciiTheme="minorHAnsi" w:hAnsiTheme="minorHAnsi" w:cstheme="minorHAnsi"/>
          <w:sz w:val="22"/>
          <w:szCs w:val="22"/>
        </w:rPr>
        <w:t>f you prefer</w:t>
      </w:r>
      <w:r w:rsidR="00E358C0">
        <w:rPr>
          <w:rFonts w:asciiTheme="minorHAnsi" w:hAnsiTheme="minorHAnsi" w:cstheme="minorHAnsi"/>
          <w:sz w:val="22"/>
          <w:szCs w:val="22"/>
        </w:rPr>
        <w:t>,</w:t>
      </w:r>
      <w:r w:rsidRPr="009228B0">
        <w:rPr>
          <w:rFonts w:asciiTheme="minorHAnsi" w:hAnsiTheme="minorHAnsi" w:cstheme="minorHAnsi"/>
          <w:sz w:val="22"/>
          <w:szCs w:val="22"/>
        </w:rPr>
        <w:t xml:space="preserve"> you can ask for a copy </w:t>
      </w:r>
      <w:r w:rsidR="00E358C0">
        <w:rPr>
          <w:rFonts w:asciiTheme="minorHAnsi" w:hAnsiTheme="minorHAnsi" w:cstheme="minorHAnsi"/>
          <w:sz w:val="22"/>
          <w:szCs w:val="22"/>
        </w:rPr>
        <w:t xml:space="preserve">of it </w:t>
      </w:r>
      <w:r w:rsidRPr="009228B0">
        <w:rPr>
          <w:rFonts w:asciiTheme="minorHAnsi" w:hAnsiTheme="minorHAnsi" w:cstheme="minorHAnsi"/>
          <w:sz w:val="22"/>
          <w:szCs w:val="22"/>
        </w:rPr>
        <w:t>from your medical team.</w:t>
      </w:r>
    </w:p>
    <w:p w:rsidR="00F217B0" w:rsidP="009228B0" w:rsidRDefault="00F217B0" w14:paraId="5FB74447" w14:textId="77777777">
      <w:pPr>
        <w:rPr>
          <w:rFonts w:asciiTheme="minorHAnsi" w:hAnsiTheme="minorHAnsi" w:cstheme="minorHAnsi"/>
          <w:sz w:val="22"/>
          <w:szCs w:val="22"/>
        </w:rPr>
      </w:pPr>
    </w:p>
    <w:p w:rsidRPr="00F217B0" w:rsidR="00F217B0" w:rsidP="00F217B0" w:rsidRDefault="00F217B0" w14:paraId="5ABFB1FD" w14:textId="77777777">
      <w:pPr>
        <w:rPr>
          <w:rFonts w:asciiTheme="minorHAnsi" w:hAnsiTheme="minorHAnsi" w:eastAsiaTheme="minorHAnsi" w:cstheme="minorBidi"/>
          <w:b/>
          <w:bCs/>
          <w:sz w:val="22"/>
          <w:szCs w:val="22"/>
          <w:u w:val="single"/>
          <w:lang w:eastAsia="en-US"/>
        </w:rPr>
      </w:pPr>
      <w:bookmarkStart w:name="_Hlk181969468" w:id="75"/>
      <w:r w:rsidRPr="00F217B0">
        <w:rPr>
          <w:rFonts w:asciiTheme="minorHAnsi" w:hAnsiTheme="minorHAnsi" w:eastAsiaTheme="minorHAnsi" w:cstheme="minorBidi"/>
          <w:b/>
          <w:bCs/>
          <w:sz w:val="22"/>
          <w:szCs w:val="22"/>
          <w:u w:val="single"/>
          <w:lang w:eastAsia="en-US"/>
        </w:rPr>
        <w:t>End of study</w:t>
      </w:r>
    </w:p>
    <w:p w:rsidRPr="00F217B0" w:rsidR="00F217B0" w:rsidP="00F217B0" w:rsidRDefault="00F217B0" w14:paraId="071C188C" w14:textId="77777777">
      <w:pPr>
        <w:rPr>
          <w:rFonts w:asciiTheme="minorHAnsi" w:hAnsiTheme="minorHAnsi" w:eastAsiaTheme="minorHAnsi" w:cstheme="minorBidi"/>
          <w:b/>
          <w:bCs/>
          <w:sz w:val="22"/>
          <w:szCs w:val="22"/>
          <w:u w:val="single"/>
          <w:lang w:eastAsia="en-US"/>
        </w:rPr>
      </w:pPr>
      <w:r w:rsidRPr="00F217B0">
        <w:rPr>
          <w:rFonts w:asciiTheme="minorHAnsi" w:hAnsiTheme="minorHAnsi" w:eastAsiaTheme="minorHAnsi" w:cstheme="minorBidi"/>
          <w:b/>
          <w:bCs/>
          <w:sz w:val="22"/>
          <w:szCs w:val="22"/>
          <w:u w:val="single"/>
          <w:lang w:eastAsia="en-US"/>
        </w:rPr>
        <w:t xml:space="preserve"> </w:t>
      </w:r>
    </w:p>
    <w:p w:rsidRPr="00F217B0" w:rsidR="00F217B0" w:rsidP="0C6F7699" w:rsidRDefault="00F217B0" w14:paraId="5BE659F8" w14:textId="453FA212">
      <w:pPr>
        <w:rPr>
          <w:rFonts w:asciiTheme="minorHAnsi" w:hAnsiTheme="minorHAnsi" w:eastAsiaTheme="minorEastAsia" w:cstheme="minorBidi"/>
          <w:sz w:val="22"/>
          <w:szCs w:val="22"/>
          <w:lang w:eastAsia="en-US"/>
        </w:rPr>
      </w:pPr>
      <w:r w:rsidRPr="0C6F7699">
        <w:rPr>
          <w:rFonts w:asciiTheme="minorHAnsi" w:hAnsiTheme="minorHAnsi" w:eastAsiaTheme="minorEastAsia" w:cstheme="minorBidi"/>
          <w:sz w:val="22"/>
          <w:szCs w:val="22"/>
          <w:lang w:eastAsia="en-US"/>
        </w:rPr>
        <w:t>Your</w:t>
      </w:r>
      <w:r w:rsidRPr="0C6F7699" w:rsidR="12A3FB81">
        <w:rPr>
          <w:rFonts w:asciiTheme="minorHAnsi" w:hAnsiTheme="minorHAnsi" w:eastAsiaTheme="minorEastAsia" w:cstheme="minorBidi"/>
          <w:sz w:val="22"/>
          <w:szCs w:val="22"/>
          <w:lang w:eastAsia="en-US"/>
        </w:rPr>
        <w:t xml:space="preserve"> (or your child’s)</w:t>
      </w:r>
      <w:r w:rsidRPr="0C6F7699">
        <w:rPr>
          <w:rFonts w:asciiTheme="minorHAnsi" w:hAnsiTheme="minorHAnsi" w:eastAsiaTheme="minorEastAsia" w:cstheme="minorBidi"/>
          <w:sz w:val="22"/>
          <w:szCs w:val="22"/>
          <w:lang w:eastAsia="en-US"/>
        </w:rPr>
        <w:t xml:space="preserve"> participation in this study will stop if: </w:t>
      </w:r>
    </w:p>
    <w:p w:rsidRPr="00F217B0" w:rsidR="00F217B0" w:rsidP="00F217B0" w:rsidRDefault="00F217B0" w14:paraId="2F167841" w14:textId="77777777">
      <w:pPr>
        <w:rPr>
          <w:rFonts w:asciiTheme="minorHAnsi" w:hAnsiTheme="minorHAnsi" w:eastAsiaTheme="minorHAnsi" w:cstheme="minorBidi"/>
          <w:sz w:val="22"/>
          <w:szCs w:val="22"/>
          <w:lang w:eastAsia="en-US"/>
        </w:rPr>
      </w:pPr>
    </w:p>
    <w:p w:rsidRPr="00F217B0" w:rsidR="00F217B0" w:rsidP="00F217B0" w:rsidRDefault="00F217B0" w14:paraId="0C102471" w14:textId="1CF05830">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The follow-up period for the study has been completed. This is either 90 days or 180 days after your</w:t>
      </w:r>
      <w:r w:rsidR="00B26E41">
        <w:rPr>
          <w:rFonts w:asciiTheme="minorHAnsi" w:hAnsiTheme="minorHAnsi" w:eastAsiaTheme="minorHAnsi" w:cstheme="minorBidi"/>
          <w:sz w:val="22"/>
          <w:szCs w:val="22"/>
          <w:lang w:eastAsia="en-US"/>
        </w:rPr>
        <w:t xml:space="preserve"> (or</w:t>
      </w:r>
      <w:r w:rsidR="002F5F24">
        <w:rPr>
          <w:rFonts w:asciiTheme="minorHAnsi" w:hAnsiTheme="minorHAnsi" w:eastAsiaTheme="minorHAnsi" w:cstheme="minorBidi"/>
          <w:sz w:val="22"/>
          <w:szCs w:val="22"/>
          <w:lang w:eastAsia="en-US"/>
        </w:rPr>
        <w:t xml:space="preserve"> your child’s) </w:t>
      </w:r>
      <w:r w:rsidRPr="00F217B0">
        <w:rPr>
          <w:rFonts w:asciiTheme="minorHAnsi" w:hAnsiTheme="minorHAnsi" w:eastAsiaTheme="minorHAnsi" w:cstheme="minorBidi"/>
          <w:sz w:val="22"/>
          <w:szCs w:val="22"/>
          <w:lang w:eastAsia="en-US"/>
        </w:rPr>
        <w:t xml:space="preserve">participation in the study (once you have been contacted by the research team to complete a questionnaire about your </w:t>
      </w:r>
      <w:r w:rsidR="00B26E41">
        <w:rPr>
          <w:rFonts w:asciiTheme="minorHAnsi" w:hAnsiTheme="minorHAnsi" w:eastAsiaTheme="minorHAnsi" w:cstheme="minorBidi"/>
          <w:sz w:val="22"/>
          <w:szCs w:val="22"/>
          <w:lang w:eastAsia="en-US"/>
        </w:rPr>
        <w:t xml:space="preserve">or your child’s </w:t>
      </w:r>
      <w:r w:rsidRPr="00F217B0">
        <w:rPr>
          <w:rFonts w:asciiTheme="minorHAnsi" w:hAnsiTheme="minorHAnsi" w:eastAsiaTheme="minorHAnsi" w:cstheme="minorBidi"/>
          <w:sz w:val="22"/>
          <w:szCs w:val="22"/>
          <w:lang w:eastAsia="en-US"/>
        </w:rPr>
        <w:t>wellbeing for the 6-month follow-up)</w:t>
      </w:r>
    </w:p>
    <w:p w:rsidRPr="00F217B0" w:rsidR="00F217B0" w:rsidP="0C6F7699" w:rsidRDefault="00F217B0" w14:paraId="6252B9D2" w14:textId="162E8836">
      <w:pPr>
        <w:rPr>
          <w:rFonts w:asciiTheme="minorHAnsi" w:hAnsiTheme="minorHAnsi" w:eastAsiaTheme="minorEastAsia" w:cstheme="minorBidi"/>
          <w:sz w:val="22"/>
          <w:szCs w:val="22"/>
          <w:lang w:eastAsia="en-US"/>
        </w:rPr>
      </w:pPr>
      <w:r w:rsidRPr="0C6F7699">
        <w:rPr>
          <w:rFonts w:asciiTheme="minorHAnsi" w:hAnsiTheme="minorHAnsi" w:eastAsiaTheme="minorEastAsia" w:cstheme="minorBidi"/>
          <w:sz w:val="22"/>
          <w:szCs w:val="22"/>
          <w:lang w:eastAsia="en-US"/>
        </w:rPr>
        <w:t>• You</w:t>
      </w:r>
      <w:r w:rsidRPr="0C6F7699" w:rsidR="31D915E9">
        <w:rPr>
          <w:rFonts w:asciiTheme="minorHAnsi" w:hAnsiTheme="minorHAnsi" w:eastAsiaTheme="minorEastAsia" w:cstheme="minorBidi"/>
          <w:sz w:val="22"/>
          <w:szCs w:val="22"/>
          <w:lang w:eastAsia="en-US"/>
        </w:rPr>
        <w:t>/your child</w:t>
      </w:r>
      <w:r w:rsidRPr="0C6F7699">
        <w:rPr>
          <w:rFonts w:asciiTheme="minorHAnsi" w:hAnsiTheme="minorHAnsi" w:eastAsiaTheme="minorEastAsia" w:cstheme="minorBidi"/>
          <w:sz w:val="22"/>
          <w:szCs w:val="22"/>
          <w:lang w:eastAsia="en-US"/>
        </w:rPr>
        <w:t xml:space="preserve"> decide to not take part anymore</w:t>
      </w:r>
    </w:p>
    <w:p w:rsidRPr="00F217B0" w:rsidR="00F217B0" w:rsidP="00F217B0" w:rsidRDefault="00F217B0" w14:paraId="1AAFA507" w14:textId="77777777">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The Ethics Committee, government, or UMC Utrecht (study sponsor) decides to stop the study</w:t>
      </w:r>
    </w:p>
    <w:p w:rsidRPr="00F217B0" w:rsidR="00F217B0" w:rsidP="00F217B0" w:rsidRDefault="00F217B0" w14:paraId="5F5ABB0F" w14:textId="77777777">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xml:space="preserve"> </w:t>
      </w:r>
    </w:p>
    <w:p w:rsidRPr="00572DC0" w:rsidR="00F217B0" w:rsidP="0C6F7699" w:rsidRDefault="00F217B0" w14:paraId="221EB2D6" w14:textId="0FE1BE06">
      <w:pPr>
        <w:rPr>
          <w:rFonts w:asciiTheme="minorHAnsi" w:hAnsiTheme="minorHAnsi" w:eastAsiaTheme="minorEastAsia" w:cstheme="minorBidi"/>
          <w:sz w:val="22"/>
          <w:szCs w:val="22"/>
          <w:lang w:eastAsia="en-US"/>
        </w:rPr>
      </w:pPr>
      <w:r w:rsidRPr="0C6F7699">
        <w:rPr>
          <w:rFonts w:asciiTheme="minorHAnsi" w:hAnsiTheme="minorHAnsi" w:eastAsiaTheme="minorEastAsia" w:cstheme="minorBidi"/>
          <w:sz w:val="22"/>
          <w:szCs w:val="22"/>
          <w:lang w:eastAsia="en-US"/>
        </w:rPr>
        <w:t>The doctor or researcher will let you know if there is any new information about the study that is important to you</w:t>
      </w:r>
      <w:r w:rsidRPr="0C6F7699" w:rsidR="085C044A">
        <w:rPr>
          <w:rFonts w:asciiTheme="minorHAnsi" w:hAnsiTheme="minorHAnsi" w:eastAsiaTheme="minorEastAsia" w:cstheme="minorBidi"/>
          <w:sz w:val="22"/>
          <w:szCs w:val="22"/>
          <w:lang w:eastAsia="en-US"/>
        </w:rPr>
        <w:t xml:space="preserve"> (or your child)</w:t>
      </w:r>
      <w:r w:rsidRPr="0C6F7699">
        <w:rPr>
          <w:rFonts w:asciiTheme="minorHAnsi" w:hAnsiTheme="minorHAnsi" w:eastAsiaTheme="minorEastAsia" w:cstheme="minorBidi"/>
          <w:sz w:val="22"/>
          <w:szCs w:val="22"/>
          <w:lang w:eastAsia="en-US"/>
        </w:rPr>
        <w:t xml:space="preserve">. They will then ask if you want to continue in the study, if you </w:t>
      </w:r>
      <w:r w:rsidRPr="0C6F7699" w:rsidR="00794F7A">
        <w:rPr>
          <w:rFonts w:asciiTheme="minorHAnsi" w:hAnsiTheme="minorHAnsi" w:eastAsiaTheme="minorEastAsia" w:cstheme="minorBidi"/>
          <w:sz w:val="22"/>
          <w:szCs w:val="22"/>
          <w:lang w:eastAsia="en-US"/>
        </w:rPr>
        <w:t xml:space="preserve">(or your child) </w:t>
      </w:r>
      <w:r w:rsidRPr="0C6F7699">
        <w:rPr>
          <w:rFonts w:asciiTheme="minorHAnsi" w:hAnsiTheme="minorHAnsi" w:eastAsiaTheme="minorEastAsia" w:cstheme="minorBidi"/>
          <w:sz w:val="22"/>
          <w:szCs w:val="22"/>
          <w:lang w:eastAsia="en-US"/>
        </w:rPr>
        <w:t>are still receiving study treatment.</w:t>
      </w:r>
      <w:bookmarkEnd w:id="75"/>
    </w:p>
    <w:p w:rsidR="009228B0" w:rsidP="009228B0" w:rsidRDefault="009228B0" w14:paraId="566DAB97" w14:textId="485CB412">
      <w:pPr>
        <w:rPr>
          <w:rFonts w:asciiTheme="minorHAnsi" w:hAnsiTheme="minorHAnsi" w:cstheme="minorHAnsi"/>
          <w:sz w:val="22"/>
          <w:szCs w:val="22"/>
        </w:rPr>
      </w:pPr>
    </w:p>
    <w:p w:rsidRPr="009228B0" w:rsidR="009228B0" w:rsidP="009228B0" w:rsidRDefault="009228B0" w14:paraId="522C88E7" w14:textId="77777777">
      <w:pPr>
        <w:rPr>
          <w:rFonts w:asciiTheme="minorHAnsi" w:hAnsiTheme="minorHAnsi" w:cstheme="minorHAnsi"/>
          <w:b/>
          <w:bCs/>
          <w:sz w:val="22"/>
          <w:szCs w:val="22"/>
          <w:u w:val="single"/>
        </w:rPr>
      </w:pPr>
      <w:r w:rsidRPr="009228B0">
        <w:rPr>
          <w:rFonts w:asciiTheme="minorHAnsi" w:hAnsiTheme="minorHAnsi" w:cstheme="minorHAnsi"/>
          <w:b/>
          <w:bCs/>
          <w:sz w:val="22"/>
          <w:szCs w:val="22"/>
          <w:u w:val="single"/>
        </w:rPr>
        <w:t>How do I find out the results?</w:t>
      </w:r>
    </w:p>
    <w:p w:rsidR="0060074D" w:rsidP="009228B0" w:rsidRDefault="0060074D" w14:paraId="4E405A8C" w14:textId="77777777">
      <w:pPr>
        <w:rPr>
          <w:rFonts w:asciiTheme="minorHAnsi" w:hAnsiTheme="minorHAnsi" w:cstheme="minorHAnsi"/>
          <w:sz w:val="22"/>
          <w:szCs w:val="22"/>
        </w:rPr>
      </w:pPr>
    </w:p>
    <w:p w:rsidR="009228B0" w:rsidP="0C6F7699" w:rsidRDefault="009228B0" w14:paraId="2774E5D1" w14:textId="71A39E88">
      <w:pPr>
        <w:rPr>
          <w:rFonts w:asciiTheme="minorHAnsi" w:hAnsiTheme="minorHAnsi" w:cstheme="minorBidi"/>
          <w:sz w:val="22"/>
          <w:szCs w:val="22"/>
        </w:rPr>
      </w:pPr>
      <w:r w:rsidRPr="0C6F7699">
        <w:rPr>
          <w:rFonts w:asciiTheme="minorHAnsi" w:hAnsiTheme="minorHAnsi" w:cstheme="minorBidi"/>
          <w:sz w:val="22"/>
          <w:szCs w:val="22"/>
        </w:rPr>
        <w:t xml:space="preserve">You </w:t>
      </w:r>
      <w:r w:rsidRPr="0C6F7699" w:rsidR="64481CF3">
        <w:rPr>
          <w:rFonts w:asciiTheme="minorHAnsi" w:hAnsiTheme="minorHAnsi" w:cstheme="minorBidi"/>
          <w:sz w:val="22"/>
          <w:szCs w:val="22"/>
        </w:rPr>
        <w:t xml:space="preserve">(or your child) </w:t>
      </w:r>
      <w:r w:rsidRPr="0C6F7699">
        <w:rPr>
          <w:rFonts w:asciiTheme="minorHAnsi" w:hAnsiTheme="minorHAnsi" w:cstheme="minorBidi"/>
          <w:sz w:val="22"/>
          <w:szCs w:val="22"/>
        </w:rPr>
        <w:t xml:space="preserve">will not be personally </w:t>
      </w:r>
      <w:r w:rsidRPr="0C6F7699" w:rsidR="00E74676">
        <w:rPr>
          <w:rFonts w:asciiTheme="minorHAnsi" w:hAnsiTheme="minorHAnsi" w:cstheme="minorBidi"/>
          <w:sz w:val="22"/>
          <w:szCs w:val="22"/>
        </w:rPr>
        <w:t xml:space="preserve">told </w:t>
      </w:r>
      <w:r w:rsidRPr="0C6F7699">
        <w:rPr>
          <w:rFonts w:asciiTheme="minorHAnsi" w:hAnsiTheme="minorHAnsi" w:cstheme="minorBidi"/>
          <w:sz w:val="22"/>
          <w:szCs w:val="22"/>
        </w:rPr>
        <w:t xml:space="preserve">about the results of the study. The results of this study will be presented at medical meetings and published in scientific journals. </w:t>
      </w:r>
      <w:r w:rsidRPr="0C6F7699" w:rsidR="008F67A5">
        <w:rPr>
          <w:rFonts w:asciiTheme="minorHAnsi" w:hAnsiTheme="minorHAnsi" w:cstheme="minorBidi"/>
          <w:sz w:val="22"/>
          <w:szCs w:val="22"/>
        </w:rPr>
        <w:t xml:space="preserve">This will only involve anonymous group data, </w:t>
      </w:r>
      <w:r w:rsidRPr="0C6F7699">
        <w:rPr>
          <w:rFonts w:asciiTheme="minorHAnsi" w:hAnsiTheme="minorHAnsi" w:cstheme="minorBidi"/>
          <w:sz w:val="22"/>
          <w:szCs w:val="22"/>
        </w:rPr>
        <w:t xml:space="preserve">and no personal information will be presented. If you are interested in the results, they will be available on our </w:t>
      </w:r>
      <w:r w:rsidRPr="0C6F7699" w:rsidR="00250DA0">
        <w:rPr>
          <w:rFonts w:asciiTheme="minorHAnsi" w:hAnsiTheme="minorHAnsi" w:cstheme="minorBidi"/>
          <w:sz w:val="22"/>
          <w:szCs w:val="22"/>
        </w:rPr>
        <w:t xml:space="preserve">EU website: </w:t>
      </w:r>
      <w:hyperlink w:history="1" r:id="rId15">
        <w:r w:rsidRPr="0C6F7699" w:rsidR="00250DA0">
          <w:rPr>
            <w:rStyle w:val="Hyperlink"/>
            <w:rFonts w:asciiTheme="minorHAnsi" w:hAnsiTheme="minorHAnsi" w:cstheme="minorBidi"/>
            <w:sz w:val="22"/>
            <w:szCs w:val="22"/>
          </w:rPr>
          <w:t>https://www.remapcap.eu/</w:t>
        </w:r>
      </w:hyperlink>
      <w:r w:rsidRPr="0C6F7699" w:rsidR="00250DA0">
        <w:rPr>
          <w:rFonts w:asciiTheme="minorHAnsi" w:hAnsiTheme="minorHAnsi" w:cstheme="minorBidi"/>
          <w:sz w:val="22"/>
          <w:szCs w:val="22"/>
        </w:rPr>
        <w:t xml:space="preserve"> </w:t>
      </w:r>
    </w:p>
    <w:p w:rsidRPr="009228B0" w:rsidR="003949AB" w:rsidP="009228B0" w:rsidRDefault="003949AB" w14:paraId="698AA048" w14:textId="77777777">
      <w:pPr>
        <w:rPr>
          <w:rFonts w:asciiTheme="minorHAnsi" w:hAnsiTheme="minorHAnsi" w:cstheme="minorHAnsi"/>
          <w:sz w:val="22"/>
          <w:szCs w:val="22"/>
        </w:rPr>
      </w:pPr>
    </w:p>
    <w:p w:rsidRPr="009228B0" w:rsidR="009228B0" w:rsidP="009228B0" w:rsidRDefault="009228B0" w14:paraId="0DD2704C" w14:textId="77777777">
      <w:pPr>
        <w:rPr>
          <w:rFonts w:asciiTheme="minorHAnsi" w:hAnsiTheme="minorHAnsi" w:cstheme="minorHAnsi"/>
          <w:b/>
          <w:bCs/>
          <w:sz w:val="22"/>
          <w:szCs w:val="22"/>
          <w:u w:val="single"/>
        </w:rPr>
      </w:pPr>
      <w:r w:rsidRPr="009228B0">
        <w:rPr>
          <w:rFonts w:asciiTheme="minorHAnsi" w:hAnsiTheme="minorHAnsi" w:cstheme="minorHAnsi"/>
          <w:b/>
          <w:bCs/>
          <w:sz w:val="22"/>
          <w:szCs w:val="22"/>
          <w:u w:val="single"/>
        </w:rPr>
        <w:t>Who is funding it?</w:t>
      </w:r>
    </w:p>
    <w:p w:rsidR="0060074D" w:rsidP="009228B0" w:rsidRDefault="0060074D" w14:paraId="3C976B8B" w14:textId="77777777">
      <w:pPr>
        <w:rPr>
          <w:rFonts w:asciiTheme="minorHAnsi" w:hAnsiTheme="minorHAnsi" w:cstheme="minorHAnsi"/>
          <w:sz w:val="22"/>
          <w:szCs w:val="22"/>
        </w:rPr>
      </w:pPr>
    </w:p>
    <w:p w:rsidR="00CB4DFD" w:rsidP="009228B0" w:rsidRDefault="009228B0" w14:paraId="67A93A9F" w14:textId="0E935D27">
      <w:pPr>
        <w:rPr>
          <w:rFonts w:asciiTheme="minorHAnsi" w:hAnsiTheme="minorHAnsi" w:cstheme="minorHAnsi"/>
          <w:sz w:val="22"/>
          <w:szCs w:val="22"/>
        </w:rPr>
      </w:pPr>
      <w:r w:rsidRPr="008E3294">
        <w:rPr>
          <w:rFonts w:asciiTheme="minorHAnsi" w:hAnsiTheme="minorHAnsi" w:cstheme="minorHAnsi"/>
          <w:sz w:val="22"/>
          <w:szCs w:val="22"/>
        </w:rPr>
        <w:t xml:space="preserve">The Coordinating Principal Investigator for this study is Professor Marc Bonten, at the University Medical </w:t>
      </w:r>
      <w:proofErr w:type="spellStart"/>
      <w:r w:rsidRPr="008E3294">
        <w:rPr>
          <w:rFonts w:asciiTheme="minorHAnsi" w:hAnsiTheme="minorHAnsi" w:cstheme="minorHAnsi"/>
          <w:sz w:val="22"/>
          <w:szCs w:val="22"/>
        </w:rPr>
        <w:t>Center</w:t>
      </w:r>
      <w:proofErr w:type="spellEnd"/>
      <w:r w:rsidRPr="008E3294">
        <w:rPr>
          <w:rFonts w:asciiTheme="minorHAnsi" w:hAnsiTheme="minorHAnsi" w:cstheme="minorHAnsi"/>
          <w:sz w:val="22"/>
          <w:szCs w:val="22"/>
        </w:rPr>
        <w:t xml:space="preserve"> </w:t>
      </w:r>
      <w:r w:rsidR="00190EB0">
        <w:rPr>
          <w:rFonts w:asciiTheme="minorHAnsi" w:hAnsiTheme="minorHAnsi" w:cstheme="minorHAnsi"/>
          <w:sz w:val="22"/>
          <w:szCs w:val="22"/>
        </w:rPr>
        <w:t xml:space="preserve">(UMC) </w:t>
      </w:r>
      <w:r w:rsidRPr="008E3294">
        <w:rPr>
          <w:rFonts w:asciiTheme="minorHAnsi" w:hAnsiTheme="minorHAnsi" w:cstheme="minorHAnsi"/>
          <w:sz w:val="22"/>
          <w:szCs w:val="22"/>
        </w:rPr>
        <w:t xml:space="preserve">Utrecht, Netherlands. This research has received funding from the </w:t>
      </w:r>
      <w:r w:rsidRPr="008E3294" w:rsidR="007E73F4">
        <w:rPr>
          <w:rFonts w:ascii="Calibri" w:hAnsi="Calibri" w:cs="Calibri"/>
          <w:sz w:val="22"/>
          <w:szCs w:val="22"/>
        </w:rPr>
        <w:t>Rapid European COVID-19 Emergency Research response (RECOVER) consortium by the European Union’s Horizon 2020 research and innovation programme (#101003589</w:t>
      </w:r>
      <w:r w:rsidRPr="008E3294" w:rsidR="00765465">
        <w:rPr>
          <w:rFonts w:ascii="Calibri" w:hAnsi="Calibri" w:cs="Calibri"/>
          <w:sz w:val="22"/>
          <w:szCs w:val="22"/>
        </w:rPr>
        <w:t xml:space="preserve">) and from the </w:t>
      </w:r>
      <w:r w:rsidRPr="008E3294" w:rsidR="00770F96">
        <w:rPr>
          <w:rFonts w:asciiTheme="minorHAnsi" w:hAnsiTheme="minorHAnsi" w:cstheme="minorHAnsi"/>
          <w:sz w:val="22"/>
          <w:szCs w:val="22"/>
        </w:rPr>
        <w:t xml:space="preserve">UK </w:t>
      </w:r>
      <w:r w:rsidRPr="008E3294">
        <w:rPr>
          <w:rFonts w:asciiTheme="minorHAnsi" w:hAnsiTheme="minorHAnsi" w:cstheme="minorHAnsi"/>
          <w:sz w:val="22"/>
          <w:szCs w:val="22"/>
        </w:rPr>
        <w:t xml:space="preserve">National Institute for Health and Care Research (NIHR). </w:t>
      </w:r>
      <w:bookmarkStart w:name="_Hlk35270597" w:id="76"/>
      <w:r w:rsidRPr="008E3294">
        <w:rPr>
          <w:rFonts w:asciiTheme="minorHAnsi" w:hAnsiTheme="minorHAnsi" w:cstheme="minorHAnsi"/>
          <w:sz w:val="22"/>
          <w:szCs w:val="22"/>
        </w:rPr>
        <w:t>The cost of some treatments may be covered</w:t>
      </w:r>
      <w:r w:rsidRPr="009228B0">
        <w:rPr>
          <w:rFonts w:asciiTheme="minorHAnsi" w:hAnsiTheme="minorHAnsi" w:cstheme="minorHAnsi"/>
          <w:sz w:val="22"/>
          <w:szCs w:val="22"/>
        </w:rPr>
        <w:t xml:space="preserve"> by companies that make these products. These companies </w:t>
      </w:r>
      <w:r w:rsidR="00C30EDB">
        <w:rPr>
          <w:rFonts w:asciiTheme="minorHAnsi" w:hAnsiTheme="minorHAnsi" w:cstheme="minorHAnsi"/>
          <w:sz w:val="22"/>
          <w:szCs w:val="22"/>
        </w:rPr>
        <w:t xml:space="preserve">are not involved </w:t>
      </w:r>
      <w:r w:rsidRPr="009228B0">
        <w:rPr>
          <w:rFonts w:asciiTheme="minorHAnsi" w:hAnsiTheme="minorHAnsi" w:cstheme="minorHAnsi"/>
          <w:sz w:val="22"/>
          <w:szCs w:val="22"/>
        </w:rPr>
        <w:t xml:space="preserve">in the </w:t>
      </w:r>
      <w:r w:rsidRPr="000115E2" w:rsidR="000115E2">
        <w:rPr>
          <w:rFonts w:asciiTheme="minorHAnsi" w:hAnsiTheme="minorHAnsi" w:cstheme="minorHAnsi"/>
          <w:sz w:val="22"/>
          <w:szCs w:val="22"/>
        </w:rPr>
        <w:t xml:space="preserve">design, analysis, or reporting of results from </w:t>
      </w:r>
      <w:r w:rsidRPr="009228B0">
        <w:rPr>
          <w:rFonts w:asciiTheme="minorHAnsi" w:hAnsiTheme="minorHAnsi" w:cstheme="minorHAnsi"/>
          <w:sz w:val="22"/>
          <w:szCs w:val="22"/>
        </w:rPr>
        <w:t>the trial.</w:t>
      </w:r>
      <w:bookmarkEnd w:id="76"/>
      <w:r w:rsidRPr="009228B0">
        <w:rPr>
          <w:rFonts w:asciiTheme="minorHAnsi" w:hAnsiTheme="minorHAnsi" w:cstheme="minorHAnsi"/>
          <w:sz w:val="22"/>
          <w:szCs w:val="22"/>
        </w:rPr>
        <w:t xml:space="preserve"> </w:t>
      </w:r>
    </w:p>
    <w:p w:rsidR="00F217B0" w:rsidP="009228B0" w:rsidRDefault="00F217B0" w14:paraId="4C10D06C" w14:textId="77777777">
      <w:pPr>
        <w:rPr>
          <w:rFonts w:asciiTheme="minorHAnsi" w:hAnsiTheme="minorHAnsi" w:cstheme="minorHAnsi"/>
          <w:sz w:val="22"/>
          <w:szCs w:val="22"/>
        </w:rPr>
      </w:pPr>
    </w:p>
    <w:p w:rsidRPr="009228B0" w:rsidR="009228B0" w:rsidP="009228B0" w:rsidRDefault="009228B0" w14:paraId="5D2AD911" w14:textId="6C6B33A5">
      <w:pPr>
        <w:rPr>
          <w:rFonts w:asciiTheme="minorHAnsi" w:hAnsiTheme="minorHAnsi" w:cstheme="minorHAnsi"/>
          <w:sz w:val="22"/>
          <w:szCs w:val="22"/>
        </w:rPr>
      </w:pPr>
      <w:r w:rsidRPr="009228B0">
        <w:rPr>
          <w:rFonts w:asciiTheme="minorHAnsi" w:hAnsiTheme="minorHAnsi" w:cstheme="minorHAnsi"/>
          <w:sz w:val="22"/>
          <w:szCs w:val="22"/>
        </w:rPr>
        <w:t>The UK Principal Investigator is Professor Anthony Gordon at Imperial College London, and the UK Trial Coordinating Centre is ICNARC, Napier House, 24 High Holborn, London WC1V 6AZ.</w:t>
      </w:r>
    </w:p>
    <w:p w:rsidR="00A36A92" w:rsidP="009228B0" w:rsidRDefault="00A36A92" w14:paraId="5D68159F" w14:textId="2AE1F413">
      <w:pPr>
        <w:rPr>
          <w:rFonts w:asciiTheme="minorHAnsi" w:hAnsiTheme="minorHAnsi" w:cstheme="minorHAnsi"/>
          <w:sz w:val="22"/>
          <w:szCs w:val="22"/>
        </w:rPr>
      </w:pPr>
    </w:p>
    <w:p w:rsidRPr="00A6417C" w:rsidR="00A6417C" w:rsidP="00A6417C" w:rsidRDefault="00A6417C" w14:paraId="1DE9F328" w14:textId="1F123242">
      <w:pPr>
        <w:rPr>
          <w:rFonts w:asciiTheme="minorHAnsi" w:hAnsiTheme="minorHAnsi" w:cstheme="minorHAnsi"/>
          <w:b/>
          <w:bCs/>
          <w:sz w:val="22"/>
          <w:szCs w:val="22"/>
          <w:u w:val="single"/>
        </w:rPr>
      </w:pPr>
      <w:r w:rsidRPr="00A6417C">
        <w:rPr>
          <w:rFonts w:asciiTheme="minorHAnsi" w:hAnsiTheme="minorHAnsi" w:cstheme="minorHAnsi"/>
          <w:b/>
          <w:bCs/>
          <w:sz w:val="22"/>
          <w:szCs w:val="22"/>
          <w:u w:val="single"/>
        </w:rPr>
        <w:t>Who has reviewed</w:t>
      </w:r>
      <w:r>
        <w:rPr>
          <w:rFonts w:asciiTheme="minorHAnsi" w:hAnsiTheme="minorHAnsi" w:cstheme="minorHAnsi"/>
          <w:b/>
          <w:bCs/>
          <w:sz w:val="22"/>
          <w:szCs w:val="22"/>
          <w:u w:val="single"/>
        </w:rPr>
        <w:t xml:space="preserve"> and approved</w:t>
      </w:r>
      <w:r w:rsidRPr="00A6417C">
        <w:rPr>
          <w:rFonts w:asciiTheme="minorHAnsi" w:hAnsiTheme="minorHAnsi" w:cstheme="minorHAnsi"/>
          <w:b/>
          <w:bCs/>
          <w:sz w:val="22"/>
          <w:szCs w:val="22"/>
          <w:u w:val="single"/>
        </w:rPr>
        <w:t xml:space="preserve"> it?</w:t>
      </w:r>
    </w:p>
    <w:p w:rsidR="0060074D" w:rsidP="00A6417C" w:rsidRDefault="0060074D" w14:paraId="63B9227F" w14:textId="77777777">
      <w:pPr>
        <w:rPr>
          <w:rFonts w:asciiTheme="minorHAnsi" w:hAnsiTheme="minorHAnsi" w:cstheme="minorHAnsi"/>
          <w:bCs/>
          <w:sz w:val="22"/>
          <w:szCs w:val="22"/>
        </w:rPr>
      </w:pPr>
    </w:p>
    <w:p w:rsidR="00A6417C" w:rsidP="00A6417C" w:rsidRDefault="00A6417C" w14:paraId="33220B37" w14:textId="2F46C8AA">
      <w:pPr>
        <w:rPr>
          <w:rFonts w:asciiTheme="minorHAnsi" w:hAnsiTheme="minorHAnsi" w:cstheme="minorHAnsi"/>
          <w:b/>
          <w:sz w:val="22"/>
          <w:szCs w:val="22"/>
        </w:rPr>
      </w:pPr>
      <w:r w:rsidRPr="00A6417C">
        <w:rPr>
          <w:rFonts w:asciiTheme="minorHAnsi" w:hAnsiTheme="minorHAnsi" w:cstheme="minorHAnsi"/>
          <w:bCs/>
          <w:sz w:val="22"/>
          <w:szCs w:val="22"/>
        </w:rPr>
        <w:t xml:space="preserve">All research involving patients in the NHS is looked at by an independent group of people called a Research Ethics Committee. This study has been reviewed and approved by the </w:t>
      </w:r>
      <w:r w:rsidRPr="00A6417C">
        <w:rPr>
          <w:rFonts w:asciiTheme="minorHAnsi" w:hAnsiTheme="minorHAnsi" w:cstheme="minorHAnsi"/>
          <w:b/>
          <w:bCs/>
          <w:sz w:val="22"/>
          <w:szCs w:val="22"/>
        </w:rPr>
        <w:t>London</w:t>
      </w:r>
      <w:r w:rsidR="000115E2">
        <w:rPr>
          <w:rFonts w:asciiTheme="minorHAnsi" w:hAnsiTheme="minorHAnsi" w:cstheme="minorHAnsi"/>
          <w:b/>
          <w:bCs/>
          <w:sz w:val="22"/>
          <w:szCs w:val="22"/>
        </w:rPr>
        <w:t xml:space="preserve"> </w:t>
      </w:r>
      <w:r w:rsidRPr="00A6417C">
        <w:rPr>
          <w:rFonts w:asciiTheme="minorHAnsi" w:hAnsiTheme="minorHAnsi" w:cstheme="minorHAnsi"/>
          <w:b/>
          <w:bCs/>
          <w:sz w:val="22"/>
          <w:szCs w:val="22"/>
        </w:rPr>
        <w:t xml:space="preserve">- Surrey Borders HRA </w:t>
      </w:r>
      <w:r w:rsidRPr="00A6417C">
        <w:rPr>
          <w:rFonts w:asciiTheme="minorHAnsi" w:hAnsiTheme="minorHAnsi" w:cstheme="minorHAnsi"/>
          <w:b/>
          <w:sz w:val="22"/>
          <w:szCs w:val="22"/>
        </w:rPr>
        <w:t xml:space="preserve">Ethics Committee. </w:t>
      </w:r>
    </w:p>
    <w:p w:rsidR="001305EA" w:rsidP="00A6417C" w:rsidRDefault="001305EA" w14:paraId="76A49069" w14:textId="77777777">
      <w:pPr>
        <w:rPr>
          <w:rFonts w:asciiTheme="minorHAnsi" w:hAnsiTheme="minorHAnsi" w:cstheme="minorHAnsi"/>
          <w:b/>
          <w:sz w:val="22"/>
          <w:szCs w:val="22"/>
        </w:rPr>
      </w:pPr>
    </w:p>
    <w:p w:rsidRPr="001305EA" w:rsidR="001305EA" w:rsidP="001305EA" w:rsidRDefault="001305EA" w14:paraId="25A16362" w14:textId="77777777">
      <w:pPr>
        <w:tabs>
          <w:tab w:val="left" w:pos="1170"/>
          <w:tab w:val="left" w:pos="1620"/>
        </w:tabs>
        <w:spacing w:after="60" w:line="259" w:lineRule="auto"/>
        <w:rPr>
          <w:rFonts w:asciiTheme="minorHAnsi" w:hAnsiTheme="minorHAnsi" w:eastAsiaTheme="minorHAnsi" w:cstheme="minorHAnsi"/>
          <w:b/>
          <w:bCs/>
          <w:sz w:val="22"/>
          <w:szCs w:val="22"/>
          <w:u w:val="single"/>
          <w:lang w:eastAsia="en-US"/>
        </w:rPr>
      </w:pPr>
      <w:bookmarkStart w:name="_Hlk181969733" w:id="77"/>
      <w:r w:rsidRPr="001305EA">
        <w:rPr>
          <w:rFonts w:asciiTheme="minorHAnsi" w:hAnsiTheme="minorHAnsi" w:eastAsiaTheme="minorHAnsi" w:cstheme="minorHAnsi"/>
          <w:b/>
          <w:bCs/>
          <w:sz w:val="22"/>
          <w:szCs w:val="22"/>
          <w:u w:val="single"/>
          <w:lang w:eastAsia="en-US"/>
        </w:rPr>
        <w:t>Informational video</w:t>
      </w:r>
    </w:p>
    <w:p w:rsidRPr="001305EA" w:rsidR="001305EA" w:rsidP="001305EA" w:rsidRDefault="001305EA" w14:paraId="3B6E7F8B" w14:textId="77777777">
      <w:pPr>
        <w:autoSpaceDE w:val="0"/>
        <w:autoSpaceDN w:val="0"/>
        <w:adjustRightInd w:val="0"/>
        <w:contextualSpacing/>
        <w:rPr>
          <w:rFonts w:ascii="Calibri" w:hAnsi="Calibri" w:eastAsia="Calibri" w:cs="Calibri"/>
          <w:bCs/>
          <w:sz w:val="22"/>
          <w:szCs w:val="22"/>
          <w:lang w:eastAsia="en-US"/>
        </w:rPr>
      </w:pPr>
    </w:p>
    <w:p w:rsidRPr="001305EA" w:rsidR="001305EA" w:rsidP="001305EA" w:rsidRDefault="001305EA" w14:paraId="191FC247" w14:textId="77777777">
      <w:pPr>
        <w:autoSpaceDE w:val="0"/>
        <w:autoSpaceDN w:val="0"/>
        <w:adjustRightInd w:val="0"/>
        <w:contextualSpacing/>
        <w:rPr>
          <w:rFonts w:ascii="Calibri" w:hAnsi="Calibri" w:eastAsia="Calibri" w:cs="Calibri"/>
          <w:bCs/>
          <w:sz w:val="22"/>
          <w:szCs w:val="22"/>
          <w:lang w:eastAsia="en-US"/>
        </w:rPr>
      </w:pPr>
      <w:r w:rsidRPr="001305EA">
        <w:rPr>
          <w:rFonts w:ascii="Calibri" w:hAnsi="Calibri" w:eastAsia="Calibri" w:cs="Calibri"/>
          <w:bCs/>
          <w:sz w:val="22"/>
          <w:szCs w:val="22"/>
          <w:lang w:eastAsia="en-US"/>
        </w:rPr>
        <w:t>Please feel free to watch a short video that summarises the study by scanning the QR code below with your phone’s camera:</w:t>
      </w:r>
    </w:p>
    <w:p w:rsidRPr="001305EA" w:rsidR="001305EA" w:rsidP="001305EA" w:rsidRDefault="001305EA" w14:paraId="726CDBE8" w14:textId="77777777">
      <w:pPr>
        <w:tabs>
          <w:tab w:val="left" w:pos="1170"/>
          <w:tab w:val="left" w:pos="1620"/>
        </w:tabs>
        <w:spacing w:after="60" w:line="259" w:lineRule="auto"/>
        <w:jc w:val="center"/>
        <w:rPr>
          <w:rFonts w:asciiTheme="minorHAnsi" w:hAnsiTheme="minorHAnsi" w:eastAsiaTheme="minorHAnsi" w:cstheme="minorHAnsi"/>
          <w:b/>
          <w:bCs/>
          <w:sz w:val="22"/>
          <w:szCs w:val="22"/>
          <w:lang w:eastAsia="en-US"/>
        </w:rPr>
      </w:pPr>
      <w:r w:rsidRPr="001305EA">
        <w:rPr>
          <w:rFonts w:asciiTheme="minorHAnsi" w:hAnsiTheme="minorHAnsi" w:eastAsiaTheme="minorHAnsi" w:cstheme="minorHAnsi"/>
          <w:b/>
          <w:bCs/>
          <w:noProof/>
          <w:sz w:val="22"/>
          <w:szCs w:val="22"/>
          <w:lang w:eastAsia="en-US"/>
        </w:rPr>
        <w:drawing>
          <wp:inline distT="0" distB="0" distL="0" distR="0" wp14:anchorId="4EB97E34" wp14:editId="3D2B77B1">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6"/>
                    <a:stretch>
                      <a:fillRect/>
                    </a:stretch>
                  </pic:blipFill>
                  <pic:spPr>
                    <a:xfrm>
                      <a:off x="0" y="0"/>
                      <a:ext cx="1502424" cy="1520525"/>
                    </a:xfrm>
                    <a:prstGeom prst="rect">
                      <a:avLst/>
                    </a:prstGeom>
                  </pic:spPr>
                </pic:pic>
              </a:graphicData>
            </a:graphic>
          </wp:inline>
        </w:drawing>
      </w:r>
    </w:p>
    <w:p w:rsidRPr="001305EA" w:rsidR="001305EA" w:rsidP="001305EA" w:rsidRDefault="001305EA" w14:paraId="553D435F" w14:textId="77777777">
      <w:pPr>
        <w:tabs>
          <w:tab w:val="left" w:pos="1170"/>
          <w:tab w:val="left" w:pos="1620"/>
        </w:tabs>
        <w:spacing w:after="60" w:line="259" w:lineRule="auto"/>
        <w:rPr>
          <w:rFonts w:asciiTheme="minorHAnsi" w:hAnsiTheme="minorHAnsi" w:eastAsiaTheme="minorHAnsi" w:cstheme="minorHAnsi"/>
          <w:b/>
          <w:bCs/>
          <w:sz w:val="22"/>
          <w:szCs w:val="22"/>
          <w:lang w:eastAsia="en-US"/>
        </w:rPr>
      </w:pPr>
    </w:p>
    <w:p w:rsidRPr="001305EA" w:rsidR="001305EA" w:rsidP="001305EA" w:rsidRDefault="001305EA" w14:paraId="2A4E8987" w14:textId="77777777">
      <w:pPr>
        <w:tabs>
          <w:tab w:val="left" w:pos="1170"/>
          <w:tab w:val="left" w:pos="1620"/>
        </w:tabs>
        <w:spacing w:after="60" w:line="259" w:lineRule="auto"/>
        <w:rPr>
          <w:rFonts w:asciiTheme="minorHAnsi" w:hAnsiTheme="minorHAnsi" w:eastAsiaTheme="minorHAnsi" w:cstheme="minorHAnsi"/>
          <w:b/>
          <w:bCs/>
          <w:sz w:val="22"/>
          <w:szCs w:val="22"/>
          <w:u w:val="single"/>
          <w:lang w:eastAsia="en-US"/>
        </w:rPr>
      </w:pPr>
      <w:r w:rsidRPr="001305EA">
        <w:rPr>
          <w:rFonts w:asciiTheme="minorHAnsi" w:hAnsiTheme="minorHAnsi" w:eastAsiaTheme="minorHAnsi" w:cstheme="minorHAnsi"/>
          <w:b/>
          <w:bCs/>
          <w:sz w:val="22"/>
          <w:szCs w:val="22"/>
          <w:u w:val="single"/>
          <w:lang w:eastAsia="en-US"/>
        </w:rPr>
        <w:t>List of common side effects of study medication</w:t>
      </w:r>
    </w:p>
    <w:p w:rsidRPr="001305EA" w:rsidR="001305EA" w:rsidP="001305EA" w:rsidRDefault="001305EA" w14:paraId="21FEB6BE" w14:textId="77777777">
      <w:pPr>
        <w:tabs>
          <w:tab w:val="left" w:pos="1170"/>
          <w:tab w:val="left" w:pos="1620"/>
        </w:tabs>
        <w:spacing w:after="60" w:line="259" w:lineRule="auto"/>
        <w:jc w:val="center"/>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 xml:space="preserve">   </w:t>
      </w:r>
    </w:p>
    <w:p w:rsidRPr="001305EA" w:rsidR="001305EA" w:rsidP="001305EA" w:rsidRDefault="001305EA" w14:paraId="43B5616D"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The below side effects are considered common for these treatments.</w:t>
      </w:r>
    </w:p>
    <w:p w:rsidRPr="001305EA" w:rsidR="001305EA" w:rsidP="001305EA" w:rsidRDefault="001305EA" w14:paraId="23A38E26"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1305EA" w:rsidP="29E449B1" w:rsidRDefault="00D44C48" w14:paraId="5491101C" w14:textId="1B30280A">
      <w:pPr>
        <w:tabs>
          <w:tab w:val="left" w:pos="1170"/>
          <w:tab w:val="left" w:pos="1620"/>
        </w:tabs>
        <w:spacing w:after="60" w:line="259" w:lineRule="auto"/>
        <w:rPr>
          <w:rFonts w:ascii="Calibri" w:hAnsi="Calibri" w:eastAsia="Calibri" w:cs="Calibri"/>
          <w:sz w:val="22"/>
          <w:szCs w:val="22"/>
        </w:rPr>
      </w:pPr>
      <w:r w:rsidRPr="29E449B1">
        <w:rPr>
          <w:rFonts w:asciiTheme="minorHAnsi" w:hAnsiTheme="minorHAnsi" w:eastAsiaTheme="minorEastAsia" w:cstheme="minorBidi"/>
          <w:b/>
          <w:bCs/>
          <w:sz w:val="22"/>
          <w:szCs w:val="22"/>
          <w:lang w:eastAsia="en-US"/>
        </w:rPr>
        <w:t>D</w:t>
      </w:r>
      <w:r w:rsidRPr="29E449B1" w:rsidR="001305EA">
        <w:rPr>
          <w:rFonts w:asciiTheme="minorHAnsi" w:hAnsiTheme="minorHAnsi" w:eastAsiaTheme="minorEastAsia" w:cstheme="minorBidi"/>
          <w:b/>
          <w:bCs/>
          <w:sz w:val="22"/>
          <w:szCs w:val="22"/>
          <w:lang w:eastAsia="en-US"/>
        </w:rPr>
        <w:t xml:space="preserve">examethasone </w:t>
      </w:r>
      <w:r w:rsidRPr="29E449B1" w:rsidR="001305EA">
        <w:rPr>
          <w:rFonts w:asciiTheme="minorHAnsi" w:hAnsiTheme="minorHAnsi" w:eastAsiaTheme="minorEastAsia" w:cstheme="minorBidi"/>
          <w:sz w:val="22"/>
          <w:szCs w:val="22"/>
          <w:lang w:eastAsia="en-US"/>
        </w:rPr>
        <w:t xml:space="preserve">can cause the following side effects: </w:t>
      </w:r>
      <w:r w:rsidRPr="29E449B1" w:rsidR="383C2361">
        <w:rPr>
          <w:rFonts w:ascii="Calibri" w:hAnsi="Calibri" w:eastAsia="Calibri" w:cs="Calibri"/>
          <w:color w:val="000000" w:themeColor="text1"/>
          <w:sz w:val="22"/>
          <w:szCs w:val="22"/>
        </w:rPr>
        <w:t xml:space="preserve"> Fluid retention, abnormal appetite, high blood sugar levels, pain in muscles or joints, nausea, stomach pain, headache, dizziness, tingling in hands or feet, sleeping disorders, increased risk of infection, high blood pressure, and general state of discomfort (malaise).</w:t>
      </w:r>
    </w:p>
    <w:p w:rsidRPr="001305EA" w:rsidR="001305EA" w:rsidP="001305EA" w:rsidRDefault="001305EA" w14:paraId="5C23E6E0"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 xml:space="preserve"> </w:t>
      </w:r>
    </w:p>
    <w:p w:rsidR="001305EA" w:rsidP="29E449B1" w:rsidRDefault="001305EA" w14:paraId="219057DF" w14:textId="217CD629">
      <w:pPr>
        <w:tabs>
          <w:tab w:val="left" w:pos="1170"/>
          <w:tab w:val="left" w:pos="1620"/>
        </w:tabs>
        <w:spacing w:after="60" w:line="259" w:lineRule="auto"/>
        <w:rPr>
          <w:rFonts w:ascii="Calibri" w:hAnsi="Calibri" w:eastAsia="Calibri" w:cs="Calibri"/>
          <w:sz w:val="22"/>
          <w:szCs w:val="22"/>
        </w:rPr>
      </w:pPr>
      <w:r w:rsidRPr="29E449B1">
        <w:rPr>
          <w:rFonts w:asciiTheme="minorHAnsi" w:hAnsiTheme="minorHAnsi" w:eastAsiaTheme="minorEastAsia" w:cstheme="minorBidi"/>
          <w:b/>
          <w:bCs/>
          <w:sz w:val="22"/>
          <w:szCs w:val="22"/>
          <w:lang w:eastAsia="en-US"/>
        </w:rPr>
        <w:t>Oseltamivir</w:t>
      </w:r>
      <w:r w:rsidRPr="29E449B1">
        <w:rPr>
          <w:rFonts w:asciiTheme="minorHAnsi" w:hAnsiTheme="minorHAnsi" w:eastAsiaTheme="minorEastAsia" w:cstheme="minorBidi"/>
          <w:sz w:val="22"/>
          <w:szCs w:val="22"/>
          <w:lang w:eastAsia="en-US"/>
        </w:rPr>
        <w:t xml:space="preserve"> can cause the following side effects: </w:t>
      </w:r>
      <w:r w:rsidRPr="29E449B1" w:rsidR="01498060">
        <w:rPr>
          <w:rFonts w:ascii="Calibri" w:hAnsi="Calibri" w:eastAsia="Calibri" w:cs="Calibri"/>
          <w:color w:val="000000" w:themeColor="text1"/>
          <w:sz w:val="22"/>
          <w:szCs w:val="22"/>
        </w:rPr>
        <w:t>Headache, nausea, vomiting, stomach pain, acid reflux, runny nose, dizziness, trouble sleeping, increased risk of infection, cough, sore throat, and general state of discomfort (malaise).</w:t>
      </w:r>
    </w:p>
    <w:p w:rsidRPr="001305EA" w:rsidR="001305EA" w:rsidP="001305EA" w:rsidRDefault="001305EA" w14:paraId="52897C60"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1305EA" w:rsidP="001305EA" w:rsidRDefault="001305EA" w14:paraId="7F754D0E"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b/>
          <w:bCs/>
          <w:sz w:val="22"/>
          <w:szCs w:val="22"/>
          <w:lang w:eastAsia="en-US"/>
        </w:rPr>
        <w:t>Baloxavir</w:t>
      </w:r>
      <w:r w:rsidRPr="001305EA">
        <w:rPr>
          <w:rFonts w:asciiTheme="minorHAnsi" w:hAnsiTheme="minorHAnsi" w:eastAsiaTheme="minorHAnsi" w:cstheme="minorHAnsi"/>
          <w:sz w:val="22"/>
          <w:szCs w:val="22"/>
          <w:lang w:eastAsia="en-US"/>
        </w:rPr>
        <w:t xml:space="preserve"> rarely causes side effects. No side effects are listed in the information about the medication, that occur in more than 1% of patients.</w:t>
      </w:r>
    </w:p>
    <w:p w:rsidRPr="001305EA" w:rsidR="001305EA" w:rsidP="001305EA" w:rsidRDefault="001305EA" w14:paraId="521A1EA7"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1305EA" w:rsidP="29E449B1" w:rsidRDefault="001305EA" w14:paraId="4F16BD37" w14:textId="4D30A428">
      <w:pPr>
        <w:tabs>
          <w:tab w:val="left" w:pos="1170"/>
          <w:tab w:val="left" w:pos="1620"/>
        </w:tabs>
        <w:spacing w:after="60" w:line="259" w:lineRule="auto"/>
        <w:rPr>
          <w:rFonts w:ascii="Calibri" w:hAnsi="Calibri" w:eastAsia="Calibri" w:cs="Calibri"/>
          <w:sz w:val="22"/>
          <w:szCs w:val="22"/>
        </w:rPr>
      </w:pPr>
      <w:r w:rsidRPr="29E449B1">
        <w:rPr>
          <w:rFonts w:asciiTheme="minorHAnsi" w:hAnsiTheme="minorHAnsi" w:eastAsiaTheme="minorEastAsia" w:cstheme="minorBidi"/>
          <w:b/>
          <w:bCs/>
          <w:sz w:val="22"/>
          <w:szCs w:val="22"/>
          <w:lang w:eastAsia="en-US"/>
        </w:rPr>
        <w:t>Baricitinib</w:t>
      </w:r>
      <w:r w:rsidRPr="29E449B1">
        <w:rPr>
          <w:rFonts w:asciiTheme="minorHAnsi" w:hAnsiTheme="minorHAnsi" w:eastAsiaTheme="minorEastAsia" w:cstheme="minorBidi"/>
          <w:sz w:val="22"/>
          <w:szCs w:val="22"/>
          <w:lang w:eastAsia="en-US"/>
        </w:rPr>
        <w:t xml:space="preserve"> can cause the following side effects: </w:t>
      </w:r>
      <w:r w:rsidRPr="29E449B1" w:rsidR="4540D1C9">
        <w:rPr>
          <w:rFonts w:ascii="Calibri" w:hAnsi="Calibri" w:eastAsia="Calibri" w:cs="Calibri"/>
          <w:color w:val="000000" w:themeColor="text1"/>
          <w:sz w:val="22"/>
          <w:szCs w:val="22"/>
        </w:rPr>
        <w:t>Lung (respiratory tract) infections, herpes infections, urine infections, skin infections, infection of the intestines, abnormal laboratory results (such as high platelet count, high cholesterol, high liver enzymes, and high enzymes associated with muscle problems), headache, nausea, stomach pain and skin problems such as acne.</w:t>
      </w:r>
    </w:p>
    <w:p w:rsidRPr="001305EA" w:rsidR="001305EA" w:rsidP="001305EA" w:rsidRDefault="001305EA" w14:paraId="3665CAF0"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1305EA" w:rsidP="29E449B1" w:rsidRDefault="001305EA" w14:paraId="7A271880" w14:textId="5E167463">
      <w:pPr>
        <w:tabs>
          <w:tab w:val="left" w:pos="1170"/>
          <w:tab w:val="left" w:pos="1620"/>
        </w:tabs>
        <w:spacing w:after="60" w:line="259" w:lineRule="auto"/>
        <w:rPr>
          <w:rFonts w:ascii="Calibri" w:hAnsi="Calibri" w:eastAsia="Calibri" w:cs="Calibri"/>
          <w:sz w:val="22"/>
          <w:szCs w:val="22"/>
        </w:rPr>
      </w:pPr>
      <w:r w:rsidRPr="29E449B1">
        <w:rPr>
          <w:rFonts w:asciiTheme="minorHAnsi" w:hAnsiTheme="minorHAnsi" w:eastAsiaTheme="minorEastAsia" w:cstheme="minorBidi"/>
          <w:b/>
          <w:bCs/>
          <w:sz w:val="22"/>
          <w:szCs w:val="22"/>
          <w:lang w:eastAsia="en-US"/>
        </w:rPr>
        <w:t>Tocilizumab</w:t>
      </w:r>
      <w:r w:rsidRPr="29E449B1">
        <w:rPr>
          <w:rFonts w:asciiTheme="minorHAnsi" w:hAnsiTheme="minorHAnsi" w:eastAsiaTheme="minorEastAsia" w:cstheme="minorBidi"/>
          <w:sz w:val="22"/>
          <w:szCs w:val="22"/>
          <w:lang w:eastAsia="en-US"/>
        </w:rPr>
        <w:t xml:space="preserve"> can cause the following side effects: </w:t>
      </w:r>
      <w:r w:rsidRPr="29E449B1" w:rsidR="07A3DF6D">
        <w:rPr>
          <w:rFonts w:ascii="Calibri" w:hAnsi="Calibri" w:eastAsia="Calibri" w:cs="Calibri"/>
          <w:color w:val="000000" w:themeColor="text1"/>
          <w:sz w:val="22"/>
          <w:szCs w:val="22"/>
        </w:rPr>
        <w:t>Lung (respiratory tract), skin, or urine tract infections, herpes infections, stomach problems (such as pain, inflammation, or constipation), mouth ulcers, abnormal laboratory results (such as low white blood cells, high cholesterol, high liver enzymes, and high bilirubin), headache, dizziness, eye inflammation, high blood pressure, weight gain, coughing, shortness of breath, swelling of hands and legs due to fluid build retention (peripheral oedema), and itchiness.</w:t>
      </w:r>
    </w:p>
    <w:p w:rsidRPr="001305EA" w:rsidR="001305EA" w:rsidP="001305EA" w:rsidRDefault="001305EA" w14:paraId="1578D19C"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1305EA" w:rsidP="001305EA" w:rsidRDefault="001305EA" w14:paraId="570DFD41" w14:textId="77777777">
      <w:pPr>
        <w:tabs>
          <w:tab w:val="left" w:pos="1170"/>
          <w:tab w:val="left" w:pos="1620"/>
        </w:tabs>
        <w:spacing w:after="60" w:line="259" w:lineRule="auto"/>
        <w:rPr>
          <w:rFonts w:asciiTheme="minorHAnsi" w:hAnsiTheme="minorHAnsi" w:eastAsiaTheme="minorHAnsi" w:cstheme="minorHAnsi"/>
          <w:i/>
          <w:iCs/>
          <w:sz w:val="22"/>
          <w:szCs w:val="22"/>
          <w:lang w:eastAsia="en-US"/>
        </w:rPr>
      </w:pPr>
      <w:r w:rsidRPr="001305EA">
        <w:rPr>
          <w:rFonts w:asciiTheme="minorHAnsi" w:hAnsiTheme="minorHAnsi" w:eastAsiaTheme="minorHAnsi" w:cstheme="minorHAnsi"/>
          <w:i/>
          <w:iCs/>
          <w:sz w:val="22"/>
          <w:szCs w:val="22"/>
          <w:lang w:eastAsia="en-US"/>
        </w:rPr>
        <w:t>Besides the side effects mentioned above, all medications can cause rashes or allergic reactions and there are other side effects which are rare (these occur in less than 1% of people). Your doctor knows these side effects and will look out for them.</w:t>
      </w:r>
      <w:r w:rsidRPr="001305EA">
        <w:rPr>
          <w:rFonts w:ascii="Arial" w:hAnsi="Arial" w:cs="Arial" w:eastAsiaTheme="minorHAnsi"/>
          <w:b/>
          <w:bCs/>
          <w:sz w:val="22"/>
          <w:szCs w:val="22"/>
          <w:lang w:eastAsia="en-US"/>
        </w:rPr>
        <w:br w:type="page"/>
      </w:r>
    </w:p>
    <w:bookmarkEnd w:id="77"/>
    <w:p w:rsidR="00A36A92" w:rsidP="00A36A92" w:rsidRDefault="00A36A92" w14:paraId="1C2143B0" w14:textId="7D34B58B">
      <w:pPr>
        <w:jc w:val="center"/>
        <w:rPr>
          <w:rFonts w:asciiTheme="minorHAnsi" w:hAnsiTheme="minorHAnsi" w:cstheme="minorHAnsi"/>
          <w:b/>
          <w:bCs/>
          <w:sz w:val="2"/>
          <w:szCs w:val="2"/>
        </w:rPr>
      </w:pPr>
    </w:p>
    <w:p w:rsidR="00E420CA" w:rsidP="00A36A92" w:rsidRDefault="00E420CA" w14:paraId="6A257EEB" w14:textId="3B82ED17">
      <w:pPr>
        <w:jc w:val="center"/>
        <w:rPr>
          <w:rFonts w:asciiTheme="minorHAnsi" w:hAnsiTheme="minorHAnsi" w:cstheme="minorHAnsi"/>
          <w:b/>
          <w:bCs/>
          <w:sz w:val="2"/>
          <w:szCs w:val="2"/>
        </w:rPr>
      </w:pPr>
    </w:p>
    <w:p w:rsidR="00E420CA" w:rsidP="00A36A92" w:rsidRDefault="005A0A25" w14:paraId="28CE5E87" w14:textId="1D855791">
      <w:pPr>
        <w:jc w:val="center"/>
        <w:rPr>
          <w:rFonts w:asciiTheme="minorHAnsi" w:hAnsiTheme="minorHAnsi" w:cstheme="minorHAnsi"/>
          <w:b/>
          <w:bCs/>
          <w:sz w:val="40"/>
          <w:szCs w:val="40"/>
        </w:rPr>
      </w:pPr>
      <w:r>
        <w:rPr>
          <w:noProof/>
        </w:rPr>
        <w:drawing>
          <wp:inline distT="0" distB="0" distL="0" distR="0" wp14:anchorId="1F7D1D76" wp14:editId="3C152B2F">
            <wp:extent cx="5911850" cy="787400"/>
            <wp:effectExtent l="0" t="0" r="0" b="0"/>
            <wp:docPr id="2"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F02241" w:rsidP="00E420CA" w:rsidRDefault="00E420CA" w14:paraId="25195C20" w14:textId="4007CB70">
      <w:pPr>
        <w:autoSpaceDE w:val="0"/>
        <w:autoSpaceDN w:val="0"/>
        <w:adjustRightInd w:val="0"/>
        <w:jc w:val="center"/>
        <w:rPr>
          <w:rFonts w:asciiTheme="minorHAnsi" w:hAnsiTheme="minorHAnsi" w:cstheme="minorHAnsi"/>
          <w:b/>
          <w:bCs/>
          <w:sz w:val="28"/>
          <w:szCs w:val="28"/>
        </w:rPr>
      </w:pPr>
      <w:r w:rsidRPr="00572DC0">
        <w:rPr>
          <w:rFonts w:asciiTheme="minorHAnsi" w:hAnsiTheme="minorHAnsi" w:cstheme="minorHAnsi"/>
          <w:b/>
          <w:bCs/>
          <w:sz w:val="28"/>
          <w:szCs w:val="28"/>
        </w:rPr>
        <w:t xml:space="preserve">CONSENT FORM FOR YOUNG PEOPLE AGED 16 TO 17 AND ARE CAPABLE </w:t>
      </w:r>
    </w:p>
    <w:p w:rsidRPr="00572DC0" w:rsidR="00E420CA" w:rsidP="00E420CA" w:rsidRDefault="00E420CA" w14:paraId="142F8628" w14:textId="286AD27A">
      <w:pPr>
        <w:autoSpaceDE w:val="0"/>
        <w:autoSpaceDN w:val="0"/>
        <w:adjustRightInd w:val="0"/>
        <w:jc w:val="center"/>
        <w:rPr>
          <w:rFonts w:asciiTheme="minorHAnsi" w:hAnsiTheme="minorHAnsi" w:cstheme="minorHAnsi"/>
          <w:b/>
          <w:bCs/>
          <w:sz w:val="28"/>
          <w:szCs w:val="28"/>
        </w:rPr>
      </w:pPr>
      <w:r w:rsidRPr="00572DC0">
        <w:rPr>
          <w:rFonts w:asciiTheme="minorHAnsi" w:hAnsiTheme="minorHAnsi" w:cstheme="minorHAnsi"/>
          <w:b/>
          <w:bCs/>
          <w:sz w:val="28"/>
          <w:szCs w:val="28"/>
          <w:u w:val="single"/>
        </w:rPr>
        <w:t>OR</w:t>
      </w:r>
      <w:r w:rsidRPr="00572DC0">
        <w:rPr>
          <w:rFonts w:asciiTheme="minorHAnsi" w:hAnsiTheme="minorHAnsi" w:cstheme="minorHAnsi"/>
          <w:b/>
          <w:bCs/>
          <w:sz w:val="28"/>
          <w:szCs w:val="28"/>
        </w:rPr>
        <w:t xml:space="preserve"> THEIR PARENT/GUARDIAN</w:t>
      </w:r>
      <w:r w:rsidRPr="00572DC0" w:rsidR="00506880">
        <w:rPr>
          <w:rFonts w:asciiTheme="minorHAnsi" w:hAnsiTheme="minorHAnsi" w:cstheme="minorHAnsi"/>
          <w:b/>
          <w:bCs/>
          <w:sz w:val="28"/>
          <w:szCs w:val="28"/>
        </w:rPr>
        <w:t>/CAREGIVER</w:t>
      </w:r>
    </w:p>
    <w:p w:rsidR="00D23AA4" w:rsidP="00E420CA" w:rsidRDefault="00D23AA4" w14:paraId="6F15E420" w14:textId="77777777">
      <w:pPr>
        <w:autoSpaceDE w:val="0"/>
        <w:autoSpaceDN w:val="0"/>
        <w:adjustRightInd w:val="0"/>
        <w:jc w:val="center"/>
        <w:rPr>
          <w:rFonts w:asciiTheme="minorHAnsi" w:hAnsiTheme="minorHAnsi" w:cstheme="minorHAnsi"/>
          <w:b/>
          <w:bCs/>
        </w:rPr>
      </w:pPr>
    </w:p>
    <w:p w:rsidRPr="00572DC0" w:rsidR="00D23AA4" w:rsidP="00572DC0" w:rsidRDefault="00D23AA4" w14:paraId="3BDDD86A" w14:textId="7AD65890">
      <w:pPr>
        <w:spacing w:after="160" w:line="259" w:lineRule="auto"/>
        <w:jc w:val="center"/>
        <w:rPr>
          <w:rFonts w:ascii="Microsoft JhengHei UI" w:hAnsi="Microsoft JhengHei UI" w:eastAsia="Microsoft JhengHei UI" w:cstheme="minorBidi"/>
          <w:b/>
          <w:bCs/>
          <w:color w:val="4472C4" w:themeColor="accent1"/>
          <w:sz w:val="28"/>
          <w:szCs w:val="28"/>
          <w:lang w:eastAsia="en-US"/>
        </w:rPr>
      </w:pPr>
      <w:r w:rsidRPr="00D23AA4">
        <w:rPr>
          <w:rFonts w:ascii="Microsoft JhengHei UI" w:hAnsi="Microsoft JhengHei UI" w:eastAsia="Microsoft JhengHei UI" w:cstheme="minorBidi"/>
          <w:b/>
          <w:bCs/>
          <w:color w:val="4472C4" w:themeColor="accent1"/>
          <w:sz w:val="28"/>
          <w:szCs w:val="28"/>
          <w:lang w:eastAsia="en-US"/>
        </w:rPr>
        <w:t>REMAP-CAP</w:t>
      </w:r>
    </w:p>
    <w:tbl>
      <w:tblPr>
        <w:tblW w:w="10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E420CA" w:rsidR="00E420CA" w:rsidTr="19C7BE17" w14:paraId="52EDAFBD" w14:textId="77777777">
        <w:trPr>
          <w:cantSplit/>
        </w:trPr>
        <w:tc>
          <w:tcPr>
            <w:tcW w:w="2750" w:type="dxa"/>
            <w:tcMar/>
          </w:tcPr>
          <w:p w:rsidRPr="00E420CA" w:rsidR="00E420CA" w:rsidP="00BA70AA" w:rsidRDefault="00E420CA" w14:paraId="7E3A604E" w14:textId="77777777">
            <w:pPr>
              <w:pStyle w:val="Header"/>
              <w:rPr>
                <w:rFonts w:asciiTheme="minorHAnsi" w:hAnsiTheme="minorHAnsi" w:cstheme="minorHAnsi"/>
                <w:b/>
                <w:bCs/>
                <w:sz w:val="22"/>
                <w:szCs w:val="22"/>
              </w:rPr>
            </w:pPr>
            <w:r w:rsidRPr="00E420CA">
              <w:rPr>
                <w:rFonts w:asciiTheme="minorHAnsi" w:hAnsiTheme="minorHAnsi" w:cstheme="minorHAnsi"/>
                <w:b/>
                <w:bCs/>
                <w:sz w:val="22"/>
                <w:szCs w:val="22"/>
              </w:rPr>
              <w:t>Patient Study ID</w:t>
            </w:r>
          </w:p>
        </w:tc>
        <w:tc>
          <w:tcPr>
            <w:tcW w:w="2713" w:type="dxa"/>
            <w:tcMar/>
          </w:tcPr>
          <w:p w:rsidRPr="00E420CA" w:rsidR="00E420CA" w:rsidP="00BA70AA" w:rsidRDefault="00E420CA" w14:paraId="208D7DE2" w14:textId="77777777">
            <w:pPr>
              <w:pStyle w:val="Header"/>
              <w:spacing w:before="120" w:after="120"/>
              <w:rPr>
                <w:rFonts w:asciiTheme="minorHAnsi" w:hAnsiTheme="minorHAnsi" w:cstheme="minorHAnsi"/>
                <w:bCs/>
                <w:i/>
                <w:iCs/>
                <w:sz w:val="22"/>
                <w:szCs w:val="22"/>
              </w:rPr>
            </w:pPr>
          </w:p>
        </w:tc>
        <w:tc>
          <w:tcPr>
            <w:tcW w:w="1210" w:type="dxa"/>
            <w:tcMar/>
          </w:tcPr>
          <w:p w:rsidRPr="00E420CA" w:rsidR="00E420CA" w:rsidP="00BA70AA" w:rsidRDefault="00E420CA" w14:paraId="6F231027" w14:textId="77777777">
            <w:pPr>
              <w:pStyle w:val="Header"/>
              <w:spacing w:before="120" w:after="120"/>
              <w:rPr>
                <w:rFonts w:asciiTheme="minorHAnsi" w:hAnsiTheme="minorHAnsi" w:cstheme="minorHAnsi"/>
                <w:b/>
                <w:bCs/>
                <w:i/>
                <w:iCs/>
                <w:sz w:val="22"/>
                <w:szCs w:val="22"/>
              </w:rPr>
            </w:pPr>
            <w:r w:rsidRPr="00E420CA">
              <w:rPr>
                <w:rFonts w:asciiTheme="minorHAnsi" w:hAnsiTheme="minorHAnsi" w:cstheme="minorHAnsi"/>
                <w:b/>
                <w:bCs/>
                <w:sz w:val="22"/>
                <w:szCs w:val="22"/>
              </w:rPr>
              <w:t>Site #</w:t>
            </w:r>
          </w:p>
        </w:tc>
        <w:tc>
          <w:tcPr>
            <w:tcW w:w="3520" w:type="dxa"/>
            <w:tcMar/>
          </w:tcPr>
          <w:p w:rsidRPr="00E420CA" w:rsidR="00E420CA" w:rsidP="19C7BE17" w:rsidRDefault="00594551" w14:paraId="2F2FAC31" w14:textId="6820CC3B" w14:noSpellErr="1">
            <w:pPr>
              <w:pStyle w:val="Header"/>
              <w:spacing w:before="120" w:after="120"/>
              <w:rPr>
                <w:rFonts w:ascii="Calibri" w:hAnsi="Calibri" w:cs="Calibri" w:asciiTheme="minorAscii" w:hAnsiTheme="minorAscii" w:cstheme="minorAscii"/>
                <w:i w:val="1"/>
                <w:iCs w:val="1"/>
                <w:sz w:val="22"/>
                <w:szCs w:val="22"/>
              </w:rPr>
            </w:pPr>
            <w:r w:rsidRPr="19C7BE17" w:rsidR="00594551">
              <w:rPr>
                <w:rFonts w:ascii="Calibri" w:hAnsi="Calibri"/>
                <w:i w:val="1"/>
                <w:iCs w:val="1"/>
                <w:highlight w:val="yellow"/>
              </w:rPr>
              <w:t>(add</w:t>
            </w:r>
            <w:r w:rsidRPr="19C7BE17" w:rsidR="00594551">
              <w:rPr>
                <w:rFonts w:ascii="Calibri" w:hAnsi="Calibri"/>
                <w:i w:val="1"/>
                <w:iCs w:val="1"/>
                <w:highlight w:val="yellow"/>
              </w:rPr>
              <w:t xml:space="preserve"> number/name</w:t>
            </w:r>
            <w:r w:rsidRPr="19C7BE17" w:rsidR="00594551">
              <w:rPr>
                <w:rFonts w:ascii="Calibri" w:hAnsi="Calibri"/>
                <w:i w:val="1"/>
                <w:iCs w:val="1"/>
                <w:highlight w:val="yellow"/>
              </w:rPr>
              <w:t>)</w:t>
            </w:r>
          </w:p>
        </w:tc>
      </w:tr>
      <w:tr w:rsidRPr="00E420CA" w:rsidR="00E420CA" w:rsidTr="19C7BE17" w14:paraId="15539BEC" w14:textId="77777777">
        <w:trPr>
          <w:cantSplit/>
          <w:trHeight w:val="604"/>
        </w:trPr>
        <w:tc>
          <w:tcPr>
            <w:tcW w:w="2750" w:type="dxa"/>
            <w:tcMar/>
          </w:tcPr>
          <w:p w:rsidRPr="00E420CA" w:rsidR="00E420CA" w:rsidP="00BA70AA" w:rsidRDefault="00E420CA" w14:paraId="037BBAA2" w14:textId="3B6D0EB3">
            <w:pPr>
              <w:pStyle w:val="Header"/>
              <w:rPr>
                <w:rFonts w:asciiTheme="minorHAnsi" w:hAnsiTheme="minorHAnsi" w:cstheme="minorHAnsi"/>
                <w:b/>
                <w:bCs/>
                <w:sz w:val="22"/>
                <w:szCs w:val="22"/>
              </w:rPr>
            </w:pPr>
            <w:r w:rsidRPr="00E420CA">
              <w:rPr>
                <w:rFonts w:asciiTheme="minorHAnsi" w:hAnsiTheme="minorHAnsi" w:cstheme="minorHAnsi"/>
                <w:b/>
                <w:bCs/>
                <w:sz w:val="22"/>
                <w:szCs w:val="22"/>
              </w:rPr>
              <w:t>Name of Principal Investigator</w:t>
            </w:r>
          </w:p>
          <w:p w:rsidRPr="00E420CA" w:rsidR="00E420CA" w:rsidP="00BA70AA" w:rsidRDefault="00E420CA" w14:paraId="3CB38B94" w14:textId="77777777">
            <w:pPr>
              <w:pStyle w:val="Header"/>
              <w:rPr>
                <w:rFonts w:asciiTheme="minorHAnsi" w:hAnsiTheme="minorHAnsi" w:cstheme="minorHAnsi"/>
                <w:sz w:val="22"/>
                <w:szCs w:val="22"/>
              </w:rPr>
            </w:pPr>
            <w:r w:rsidRPr="00E420CA">
              <w:rPr>
                <w:rFonts w:asciiTheme="minorHAnsi" w:hAnsiTheme="minorHAnsi" w:cstheme="minorHAnsi"/>
                <w:sz w:val="22"/>
                <w:szCs w:val="22"/>
              </w:rPr>
              <w:t>(use CAPITALS)</w:t>
            </w:r>
          </w:p>
        </w:tc>
        <w:tc>
          <w:tcPr>
            <w:tcW w:w="7443" w:type="dxa"/>
            <w:gridSpan w:val="3"/>
            <w:tcMar/>
          </w:tcPr>
          <w:p w:rsidRPr="00E420CA" w:rsidR="00E420CA" w:rsidP="19C7BE17" w:rsidRDefault="00594551" w14:paraId="4EFE857B" w14:textId="5D1F8D22" w14:noSpellErr="1">
            <w:pPr>
              <w:pStyle w:val="Header"/>
              <w:spacing w:before="120" w:after="120"/>
              <w:rPr>
                <w:rFonts w:ascii="Calibri" w:hAnsi="Calibri" w:cs="Calibri" w:asciiTheme="minorAscii" w:hAnsiTheme="minorAscii" w:cstheme="minorAscii"/>
                <w:i w:val="1"/>
                <w:iCs w:val="1"/>
                <w:sz w:val="22"/>
                <w:szCs w:val="22"/>
              </w:rPr>
            </w:pPr>
            <w:r w:rsidRPr="19C7BE17" w:rsidR="00594551">
              <w:rPr>
                <w:rFonts w:ascii="Calibri" w:hAnsi="Calibri" w:cs="Calibri" w:asciiTheme="minorAscii" w:hAnsiTheme="minorAscii" w:cstheme="minorAscii"/>
                <w:i w:val="1"/>
                <w:iCs w:val="1"/>
                <w:sz w:val="22"/>
                <w:szCs w:val="22"/>
                <w:highlight w:val="yellow"/>
              </w:rPr>
              <w:t>add</w:t>
            </w:r>
          </w:p>
        </w:tc>
      </w:tr>
    </w:tbl>
    <w:p w:rsidR="00633533" w:rsidP="00E420CA" w:rsidRDefault="00633533" w14:paraId="7622B59A" w14:textId="77777777">
      <w:pPr>
        <w:autoSpaceDE w:val="0"/>
        <w:autoSpaceDN w:val="0"/>
        <w:adjustRightInd w:val="0"/>
        <w:rPr>
          <w:rFonts w:asciiTheme="minorHAnsi" w:hAnsiTheme="minorHAnsi" w:cstheme="minorHAnsi"/>
          <w:b/>
          <w:bCs/>
          <w:sz w:val="22"/>
          <w:szCs w:val="22"/>
        </w:rPr>
      </w:pPr>
      <w:bookmarkStart w:name="_Hlk117605255" w:id="81"/>
    </w:p>
    <w:p w:rsidRPr="00E420CA" w:rsidR="00E420CA" w:rsidP="00E420CA" w:rsidRDefault="00E420CA" w14:paraId="43917737" w14:textId="2A1B5899">
      <w:pPr>
        <w:autoSpaceDE w:val="0"/>
        <w:autoSpaceDN w:val="0"/>
        <w:adjustRightInd w:val="0"/>
        <w:rPr>
          <w:rFonts w:asciiTheme="minorHAnsi" w:hAnsiTheme="minorHAnsi" w:cstheme="minorHAnsi"/>
          <w:b/>
          <w:bCs/>
          <w:sz w:val="22"/>
          <w:szCs w:val="22"/>
        </w:rPr>
      </w:pPr>
      <w:r w:rsidRPr="00E420CA">
        <w:rPr>
          <w:rFonts w:asciiTheme="minorHAnsi" w:hAnsiTheme="minorHAnsi" w:cstheme="minorHAnsi"/>
          <w:b/>
          <w:bCs/>
          <w:sz w:val="22"/>
          <w:szCs w:val="22"/>
        </w:rPr>
        <w:t>Please initial each box if you agree with the following:</w:t>
      </w:r>
    </w:p>
    <w:p w:rsidR="00E420CA" w:rsidP="00E420CA" w:rsidRDefault="00E420CA" w14:paraId="1DA81999" w14:textId="77777777">
      <w:pPr>
        <w:pStyle w:val="ColorfulList-Accent11"/>
        <w:autoSpaceDE w:val="0"/>
        <w:autoSpaceDN w:val="0"/>
        <w:adjustRightInd w:val="0"/>
        <w:spacing w:after="0" w:line="240" w:lineRule="auto"/>
        <w:ind w:left="0"/>
        <w:rPr>
          <w:rFonts w:asciiTheme="minorHAnsi" w:hAnsiTheme="minorHAnsi" w:cstheme="minorHAnsi"/>
          <w:bCs/>
        </w:rPr>
      </w:pPr>
    </w:p>
    <w:p w:rsidRPr="00572DC0" w:rsidR="00400D74" w:rsidP="00E420CA" w:rsidRDefault="00400D74" w14:paraId="4316A6F4" w14:textId="304DB889">
      <w:pPr>
        <w:pStyle w:val="ColorfulList-Accent11"/>
        <w:autoSpaceDE w:val="0"/>
        <w:autoSpaceDN w:val="0"/>
        <w:adjustRightInd w:val="0"/>
        <w:spacing w:after="0" w:line="240" w:lineRule="auto"/>
        <w:ind w:left="0"/>
        <w:rPr>
          <w:rFonts w:asciiTheme="minorHAnsi" w:hAnsiTheme="minorHAnsi" w:cstheme="minorHAnsi"/>
          <w:b/>
        </w:rPr>
      </w:pPr>
      <w:r w:rsidRPr="00572DC0">
        <w:rPr>
          <w:rFonts w:asciiTheme="minorHAnsi" w:hAnsiTheme="minorHAnsi" w:cstheme="minorHAnsi"/>
          <w:b/>
        </w:rPr>
        <w:t>If the patient is capable:</w:t>
      </w:r>
    </w:p>
    <w:p w:rsidR="00400D74" w:rsidP="00E420CA" w:rsidRDefault="00400D74" w14:paraId="2A7C1351" w14:textId="77777777">
      <w:pPr>
        <w:pStyle w:val="ColorfulList-Accent11"/>
        <w:autoSpaceDE w:val="0"/>
        <w:autoSpaceDN w:val="0"/>
        <w:adjustRightInd w:val="0"/>
        <w:spacing w:after="0" w:line="240" w:lineRule="auto"/>
        <w:ind w:left="0"/>
        <w:rPr>
          <w:rFonts w:asciiTheme="minorHAnsi" w:hAnsiTheme="minorHAnsi" w:cstheme="minorHAnsi"/>
          <w:bCs/>
        </w:rPr>
      </w:pPr>
    </w:p>
    <w:p w:rsidR="00E420CA" w:rsidP="00E420CA" w:rsidRDefault="00E420CA" w14:paraId="4BBBF1B5" w14:textId="5B80BEEC">
      <w:pPr>
        <w:pStyle w:val="ColorfulList-Accent11"/>
        <w:autoSpaceDE w:val="0"/>
        <w:autoSpaceDN w:val="0"/>
        <w:adjustRightInd w:val="0"/>
        <w:spacing w:after="0" w:line="240" w:lineRule="auto"/>
        <w:ind w:left="0"/>
        <w:rPr>
          <w:rFonts w:asciiTheme="minorHAnsi" w:hAnsiTheme="minorHAnsi" w:cstheme="minorHAnsi"/>
          <w:bCs/>
          <w:sz w:val="20"/>
          <w:szCs w:val="20"/>
        </w:rPr>
      </w:pPr>
      <w:r w:rsidRPr="00E420CA">
        <w:rPr>
          <w:rFonts w:asciiTheme="minorHAnsi" w:hAnsiTheme="minorHAnsi" w:cstheme="minorHAnsi"/>
          <w:bCs/>
          <w:sz w:val="20"/>
          <w:szCs w:val="20"/>
        </w:rPr>
        <w:t xml:space="preserve">I, </w:t>
      </w:r>
      <w:r w:rsidRPr="00E420CA">
        <w:rPr>
          <w:rFonts w:asciiTheme="minorHAnsi" w:hAnsiTheme="minorHAnsi" w:cstheme="minorHAnsi"/>
          <w:bCs/>
          <w:i/>
          <w:sz w:val="20"/>
          <w:szCs w:val="20"/>
        </w:rPr>
        <w:t>(</w:t>
      </w:r>
      <w:r w:rsidR="00343E1D">
        <w:rPr>
          <w:rFonts w:asciiTheme="minorHAnsi" w:hAnsiTheme="minorHAnsi" w:cstheme="minorHAnsi"/>
          <w:bCs/>
          <w:i/>
          <w:sz w:val="20"/>
          <w:szCs w:val="20"/>
        </w:rPr>
        <w:t>forename</w:t>
      </w:r>
      <w:r w:rsidRPr="00E420CA">
        <w:rPr>
          <w:rFonts w:asciiTheme="minorHAnsi" w:hAnsiTheme="minorHAnsi" w:cstheme="minorHAnsi"/>
          <w:bCs/>
          <w:i/>
          <w:sz w:val="20"/>
          <w:szCs w:val="20"/>
        </w:rPr>
        <w:t xml:space="preserve"> and </w:t>
      </w:r>
      <w:proofErr w:type="gramStart"/>
      <w:r w:rsidRPr="00E420CA">
        <w:rPr>
          <w:rFonts w:asciiTheme="minorHAnsi" w:hAnsiTheme="minorHAnsi" w:cstheme="minorHAnsi"/>
          <w:bCs/>
          <w:i/>
          <w:sz w:val="20"/>
          <w:szCs w:val="20"/>
        </w:rPr>
        <w:t>surname)</w:t>
      </w:r>
      <w:r w:rsidRPr="00E420CA">
        <w:rPr>
          <w:rFonts w:asciiTheme="minorHAnsi" w:hAnsiTheme="minorHAnsi" w:cstheme="minorHAnsi"/>
          <w:bCs/>
          <w:sz w:val="20"/>
          <w:szCs w:val="20"/>
        </w:rPr>
        <w:t>…</w:t>
      </w:r>
      <w:proofErr w:type="gramEnd"/>
      <w:r w:rsidRPr="00E420CA">
        <w:rPr>
          <w:rFonts w:asciiTheme="minorHAnsi" w:hAnsiTheme="minorHAnsi" w:cstheme="minorHAnsi"/>
          <w:bCs/>
          <w:sz w:val="20"/>
          <w:szCs w:val="20"/>
        </w:rPr>
        <w:t>……………………………………………………………………………………………</w:t>
      </w:r>
      <w:r w:rsidR="00E87ED6">
        <w:rPr>
          <w:rFonts w:asciiTheme="minorHAnsi" w:hAnsiTheme="minorHAnsi" w:cstheme="minorHAnsi"/>
          <w:bCs/>
          <w:sz w:val="20"/>
          <w:szCs w:val="20"/>
        </w:rPr>
        <w:t>,</w:t>
      </w:r>
      <w:r w:rsidRPr="00E420CA">
        <w:rPr>
          <w:rFonts w:asciiTheme="minorHAnsi" w:hAnsiTheme="minorHAnsi" w:cstheme="minorHAnsi"/>
          <w:bCs/>
          <w:sz w:val="20"/>
          <w:szCs w:val="20"/>
        </w:rPr>
        <w:t xml:space="preserve"> freely agree to take part in the study.</w:t>
      </w:r>
      <w:bookmarkEnd w:id="81"/>
    </w:p>
    <w:p w:rsidR="00633533" w:rsidP="00E420CA" w:rsidRDefault="00633533" w14:paraId="68F0BF60" w14:textId="77777777">
      <w:pPr>
        <w:pStyle w:val="ColorfulList-Accent11"/>
        <w:autoSpaceDE w:val="0"/>
        <w:autoSpaceDN w:val="0"/>
        <w:adjustRightInd w:val="0"/>
        <w:spacing w:after="0" w:line="240" w:lineRule="auto"/>
        <w:ind w:left="0"/>
        <w:rPr>
          <w:rFonts w:asciiTheme="minorHAnsi" w:hAnsiTheme="minorHAnsi" w:cstheme="minorHAnsi"/>
          <w:b/>
          <w:sz w:val="20"/>
          <w:szCs w:val="20"/>
        </w:rPr>
      </w:pPr>
    </w:p>
    <w:p w:rsidRPr="00572DC0" w:rsidR="00122CB3" w:rsidP="00E420CA" w:rsidRDefault="00400D74" w14:paraId="57A83BAC" w14:textId="534F53EA">
      <w:pPr>
        <w:pStyle w:val="ColorfulList-Accent11"/>
        <w:autoSpaceDE w:val="0"/>
        <w:autoSpaceDN w:val="0"/>
        <w:adjustRightInd w:val="0"/>
        <w:spacing w:after="0" w:line="240" w:lineRule="auto"/>
        <w:ind w:left="0"/>
        <w:rPr>
          <w:rFonts w:asciiTheme="minorHAnsi" w:hAnsiTheme="minorHAnsi" w:cstheme="minorHAnsi"/>
          <w:b/>
          <w:sz w:val="20"/>
          <w:szCs w:val="20"/>
        </w:rPr>
      </w:pPr>
      <w:r>
        <w:rPr>
          <w:rFonts w:asciiTheme="minorHAnsi" w:hAnsiTheme="minorHAnsi" w:cstheme="minorHAnsi"/>
          <w:b/>
          <w:sz w:val="20"/>
          <w:szCs w:val="20"/>
        </w:rPr>
        <w:t>If</w:t>
      </w:r>
      <w:r w:rsidR="00452926">
        <w:rPr>
          <w:rFonts w:asciiTheme="minorHAnsi" w:hAnsiTheme="minorHAnsi" w:cstheme="minorHAnsi"/>
          <w:b/>
          <w:sz w:val="20"/>
          <w:szCs w:val="20"/>
        </w:rPr>
        <w:t xml:space="preserve"> the patient is </w:t>
      </w:r>
      <w:r>
        <w:rPr>
          <w:rFonts w:asciiTheme="minorHAnsi" w:hAnsiTheme="minorHAnsi" w:cstheme="minorHAnsi"/>
          <w:b/>
          <w:sz w:val="20"/>
          <w:szCs w:val="20"/>
        </w:rPr>
        <w:t>NOT</w:t>
      </w:r>
      <w:r w:rsidR="00452926">
        <w:rPr>
          <w:rFonts w:asciiTheme="minorHAnsi" w:hAnsiTheme="minorHAnsi" w:cstheme="minorHAnsi"/>
          <w:b/>
          <w:sz w:val="20"/>
          <w:szCs w:val="20"/>
        </w:rPr>
        <w:t xml:space="preserve"> capable</w:t>
      </w:r>
      <w:r>
        <w:rPr>
          <w:rFonts w:asciiTheme="minorHAnsi" w:hAnsiTheme="minorHAnsi" w:cstheme="minorHAnsi"/>
          <w:b/>
          <w:sz w:val="20"/>
          <w:szCs w:val="20"/>
        </w:rPr>
        <w:t>:</w:t>
      </w:r>
    </w:p>
    <w:p w:rsidR="00633533" w:rsidP="00594449" w:rsidRDefault="00633533" w14:paraId="068FFC45" w14:textId="77777777">
      <w:pPr>
        <w:pStyle w:val="ColorfulList-Accent11"/>
        <w:autoSpaceDE w:val="0"/>
        <w:autoSpaceDN w:val="0"/>
        <w:adjustRightInd w:val="0"/>
        <w:ind w:left="0"/>
        <w:rPr>
          <w:rFonts w:asciiTheme="minorHAnsi" w:hAnsiTheme="minorHAnsi" w:cstheme="minorHAnsi"/>
          <w:bCs/>
          <w:sz w:val="20"/>
          <w:szCs w:val="20"/>
        </w:rPr>
      </w:pPr>
    </w:p>
    <w:p w:rsidRPr="00594449" w:rsidR="00594449" w:rsidP="00572DC0" w:rsidRDefault="00594449" w14:paraId="14DBD04A" w14:textId="26A0EC25">
      <w:pPr>
        <w:pStyle w:val="ColorfulList-Accent11"/>
        <w:autoSpaceDE w:val="0"/>
        <w:autoSpaceDN w:val="0"/>
        <w:adjustRightInd w:val="0"/>
        <w:ind w:left="0"/>
        <w:rPr>
          <w:rFonts w:asciiTheme="minorHAnsi" w:hAnsiTheme="minorHAnsi" w:cstheme="minorHAnsi"/>
          <w:bCs/>
          <w:sz w:val="20"/>
          <w:szCs w:val="20"/>
        </w:rPr>
      </w:pPr>
      <w:r w:rsidRPr="00594449">
        <w:rPr>
          <w:rFonts w:asciiTheme="minorHAnsi" w:hAnsiTheme="minorHAnsi" w:cstheme="minorHAnsi"/>
          <w:bCs/>
          <w:sz w:val="20"/>
          <w:szCs w:val="20"/>
        </w:rPr>
        <w:t xml:space="preserve">I, </w:t>
      </w:r>
      <w:r w:rsidRPr="00572DC0">
        <w:rPr>
          <w:rFonts w:asciiTheme="minorHAnsi" w:hAnsiTheme="minorHAnsi" w:cstheme="minorHAnsi"/>
          <w:bCs/>
          <w:i/>
          <w:iCs/>
          <w:sz w:val="20"/>
          <w:szCs w:val="20"/>
        </w:rPr>
        <w:t xml:space="preserve">(forename and </w:t>
      </w:r>
      <w:proofErr w:type="gramStart"/>
      <w:r w:rsidRPr="00572DC0">
        <w:rPr>
          <w:rFonts w:asciiTheme="minorHAnsi" w:hAnsiTheme="minorHAnsi" w:cstheme="minorHAnsi"/>
          <w:bCs/>
          <w:i/>
          <w:iCs/>
          <w:sz w:val="20"/>
          <w:szCs w:val="20"/>
        </w:rPr>
        <w:t>surname)</w:t>
      </w:r>
      <w:r w:rsidRPr="00594449">
        <w:rPr>
          <w:rFonts w:asciiTheme="minorHAnsi" w:hAnsiTheme="minorHAnsi" w:cstheme="minorHAnsi"/>
          <w:bCs/>
          <w:sz w:val="20"/>
          <w:szCs w:val="20"/>
        </w:rPr>
        <w:t>…</w:t>
      </w:r>
      <w:proofErr w:type="gramEnd"/>
      <w:r w:rsidRPr="00594449">
        <w:rPr>
          <w:rFonts w:asciiTheme="minorHAnsi" w:hAnsiTheme="minorHAnsi" w:cstheme="minorHAnsi"/>
          <w:bCs/>
          <w:sz w:val="20"/>
          <w:szCs w:val="20"/>
        </w:rPr>
        <w:t xml:space="preserve">……………………………………………………………………………………………, freely agree for my child, </w:t>
      </w:r>
    </w:p>
    <w:p w:rsidRPr="00594449" w:rsidR="00594449" w:rsidP="00594449" w:rsidRDefault="00594449" w14:paraId="4FD2739C" w14:textId="77777777">
      <w:pPr>
        <w:pStyle w:val="ColorfulList-Accent11"/>
        <w:autoSpaceDE w:val="0"/>
        <w:autoSpaceDN w:val="0"/>
        <w:adjustRightInd w:val="0"/>
        <w:rPr>
          <w:rFonts w:asciiTheme="minorHAnsi" w:hAnsiTheme="minorHAnsi" w:cstheme="minorHAnsi"/>
          <w:bCs/>
          <w:sz w:val="20"/>
          <w:szCs w:val="20"/>
        </w:rPr>
      </w:pPr>
    </w:p>
    <w:p w:rsidR="00122CB3" w:rsidP="00594449" w:rsidRDefault="00F36C53" w14:paraId="2996644D" w14:textId="78EFDB2B">
      <w:pPr>
        <w:pStyle w:val="ColorfulList-Accent11"/>
        <w:autoSpaceDE w:val="0"/>
        <w:autoSpaceDN w:val="0"/>
        <w:adjustRightInd w:val="0"/>
        <w:spacing w:after="0" w:line="240" w:lineRule="auto"/>
        <w:ind w:left="0"/>
        <w:rPr>
          <w:rFonts w:asciiTheme="minorHAnsi" w:hAnsiTheme="minorHAnsi" w:cstheme="minorHAnsi"/>
          <w:bCs/>
          <w:sz w:val="20"/>
          <w:szCs w:val="20"/>
        </w:rPr>
      </w:pPr>
      <w:r w:rsidRPr="00600D77">
        <w:rPr>
          <w:rFonts w:asciiTheme="minorHAnsi" w:hAnsiTheme="minorHAnsi" w:cstheme="minorHAnsi"/>
          <w:bCs/>
          <w:i/>
          <w:iCs/>
        </w:rPr>
        <w:t xml:space="preserve">(your child’s forename and </w:t>
      </w:r>
      <w:proofErr w:type="gramStart"/>
      <w:r w:rsidRPr="00600D77">
        <w:rPr>
          <w:rFonts w:asciiTheme="minorHAnsi" w:hAnsiTheme="minorHAnsi" w:cstheme="minorHAnsi"/>
          <w:bCs/>
          <w:i/>
          <w:iCs/>
        </w:rPr>
        <w:t>surname)</w:t>
      </w:r>
      <w:r w:rsidRPr="007B6139" w:rsidR="007B6139">
        <w:rPr>
          <w:rFonts w:asciiTheme="minorHAnsi" w:hAnsiTheme="minorHAnsi" w:cstheme="minorHAnsi"/>
          <w:bCs/>
          <w:sz w:val="20"/>
          <w:szCs w:val="20"/>
        </w:rPr>
        <w:t>…</w:t>
      </w:r>
      <w:proofErr w:type="gramEnd"/>
      <w:r w:rsidRPr="007B6139" w:rsidR="007B6139">
        <w:rPr>
          <w:rFonts w:asciiTheme="minorHAnsi" w:hAnsiTheme="minorHAnsi" w:cstheme="minorHAnsi"/>
          <w:bCs/>
          <w:sz w:val="20"/>
          <w:szCs w:val="20"/>
        </w:rPr>
        <w:t>……………………………………………………………………………………………</w:t>
      </w:r>
      <w:r w:rsidRPr="00594449" w:rsidR="00594449">
        <w:rPr>
          <w:rFonts w:asciiTheme="minorHAnsi" w:hAnsiTheme="minorHAnsi" w:cstheme="minorHAnsi"/>
          <w:bCs/>
          <w:sz w:val="20"/>
          <w:szCs w:val="20"/>
        </w:rPr>
        <w:t>, to take part in the study.</w:t>
      </w:r>
    </w:p>
    <w:p w:rsidRPr="00E420CA" w:rsidR="00E420CA" w:rsidP="00E420CA" w:rsidRDefault="00E420CA" w14:paraId="64C4AB3E" w14:textId="77777777">
      <w:pPr>
        <w:pStyle w:val="ColorfulList-Accent11"/>
        <w:autoSpaceDE w:val="0"/>
        <w:autoSpaceDN w:val="0"/>
        <w:adjustRightInd w:val="0"/>
        <w:spacing w:after="0" w:line="240" w:lineRule="auto"/>
        <w:ind w:left="0"/>
        <w:rPr>
          <w:rFonts w:asciiTheme="minorHAnsi" w:hAnsiTheme="minorHAnsi" w:cstheme="minorHAnsi"/>
          <w:bCs/>
          <w:sz w:val="20"/>
          <w:szCs w:val="20"/>
        </w:rPr>
      </w:pPr>
    </w:p>
    <w:tbl>
      <w:tblPr>
        <w:tblStyle w:val="TableGrid"/>
        <w:tblW w:w="0" w:type="auto"/>
        <w:jc w:val="center"/>
        <w:tblLook w:val="04A0" w:firstRow="1" w:lastRow="0" w:firstColumn="1" w:lastColumn="0" w:noHBand="0" w:noVBand="1"/>
      </w:tblPr>
      <w:tblGrid>
        <w:gridCol w:w="1470"/>
        <w:gridCol w:w="8595"/>
      </w:tblGrid>
      <w:tr w:rsidRPr="00E420CA" w:rsidR="00E420CA" w:rsidTr="409F6A53" w14:paraId="0121BD04" w14:textId="77777777">
        <w:trPr>
          <w:jc w:val="center"/>
        </w:trPr>
        <w:tc>
          <w:tcPr>
            <w:tcW w:w="1470" w:type="dxa"/>
          </w:tcPr>
          <w:p w:rsidRPr="00E420CA" w:rsidR="00E420CA" w:rsidP="00BA70AA" w:rsidRDefault="00E420CA" w14:paraId="04347AE8"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bookmarkStart w:name="_Hlk52799912" w:id="82"/>
          </w:p>
        </w:tc>
        <w:tc>
          <w:tcPr>
            <w:tcW w:w="8595" w:type="dxa"/>
          </w:tcPr>
          <w:p w:rsidRPr="00E420CA" w:rsidR="00E420CA" w:rsidP="00BA70AA" w:rsidRDefault="001D7BA2" w14:paraId="6C5BDB10" w14:textId="507FD286">
            <w:pPr>
              <w:pStyle w:val="ColorfulList-Accent11"/>
              <w:autoSpaceDE w:val="0"/>
              <w:autoSpaceDN w:val="0"/>
              <w:adjustRightInd w:val="0"/>
              <w:spacing w:after="0" w:line="240" w:lineRule="auto"/>
              <w:ind w:left="0"/>
              <w:contextualSpacing w:val="0"/>
              <w:rPr>
                <w:rFonts w:asciiTheme="minorHAnsi" w:hAnsiTheme="minorHAnsi" w:cstheme="minorHAnsi"/>
                <w:bCs/>
              </w:rPr>
            </w:pPr>
            <w:r>
              <w:rPr>
                <w:rFonts w:asciiTheme="minorHAnsi" w:hAnsiTheme="minorHAnsi" w:cstheme="minorHAnsi"/>
                <w:bCs/>
              </w:rPr>
              <w:t xml:space="preserve">1. </w:t>
            </w:r>
            <w:r w:rsidRPr="00E420CA" w:rsidR="00E420CA">
              <w:rPr>
                <w:rFonts w:asciiTheme="minorHAnsi" w:hAnsiTheme="minorHAnsi" w:cstheme="minorHAnsi"/>
                <w:bCs/>
              </w:rPr>
              <w:t xml:space="preserve">I confirm that I have read </w:t>
            </w:r>
            <w:r w:rsidR="00E420CA">
              <w:rPr>
                <w:rFonts w:asciiTheme="minorHAnsi" w:hAnsiTheme="minorHAnsi" w:cstheme="minorHAnsi"/>
                <w:bCs/>
              </w:rPr>
              <w:t>(or had read to me)</w:t>
            </w:r>
            <w:r w:rsidR="00086ED2">
              <w:rPr>
                <w:rFonts w:asciiTheme="minorHAnsi" w:hAnsiTheme="minorHAnsi" w:cstheme="minorHAnsi"/>
                <w:bCs/>
              </w:rPr>
              <w:t xml:space="preserve"> and understood</w:t>
            </w:r>
            <w:r w:rsidR="00E420CA">
              <w:rPr>
                <w:rFonts w:asciiTheme="minorHAnsi" w:hAnsiTheme="minorHAnsi" w:cstheme="minorHAnsi"/>
                <w:bCs/>
              </w:rPr>
              <w:t xml:space="preserve"> </w:t>
            </w:r>
            <w:r w:rsidR="00086ED2">
              <w:rPr>
                <w:rFonts w:asciiTheme="minorHAnsi" w:hAnsiTheme="minorHAnsi" w:cstheme="minorHAnsi"/>
                <w:bCs/>
              </w:rPr>
              <w:t>this</w:t>
            </w:r>
            <w:r w:rsidR="003C557F">
              <w:rPr>
                <w:rFonts w:asciiTheme="minorHAnsi" w:hAnsiTheme="minorHAnsi" w:cstheme="minorHAnsi"/>
                <w:bCs/>
              </w:rPr>
              <w:t xml:space="preserve"> </w:t>
            </w:r>
            <w:r w:rsidRPr="008C54B5" w:rsidR="003C557F">
              <w:rPr>
                <w:rFonts w:asciiTheme="minorHAnsi" w:hAnsiTheme="minorHAnsi" w:cstheme="minorHAnsi"/>
                <w:bCs/>
              </w:rPr>
              <w:t xml:space="preserve">patient information sheet </w:t>
            </w:r>
            <w:r w:rsidRPr="00E420CA" w:rsidR="00E420CA">
              <w:rPr>
                <w:rFonts w:asciiTheme="minorHAnsi" w:hAnsiTheme="minorHAnsi" w:cstheme="minorHAnsi"/>
                <w:bCs/>
              </w:rPr>
              <w:t>for the above study and have been able to ask questions which have been answered fully.</w:t>
            </w:r>
          </w:p>
          <w:p w:rsidRPr="00E420CA" w:rsidR="00E420CA" w:rsidP="00BA70AA" w:rsidRDefault="00E420CA" w14:paraId="1AEFEB47" w14:textId="77777777">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Pr="00E420CA" w:rsidR="00E420CA" w:rsidTr="409F6A53" w14:paraId="5694A56B" w14:textId="77777777">
        <w:trPr>
          <w:jc w:val="center"/>
        </w:trPr>
        <w:tc>
          <w:tcPr>
            <w:tcW w:w="1470" w:type="dxa"/>
          </w:tcPr>
          <w:p w:rsidRPr="00E420CA" w:rsidR="00E420CA" w:rsidP="00BA70AA" w:rsidRDefault="00E420CA" w14:paraId="065CFB1A" w14:textId="77777777">
            <w:pPr>
              <w:pStyle w:val="ColorfulList-Accent11"/>
              <w:autoSpaceDE w:val="0"/>
              <w:autoSpaceDN w:val="0"/>
              <w:adjustRightInd w:val="0"/>
              <w:spacing w:after="0" w:line="240" w:lineRule="auto"/>
              <w:ind w:left="0"/>
              <w:contextualSpacing w:val="0"/>
              <w:rPr>
                <w:rFonts w:asciiTheme="minorHAnsi" w:hAnsiTheme="minorHAnsi" w:cstheme="minorHAnsi"/>
                <w:bCs/>
              </w:rPr>
            </w:pPr>
          </w:p>
        </w:tc>
        <w:tc>
          <w:tcPr>
            <w:tcW w:w="8595" w:type="dxa"/>
          </w:tcPr>
          <w:p w:rsidR="00990824" w:rsidP="0C6F7699" w:rsidRDefault="560833C7" w14:paraId="3E6BBCD4" w14:textId="1D495007">
            <w:pPr>
              <w:pStyle w:val="ColorfulList-Accent11"/>
              <w:autoSpaceDE w:val="0"/>
              <w:autoSpaceDN w:val="0"/>
              <w:adjustRightInd w:val="0"/>
              <w:spacing w:after="0" w:line="240" w:lineRule="auto"/>
              <w:ind w:left="0"/>
              <w:rPr>
                <w:rFonts w:cs="Calibri"/>
                <w:b/>
                <w:bCs/>
              </w:rPr>
            </w:pPr>
            <w:r w:rsidRPr="0C6F7699">
              <w:rPr>
                <w:rFonts w:asciiTheme="minorHAnsi" w:hAnsiTheme="minorHAnsi" w:cstheme="minorBidi"/>
              </w:rPr>
              <w:t>2.</w:t>
            </w:r>
            <w:r w:rsidRPr="0C6F7699" w:rsidR="00E420CA">
              <w:rPr>
                <w:rFonts w:asciiTheme="minorHAnsi" w:hAnsiTheme="minorHAnsi" w:cstheme="minorBidi"/>
              </w:rPr>
              <w:t xml:space="preserve"> </w:t>
            </w:r>
            <w:r w:rsidRPr="0C6F7699">
              <w:rPr>
                <w:rFonts w:asciiTheme="minorHAnsi" w:hAnsiTheme="minorHAnsi" w:cstheme="minorBidi"/>
              </w:rPr>
              <w:t xml:space="preserve">I </w:t>
            </w:r>
            <w:r w:rsidRPr="0C6F7699" w:rsidR="00E420CA">
              <w:rPr>
                <w:rFonts w:asciiTheme="minorHAnsi" w:hAnsiTheme="minorHAnsi" w:cstheme="minorBidi"/>
              </w:rPr>
              <w:t xml:space="preserve">agree </w:t>
            </w:r>
            <w:r w:rsidRPr="0C6F7699" w:rsidR="0C4C7991">
              <w:rPr>
                <w:rFonts w:asciiTheme="minorHAnsi" w:hAnsiTheme="minorHAnsi" w:cstheme="minorBidi"/>
              </w:rPr>
              <w:t>to</w:t>
            </w:r>
            <w:r w:rsidRPr="0C6F7699" w:rsidR="0020135B">
              <w:rPr>
                <w:rFonts w:asciiTheme="minorHAnsi" w:hAnsiTheme="minorHAnsi" w:cstheme="minorBidi"/>
              </w:rPr>
              <w:t xml:space="preserve"> (or</w:t>
            </w:r>
            <w:r w:rsidRPr="0C6F7699" w:rsidR="0C4C7991">
              <w:rPr>
                <w:rFonts w:asciiTheme="minorHAnsi" w:hAnsiTheme="minorHAnsi" w:cstheme="minorBidi"/>
              </w:rPr>
              <w:t xml:space="preserve"> for</w:t>
            </w:r>
            <w:r w:rsidRPr="0C6F7699" w:rsidR="0020135B">
              <w:rPr>
                <w:rFonts w:asciiTheme="minorHAnsi" w:hAnsiTheme="minorHAnsi" w:cstheme="minorBidi"/>
              </w:rPr>
              <w:t xml:space="preserve"> </w:t>
            </w:r>
            <w:r w:rsidRPr="0C6F7699" w:rsidR="00E420CA">
              <w:rPr>
                <w:rFonts w:asciiTheme="minorHAnsi" w:hAnsiTheme="minorHAnsi" w:cstheme="minorBidi"/>
              </w:rPr>
              <w:t>my child</w:t>
            </w:r>
            <w:r w:rsidRPr="0C6F7699" w:rsidR="0C4C7991">
              <w:rPr>
                <w:rFonts w:asciiTheme="minorHAnsi" w:hAnsiTheme="minorHAnsi" w:cstheme="minorBidi"/>
              </w:rPr>
              <w:t xml:space="preserve"> </w:t>
            </w:r>
            <w:proofErr w:type="gramStart"/>
            <w:r w:rsidRPr="0C6F7699" w:rsidR="0C4C7991">
              <w:rPr>
                <w:rFonts w:asciiTheme="minorHAnsi" w:hAnsiTheme="minorHAnsi" w:cstheme="minorBidi"/>
              </w:rPr>
              <w:t>to</w:t>
            </w:r>
            <w:r w:rsidRPr="0C6F7699" w:rsidR="0020135B">
              <w:rPr>
                <w:rFonts w:asciiTheme="minorHAnsi" w:hAnsiTheme="minorHAnsi" w:cstheme="minorBidi"/>
              </w:rPr>
              <w:t>)</w:t>
            </w:r>
            <w:r w:rsidRPr="0C6F7699" w:rsidR="00E420CA">
              <w:rPr>
                <w:rFonts w:asciiTheme="minorHAnsi" w:hAnsiTheme="minorHAnsi" w:cstheme="minorBidi"/>
              </w:rPr>
              <w:t>take</w:t>
            </w:r>
            <w:proofErr w:type="gramEnd"/>
            <w:r w:rsidRPr="0C6F7699" w:rsidR="00E420CA">
              <w:rPr>
                <w:rFonts w:asciiTheme="minorHAnsi" w:hAnsiTheme="minorHAnsi" w:cstheme="minorBidi"/>
              </w:rPr>
              <w:t xml:space="preserve"> part in the following domains: </w:t>
            </w:r>
          </w:p>
          <w:p w:rsidR="00990824" w:rsidP="0C6F7699" w:rsidRDefault="144B0AEC" w14:paraId="1D12E42E" w14:textId="14B70CA9">
            <w:pPr>
              <w:pStyle w:val="ColorfulList-Accent11"/>
              <w:autoSpaceDE w:val="0"/>
              <w:autoSpaceDN w:val="0"/>
              <w:adjustRightInd w:val="0"/>
              <w:spacing w:after="0" w:line="240" w:lineRule="auto"/>
              <w:ind w:left="0"/>
              <w:rPr>
                <w:rFonts w:cs="Calibri"/>
                <w:b/>
                <w:bCs/>
              </w:rPr>
            </w:pPr>
            <w:r w:rsidRPr="0C6F7699">
              <w:rPr>
                <w:rFonts w:cs="Calibri"/>
                <w:b/>
                <w:bCs/>
              </w:rPr>
              <w:t>corticosteroids, influenza (flu) antivirals, or immune modulators</w:t>
            </w:r>
          </w:p>
          <w:p w:rsidRPr="00E420CA" w:rsidR="00E420CA" w:rsidP="409F6A53" w:rsidRDefault="00990824" w14:paraId="3819D436" w14:textId="00AF4E26">
            <w:pPr>
              <w:pStyle w:val="ColorfulList-Accent11"/>
              <w:autoSpaceDE w:val="0"/>
              <w:autoSpaceDN w:val="0"/>
              <w:adjustRightInd w:val="0"/>
              <w:spacing w:after="0" w:line="240" w:lineRule="auto"/>
              <w:ind w:left="0"/>
              <w:rPr>
                <w:rFonts w:asciiTheme="minorHAnsi" w:hAnsiTheme="minorHAnsi" w:cstheme="minorBidi"/>
                <w:i/>
                <w:iCs/>
              </w:rPr>
            </w:pPr>
            <w:r>
              <w:br/>
            </w:r>
            <w:r w:rsidRPr="409F6A53" w:rsidR="144B0AEC">
              <w:rPr>
                <w:rFonts w:cs="Calibri"/>
                <w:i/>
                <w:iCs/>
              </w:rPr>
              <w:t>(strike through domain(s) if the patient</w:t>
            </w:r>
            <w:r w:rsidRPr="409F6A53" w:rsidR="60EA5ECD">
              <w:rPr>
                <w:rFonts w:cs="Calibri"/>
                <w:i/>
                <w:iCs/>
              </w:rPr>
              <w:t xml:space="preserve"> (child) or parent/guardian</w:t>
            </w:r>
            <w:r w:rsidRPr="409F6A53" w:rsidR="665FEB9D">
              <w:rPr>
                <w:rFonts w:cs="Calibri"/>
                <w:i/>
                <w:iCs/>
              </w:rPr>
              <w:t>/caregiver</w:t>
            </w:r>
            <w:r w:rsidRPr="409F6A53" w:rsidR="144B0AEC">
              <w:rPr>
                <w:rFonts w:cs="Calibri"/>
                <w:i/>
                <w:iCs/>
              </w:rPr>
              <w:t xml:space="preserve"> does not agree)</w:t>
            </w:r>
          </w:p>
          <w:p w:rsidRPr="00E420CA" w:rsidR="00E420CA" w:rsidP="00BA70AA" w:rsidRDefault="00E420CA" w14:paraId="51EEF0B1" w14:textId="77777777">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Pr="00E420CA" w:rsidR="00E420CA" w:rsidTr="409F6A53" w14:paraId="668B64E2" w14:textId="77777777">
        <w:trPr>
          <w:jc w:val="center"/>
        </w:trPr>
        <w:tc>
          <w:tcPr>
            <w:tcW w:w="1470" w:type="dxa"/>
          </w:tcPr>
          <w:p w:rsidRPr="00E420CA" w:rsidR="00E420CA" w:rsidP="00BA70AA" w:rsidRDefault="00E420CA" w14:paraId="1F9AE206"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E420CA" w:rsidR="00E420CA" w:rsidP="00BA70AA" w:rsidRDefault="001D7BA2" w14:paraId="13DDC617" w14:textId="29292670">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3. I</w:t>
            </w:r>
            <w:r w:rsidRPr="00E420CA" w:rsidR="00E420CA">
              <w:rPr>
                <w:rFonts w:asciiTheme="minorHAnsi" w:hAnsiTheme="minorHAnsi" w:cstheme="minorHAnsi"/>
                <w:bCs/>
              </w:rPr>
              <w:t xml:space="preserve"> understand that my</w:t>
            </w:r>
            <w:r w:rsidR="0020135B">
              <w:rPr>
                <w:rFonts w:asciiTheme="minorHAnsi" w:hAnsiTheme="minorHAnsi" w:cstheme="minorHAnsi"/>
                <w:bCs/>
              </w:rPr>
              <w:t xml:space="preserve"> (or </w:t>
            </w:r>
            <w:r w:rsidR="00E420CA">
              <w:rPr>
                <w:rFonts w:asciiTheme="minorHAnsi" w:hAnsiTheme="minorHAnsi" w:cstheme="minorHAnsi"/>
                <w:bCs/>
              </w:rPr>
              <w:t>my child’s</w:t>
            </w:r>
            <w:r w:rsidR="0020135B">
              <w:rPr>
                <w:rFonts w:asciiTheme="minorHAnsi" w:hAnsiTheme="minorHAnsi" w:cstheme="minorHAnsi"/>
                <w:bCs/>
              </w:rPr>
              <w:t>)</w:t>
            </w:r>
            <w:r w:rsidRPr="00E420CA" w:rsidR="00E420CA">
              <w:rPr>
                <w:rFonts w:asciiTheme="minorHAnsi" w:hAnsiTheme="minorHAnsi" w:cstheme="minorHAnsi"/>
                <w:bCs/>
              </w:rPr>
              <w:t xml:space="preserve"> participation is voluntary, and I am free to withdraw at any time, without giving any reason</w:t>
            </w:r>
            <w:r w:rsidR="00B97AEF">
              <w:rPr>
                <w:rFonts w:asciiTheme="minorHAnsi" w:hAnsiTheme="minorHAnsi" w:cstheme="minorHAnsi"/>
                <w:bCs/>
              </w:rPr>
              <w:t>,</w:t>
            </w:r>
            <w:r w:rsidRPr="00E420CA" w:rsidR="00E420CA">
              <w:rPr>
                <w:rFonts w:asciiTheme="minorHAnsi" w:hAnsiTheme="minorHAnsi" w:cstheme="minorHAnsi"/>
                <w:bCs/>
              </w:rPr>
              <w:t xml:space="preserve"> and without my </w:t>
            </w:r>
            <w:r w:rsidR="00F01589">
              <w:rPr>
                <w:rFonts w:asciiTheme="minorHAnsi" w:hAnsiTheme="minorHAnsi" w:cstheme="minorHAnsi"/>
                <w:bCs/>
              </w:rPr>
              <w:t xml:space="preserve">(or my child’s) </w:t>
            </w:r>
            <w:r w:rsidRPr="00E420CA" w:rsidR="00E420CA">
              <w:rPr>
                <w:rFonts w:asciiTheme="minorHAnsi" w:hAnsiTheme="minorHAnsi" w:cstheme="minorHAnsi"/>
                <w:bCs/>
              </w:rPr>
              <w:t>medical care or legal rights being affected.</w:t>
            </w:r>
          </w:p>
          <w:p w:rsidRPr="00E420CA" w:rsidR="00E420CA" w:rsidP="00BA70AA" w:rsidRDefault="00E420CA" w14:paraId="3E0525E4"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E420CA" w:rsidR="00E420CA" w:rsidTr="409F6A53" w14:paraId="3AAAB9A6" w14:textId="77777777">
        <w:trPr>
          <w:jc w:val="center"/>
        </w:trPr>
        <w:tc>
          <w:tcPr>
            <w:tcW w:w="1470" w:type="dxa"/>
          </w:tcPr>
          <w:p w:rsidRPr="00E420CA" w:rsidR="00E420CA" w:rsidP="00BA70AA" w:rsidRDefault="00E420CA" w14:paraId="0CAA0FC4"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E420CA" w:rsidR="00E420CA" w:rsidP="00BA70AA" w:rsidRDefault="001D7BA2" w14:paraId="732B87A0" w14:textId="0B45D47C">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4. </w:t>
            </w:r>
            <w:r w:rsidRPr="00E420CA" w:rsidR="00E420CA">
              <w:rPr>
                <w:rFonts w:asciiTheme="minorHAnsi" w:hAnsiTheme="minorHAnsi" w:cstheme="minorHAnsi"/>
                <w:bCs/>
              </w:rPr>
              <w:t xml:space="preserve">I understand </w:t>
            </w:r>
            <w:r w:rsidR="00B93501">
              <w:rPr>
                <w:rFonts w:asciiTheme="minorHAnsi" w:hAnsiTheme="minorHAnsi" w:cstheme="minorHAnsi"/>
                <w:bCs/>
              </w:rPr>
              <w:t xml:space="preserve">that </w:t>
            </w:r>
            <w:r w:rsidRPr="00E420CA" w:rsidR="00E420CA">
              <w:rPr>
                <w:rFonts w:asciiTheme="minorHAnsi" w:hAnsiTheme="minorHAnsi" w:cstheme="minorHAnsi"/>
                <w:bCs/>
              </w:rPr>
              <w:t>my</w:t>
            </w:r>
            <w:r w:rsidR="0020135B">
              <w:rPr>
                <w:rFonts w:asciiTheme="minorHAnsi" w:hAnsiTheme="minorHAnsi" w:cstheme="minorHAnsi"/>
                <w:bCs/>
              </w:rPr>
              <w:t xml:space="preserve"> (or </w:t>
            </w:r>
            <w:r w:rsidR="00E420CA">
              <w:rPr>
                <w:rFonts w:asciiTheme="minorHAnsi" w:hAnsiTheme="minorHAnsi" w:cstheme="minorHAnsi"/>
                <w:bCs/>
              </w:rPr>
              <w:t>my child’s</w:t>
            </w:r>
            <w:r w:rsidR="0020135B">
              <w:rPr>
                <w:rFonts w:asciiTheme="minorHAnsi" w:hAnsiTheme="minorHAnsi" w:cstheme="minorHAnsi"/>
                <w:bCs/>
              </w:rPr>
              <w:t xml:space="preserve">) </w:t>
            </w:r>
            <w:r w:rsidR="003B18B8">
              <w:rPr>
                <w:rFonts w:asciiTheme="minorHAnsi" w:hAnsiTheme="minorHAnsi" w:cstheme="minorHAnsi"/>
                <w:bCs/>
              </w:rPr>
              <w:t>identity</w:t>
            </w:r>
            <w:r w:rsidR="00E420CA">
              <w:rPr>
                <w:rFonts w:asciiTheme="minorHAnsi" w:hAnsiTheme="minorHAnsi" w:cstheme="minorHAnsi"/>
                <w:bCs/>
              </w:rPr>
              <w:t xml:space="preserve"> will never be </w:t>
            </w:r>
            <w:r w:rsidR="008A4F20">
              <w:rPr>
                <w:rFonts w:asciiTheme="minorHAnsi" w:hAnsiTheme="minorHAnsi" w:cstheme="minorHAnsi"/>
                <w:bCs/>
              </w:rPr>
              <w:t>given</w:t>
            </w:r>
            <w:r w:rsidRPr="00E420CA" w:rsidR="008A4F20">
              <w:rPr>
                <w:rFonts w:asciiTheme="minorHAnsi" w:hAnsiTheme="minorHAnsi" w:cstheme="minorHAnsi"/>
                <w:bCs/>
              </w:rPr>
              <w:t xml:space="preserve"> </w:t>
            </w:r>
            <w:r w:rsidRPr="00E420CA" w:rsidR="00E420CA">
              <w:rPr>
                <w:rFonts w:asciiTheme="minorHAnsi" w:hAnsiTheme="minorHAnsi" w:cstheme="minorHAnsi"/>
                <w:bCs/>
              </w:rPr>
              <w:t>to any third parties</w:t>
            </w:r>
            <w:r w:rsidR="008A4F20">
              <w:rPr>
                <w:rFonts w:asciiTheme="minorHAnsi" w:hAnsiTheme="minorHAnsi" w:cstheme="minorHAnsi"/>
                <w:bCs/>
              </w:rPr>
              <w:t>,</w:t>
            </w:r>
            <w:r w:rsidRPr="00E420CA" w:rsidR="00E420CA">
              <w:rPr>
                <w:rFonts w:asciiTheme="minorHAnsi" w:hAnsiTheme="minorHAnsi" w:cstheme="minorHAnsi"/>
                <w:bCs/>
              </w:rPr>
              <w:t xml:space="preserve"> and any information collected will remain </w:t>
            </w:r>
            <w:r w:rsidR="00E420CA">
              <w:rPr>
                <w:rFonts w:asciiTheme="minorHAnsi" w:hAnsiTheme="minorHAnsi" w:cstheme="minorHAnsi"/>
                <w:bCs/>
              </w:rPr>
              <w:t>private.</w:t>
            </w:r>
          </w:p>
          <w:p w:rsidRPr="00E420CA" w:rsidR="00E420CA" w:rsidP="00BA70AA" w:rsidRDefault="00E420CA" w14:paraId="67FEF285"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E420CA" w:rsidR="00E420CA" w:rsidTr="409F6A53" w14:paraId="6331FA40" w14:textId="77777777">
        <w:trPr>
          <w:jc w:val="center"/>
        </w:trPr>
        <w:tc>
          <w:tcPr>
            <w:tcW w:w="1470" w:type="dxa"/>
          </w:tcPr>
          <w:p w:rsidRPr="00E420CA" w:rsidR="00E420CA" w:rsidP="00BA70AA" w:rsidRDefault="00E420CA" w14:paraId="42A0ED45"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E420CA" w:rsidR="00E420CA" w:rsidP="00BA70AA" w:rsidRDefault="001D7BA2" w14:paraId="32BB5359" w14:textId="236385DC">
            <w:pPr>
              <w:pStyle w:val="ColorfulList-Accent11"/>
              <w:autoSpaceDE w:val="0"/>
              <w:autoSpaceDN w:val="0"/>
              <w:adjustRightInd w:val="0"/>
              <w:spacing w:after="0" w:line="240" w:lineRule="auto"/>
              <w:ind w:left="0"/>
              <w:mirrorIndents/>
              <w:rPr>
                <w:rFonts w:asciiTheme="minorHAnsi" w:hAnsiTheme="minorHAnsi" w:cstheme="minorHAnsi"/>
                <w:bCs/>
              </w:rPr>
            </w:pPr>
            <w:r>
              <w:rPr>
                <w:rFonts w:asciiTheme="minorHAnsi" w:hAnsiTheme="minorHAnsi" w:cstheme="minorHAnsi"/>
                <w:bCs/>
              </w:rPr>
              <w:t xml:space="preserve">5. </w:t>
            </w:r>
            <w:r w:rsidRPr="00E420CA" w:rsidR="00E420CA">
              <w:rPr>
                <w:rFonts w:asciiTheme="minorHAnsi" w:hAnsiTheme="minorHAnsi" w:cstheme="minorHAnsi"/>
                <w:bCs/>
              </w:rPr>
              <w:t>I agree that my</w:t>
            </w:r>
            <w:r w:rsidR="0020135B">
              <w:rPr>
                <w:rFonts w:asciiTheme="minorHAnsi" w:hAnsiTheme="minorHAnsi" w:cstheme="minorHAnsi"/>
                <w:bCs/>
              </w:rPr>
              <w:t xml:space="preserve"> (or </w:t>
            </w:r>
            <w:r w:rsidR="00E420CA">
              <w:rPr>
                <w:rFonts w:asciiTheme="minorHAnsi" w:hAnsiTheme="minorHAnsi" w:cstheme="minorHAnsi"/>
                <w:bCs/>
              </w:rPr>
              <w:t>my child’s</w:t>
            </w:r>
            <w:r w:rsidR="0020135B">
              <w:rPr>
                <w:rFonts w:asciiTheme="minorHAnsi" w:hAnsiTheme="minorHAnsi" w:cstheme="minorHAnsi"/>
                <w:bCs/>
              </w:rPr>
              <w:t>)</w:t>
            </w:r>
            <w:r w:rsidRPr="00E420CA" w:rsidR="00E420CA">
              <w:rPr>
                <w:rFonts w:asciiTheme="minorHAnsi" w:hAnsiTheme="minorHAnsi" w:cstheme="minorHAnsi"/>
                <w:bCs/>
              </w:rPr>
              <w:t xml:space="preserve"> medical records and other personal data generated during the study may be </w:t>
            </w:r>
            <w:r w:rsidRPr="00EB54A3" w:rsidR="00EB54A3">
              <w:rPr>
                <w:rFonts w:asciiTheme="minorHAnsi" w:hAnsiTheme="minorHAnsi" w:cstheme="minorHAnsi"/>
                <w:bCs/>
              </w:rPr>
              <w:t>looked at by representatives of the sponsor (UMC Utrecht), by people working on behalf of the sponsor, by representatives of regulatory authorities, ICNARC, and NHS Digital, where it is relevant to my</w:t>
            </w:r>
            <w:r w:rsidR="00EB54A3">
              <w:rPr>
                <w:rFonts w:asciiTheme="minorHAnsi" w:hAnsiTheme="minorHAnsi" w:cstheme="minorHAnsi"/>
                <w:bCs/>
              </w:rPr>
              <w:t xml:space="preserve"> (or my child)</w:t>
            </w:r>
            <w:r w:rsidRPr="00EB54A3" w:rsidR="00EB54A3">
              <w:rPr>
                <w:rFonts w:asciiTheme="minorHAnsi" w:hAnsiTheme="minorHAnsi" w:cstheme="minorHAnsi"/>
                <w:bCs/>
              </w:rPr>
              <w:t xml:space="preserve"> taking part in this research.</w:t>
            </w:r>
            <w:r w:rsidR="00EB54A3">
              <w:rPr>
                <w:rFonts w:asciiTheme="minorHAnsi" w:hAnsiTheme="minorHAnsi" w:cstheme="minorHAnsi"/>
                <w:bCs/>
              </w:rPr>
              <w:t xml:space="preserve"> </w:t>
            </w:r>
          </w:p>
          <w:p w:rsidRPr="00E420CA" w:rsidR="00E420CA" w:rsidP="00BA70AA" w:rsidRDefault="00E420CA" w14:paraId="57794AA8" w14:textId="77777777">
            <w:pPr>
              <w:pStyle w:val="ColorfulList-Accent11"/>
              <w:autoSpaceDE w:val="0"/>
              <w:autoSpaceDN w:val="0"/>
              <w:adjustRightInd w:val="0"/>
              <w:spacing w:after="0" w:line="240" w:lineRule="auto"/>
              <w:ind w:left="0"/>
              <w:mirrorIndents/>
              <w:rPr>
                <w:rFonts w:asciiTheme="minorHAnsi" w:hAnsiTheme="minorHAnsi" w:cstheme="minorHAnsi"/>
                <w:bCs/>
              </w:rPr>
            </w:pPr>
          </w:p>
        </w:tc>
      </w:tr>
      <w:tr w:rsidRPr="00E420CA" w:rsidR="00E420CA" w:rsidTr="409F6A53" w14:paraId="25E8535E" w14:textId="77777777">
        <w:trPr>
          <w:jc w:val="center"/>
        </w:trPr>
        <w:tc>
          <w:tcPr>
            <w:tcW w:w="1470" w:type="dxa"/>
          </w:tcPr>
          <w:p w:rsidRPr="00E420CA" w:rsidR="00E420CA" w:rsidP="00BA70AA" w:rsidRDefault="00E420CA" w14:paraId="0F5A66AF"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00C518AE" w:rsidP="008D045E" w:rsidRDefault="001D7BA2" w14:paraId="5F569D15" w14:textId="3FC2C2B8">
            <w:pPr>
              <w:pStyle w:val="ColorfulList-Accent11"/>
              <w:tabs>
                <w:tab w:val="left" w:pos="709"/>
              </w:tabs>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6. </w:t>
            </w:r>
            <w:r w:rsidRPr="00E420CA" w:rsidR="00E420CA">
              <w:rPr>
                <w:rFonts w:asciiTheme="minorHAnsi" w:hAnsiTheme="minorHAnsi" w:cstheme="minorHAnsi"/>
                <w:bCs/>
              </w:rPr>
              <w:t xml:space="preserve">I agree that I </w:t>
            </w:r>
            <w:r w:rsidR="003072D9">
              <w:rPr>
                <w:rFonts w:asciiTheme="minorHAnsi" w:hAnsiTheme="minorHAnsi" w:cstheme="minorHAnsi"/>
                <w:bCs/>
              </w:rPr>
              <w:t xml:space="preserve">am happy for the researchers of this trial to decide how to </w:t>
            </w:r>
            <w:r w:rsidRPr="008D045E" w:rsidR="008D045E">
              <w:rPr>
                <w:rFonts w:asciiTheme="minorHAnsi" w:hAnsiTheme="minorHAnsi" w:cstheme="minorHAnsi"/>
                <w:bCs/>
              </w:rPr>
              <w:t>use the results of this study.</w:t>
            </w:r>
          </w:p>
          <w:p w:rsidRPr="00E420CA" w:rsidR="00E420CA" w:rsidP="008D045E" w:rsidRDefault="00E420CA" w14:paraId="250AAF00" w14:textId="7AA05D18">
            <w:pPr>
              <w:pStyle w:val="ColorfulList-Accent11"/>
              <w:tabs>
                <w:tab w:val="left" w:pos="709"/>
              </w:tabs>
              <w:autoSpaceDE w:val="0"/>
              <w:autoSpaceDN w:val="0"/>
              <w:adjustRightInd w:val="0"/>
              <w:spacing w:after="0" w:line="240" w:lineRule="auto"/>
              <w:ind w:left="0"/>
              <w:rPr>
                <w:rFonts w:asciiTheme="minorHAnsi" w:hAnsiTheme="minorHAnsi" w:cstheme="minorHAnsi"/>
                <w:bCs/>
              </w:rPr>
            </w:pPr>
          </w:p>
        </w:tc>
      </w:tr>
      <w:tr w:rsidRPr="00E420CA" w:rsidR="00E420CA" w:rsidTr="409F6A53" w14:paraId="77A1A1C3" w14:textId="77777777">
        <w:trPr>
          <w:jc w:val="center"/>
        </w:trPr>
        <w:tc>
          <w:tcPr>
            <w:tcW w:w="1470" w:type="dxa"/>
          </w:tcPr>
          <w:p w:rsidRPr="00E420CA" w:rsidR="00E420CA" w:rsidP="00BA70AA" w:rsidRDefault="00E420CA" w14:paraId="5CD2F1BF"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E420CA" w:rsidR="00E420CA" w:rsidP="00572DC0" w:rsidRDefault="001D7BA2" w14:paraId="1099CEDD" w14:textId="6C9B7C68">
            <w:pPr>
              <w:pStyle w:val="ColorfulList-Accent11"/>
              <w:autoSpaceDE w:val="0"/>
              <w:autoSpaceDN w:val="0"/>
              <w:adjustRightInd w:val="0"/>
              <w:spacing w:after="0" w:line="240" w:lineRule="auto"/>
              <w:ind w:left="0"/>
              <w:rPr>
                <w:rFonts w:asciiTheme="minorHAnsi" w:hAnsiTheme="minorHAnsi" w:cstheme="minorHAnsi"/>
                <w:iCs/>
              </w:rPr>
            </w:pPr>
            <w:r>
              <w:rPr>
                <w:rFonts w:asciiTheme="minorHAnsi" w:hAnsiTheme="minorHAnsi" w:cstheme="minorHAnsi"/>
                <w:bCs/>
              </w:rPr>
              <w:t xml:space="preserve">7. </w:t>
            </w:r>
            <w:r w:rsidRPr="00E420CA" w:rsidR="00E420CA">
              <w:rPr>
                <w:rFonts w:asciiTheme="minorHAnsi" w:hAnsiTheme="minorHAnsi" w:cstheme="minorHAnsi"/>
                <w:bCs/>
              </w:rPr>
              <w:t xml:space="preserve">I understand </w:t>
            </w:r>
            <w:r w:rsidR="0019120E">
              <w:rPr>
                <w:rFonts w:asciiTheme="minorHAnsi" w:hAnsiTheme="minorHAnsi" w:cstheme="minorHAnsi"/>
                <w:bCs/>
              </w:rPr>
              <w:t xml:space="preserve">that </w:t>
            </w:r>
            <w:r w:rsidRPr="00E420CA" w:rsidR="00E420CA">
              <w:rPr>
                <w:rFonts w:asciiTheme="minorHAnsi" w:hAnsiTheme="minorHAnsi" w:cstheme="minorHAnsi"/>
                <w:bCs/>
              </w:rPr>
              <w:t xml:space="preserve">I will be contacted by ICNARC or my local hospital in six months to </w:t>
            </w:r>
            <w:r w:rsidR="004C120F">
              <w:rPr>
                <w:rFonts w:asciiTheme="minorHAnsi" w:hAnsiTheme="minorHAnsi" w:cstheme="minorHAnsi"/>
                <w:bCs/>
              </w:rPr>
              <w:t>answer questions</w:t>
            </w:r>
            <w:r w:rsidRPr="00E420CA" w:rsidR="004C120F">
              <w:rPr>
                <w:rFonts w:asciiTheme="minorHAnsi" w:hAnsiTheme="minorHAnsi" w:cstheme="minorHAnsi"/>
                <w:bCs/>
              </w:rPr>
              <w:t xml:space="preserve"> </w:t>
            </w:r>
            <w:r w:rsidRPr="00E420CA" w:rsidR="00E420CA">
              <w:rPr>
                <w:rFonts w:asciiTheme="minorHAnsi" w:hAnsiTheme="minorHAnsi" w:cstheme="minorHAnsi"/>
                <w:bCs/>
              </w:rPr>
              <w:t>about my</w:t>
            </w:r>
            <w:r w:rsidR="00BC1AA6">
              <w:rPr>
                <w:rFonts w:asciiTheme="minorHAnsi" w:hAnsiTheme="minorHAnsi" w:cstheme="minorHAnsi"/>
                <w:bCs/>
              </w:rPr>
              <w:t xml:space="preserve"> (or </w:t>
            </w:r>
            <w:r w:rsidR="003072D9">
              <w:rPr>
                <w:rFonts w:asciiTheme="minorHAnsi" w:hAnsiTheme="minorHAnsi" w:cstheme="minorHAnsi"/>
                <w:bCs/>
              </w:rPr>
              <w:t>my child’s</w:t>
            </w:r>
            <w:r w:rsidR="00BC1AA6">
              <w:rPr>
                <w:rFonts w:asciiTheme="minorHAnsi" w:hAnsiTheme="minorHAnsi" w:cstheme="minorHAnsi"/>
                <w:bCs/>
              </w:rPr>
              <w:t>)</w:t>
            </w:r>
            <w:r w:rsidRPr="00E420CA" w:rsidR="00E420CA">
              <w:rPr>
                <w:rFonts w:asciiTheme="minorHAnsi" w:hAnsiTheme="minorHAnsi" w:cstheme="minorHAnsi"/>
                <w:bCs/>
              </w:rPr>
              <w:t xml:space="preserve"> quality of life and wellbeing. </w:t>
            </w:r>
          </w:p>
        </w:tc>
      </w:tr>
      <w:tr w:rsidRPr="00E420CA" w:rsidR="00E420CA" w:rsidTr="409F6A53" w14:paraId="41F74029" w14:textId="77777777">
        <w:trPr>
          <w:jc w:val="center"/>
        </w:trPr>
        <w:tc>
          <w:tcPr>
            <w:tcW w:w="1470" w:type="dxa"/>
          </w:tcPr>
          <w:p w:rsidRPr="00E420CA" w:rsidR="00E420CA" w:rsidP="00BA70AA" w:rsidRDefault="00E420CA" w14:paraId="0EC7BFDC"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1A6F8D" w:rsidR="00AB4D3F" w:rsidP="00AB4D3F" w:rsidRDefault="001D7BA2" w14:paraId="4148B414" w14:textId="44A88E7D">
            <w:pPr>
              <w:pStyle w:val="ColorfulList-Accent11"/>
              <w:autoSpaceDE w:val="0"/>
              <w:autoSpaceDN w:val="0"/>
              <w:adjustRightInd w:val="0"/>
              <w:spacing w:after="0" w:line="240" w:lineRule="auto"/>
              <w:ind w:left="0"/>
              <w:rPr>
                <w:rFonts w:cs="Calibri"/>
              </w:rPr>
            </w:pPr>
            <w:r>
              <w:rPr>
                <w:rFonts w:asciiTheme="minorHAnsi" w:hAnsiTheme="minorHAnsi" w:cstheme="minorHAnsi"/>
                <w:bCs/>
              </w:rPr>
              <w:t xml:space="preserve">8. </w:t>
            </w:r>
            <w:r w:rsidRPr="00E420CA" w:rsidR="00E420CA">
              <w:rPr>
                <w:rFonts w:asciiTheme="minorHAnsi" w:hAnsiTheme="minorHAnsi" w:cstheme="minorHAnsi"/>
                <w:bCs/>
              </w:rPr>
              <w:t xml:space="preserve">I understand that </w:t>
            </w:r>
            <w:r w:rsidRPr="62418D3D" w:rsidR="00AB4D3F">
              <w:rPr>
                <w:rFonts w:cs="Calibri"/>
              </w:rPr>
              <w:t>minimal randomisation data collected about me</w:t>
            </w:r>
            <w:r w:rsidR="00AB4D3F">
              <w:rPr>
                <w:rFonts w:cs="Calibri"/>
              </w:rPr>
              <w:t xml:space="preserve"> (or my child)</w:t>
            </w:r>
            <w:r w:rsidRPr="62418D3D" w:rsidR="00AB4D3F">
              <w:rPr>
                <w:rFonts w:cs="Calibri"/>
              </w:rPr>
              <w:t xml:space="preserve"> will be transferred outside of the EEA</w:t>
            </w:r>
            <w:r w:rsidR="00AB4D3F">
              <w:t xml:space="preserve"> </w:t>
            </w:r>
            <w:r w:rsidRPr="62418D3D" w:rsidR="00AB4D3F">
              <w:rPr>
                <w:rFonts w:cs="Calibri"/>
              </w:rPr>
              <w:t xml:space="preserve">where the privacy rules of the European Union do not apply. I </w:t>
            </w:r>
            <w:r w:rsidR="00AB4D3F">
              <w:rPr>
                <w:rFonts w:cs="Calibri"/>
              </w:rPr>
              <w:t>understand</w:t>
            </w:r>
            <w:r w:rsidRPr="62418D3D" w:rsidR="00AB4D3F">
              <w:rPr>
                <w:rFonts w:cs="Calibri"/>
              </w:rPr>
              <w:t xml:space="preserve"> that an equivalent level of protection will be ensured for my </w:t>
            </w:r>
            <w:r w:rsidR="00AB4D3F">
              <w:rPr>
                <w:rFonts w:cs="Calibri"/>
              </w:rPr>
              <w:t xml:space="preserve">(or my child’s) </w:t>
            </w:r>
            <w:r w:rsidRPr="62418D3D" w:rsidR="00AB4D3F">
              <w:rPr>
                <w:rFonts w:cs="Calibri"/>
              </w:rPr>
              <w:t>data.</w:t>
            </w:r>
          </w:p>
          <w:p w:rsidR="00AB4D3F" w:rsidP="00AB4D3F" w:rsidRDefault="00AB4D3F" w14:paraId="1D3138FC" w14:textId="77777777">
            <w:pPr>
              <w:pStyle w:val="ColorfulList-Accent11"/>
              <w:autoSpaceDE w:val="0"/>
              <w:autoSpaceDN w:val="0"/>
              <w:adjustRightInd w:val="0"/>
              <w:spacing w:after="0" w:line="240" w:lineRule="auto"/>
              <w:ind w:left="0"/>
              <w:rPr>
                <w:rFonts w:cs="Calibri"/>
                <w:i/>
                <w:iCs/>
              </w:rPr>
            </w:pPr>
            <w:r w:rsidRPr="7D3E7296">
              <w:rPr>
                <w:rFonts w:cs="Calibri"/>
                <w:i/>
                <w:iCs/>
              </w:rPr>
              <w:t>(Note</w:t>
            </w:r>
            <w:r>
              <w:rPr>
                <w:rFonts w:cs="Calibri"/>
                <w:i/>
                <w:iCs/>
              </w:rPr>
              <w:t>:</w:t>
            </w:r>
            <w:r w:rsidRPr="7D3E7296">
              <w:rPr>
                <w:rFonts w:cs="Calibri"/>
                <w:i/>
                <w:iCs/>
              </w:rPr>
              <w:t xml:space="preserve"> if this point is refused</w:t>
            </w:r>
            <w:r>
              <w:rPr>
                <w:rFonts w:cs="Calibri"/>
                <w:i/>
                <w:iCs/>
              </w:rPr>
              <w:t>,</w:t>
            </w:r>
            <w:r w:rsidRPr="7D3E7296">
              <w:rPr>
                <w:rFonts w:cs="Calibri"/>
                <w:i/>
                <w:iCs/>
              </w:rPr>
              <w:t xml:space="preserve"> the patient cannot be included in the trial)</w:t>
            </w:r>
          </w:p>
          <w:p w:rsidRPr="00E420CA" w:rsidR="00E420CA" w:rsidP="00AB4D3F" w:rsidRDefault="00E420CA" w14:paraId="594B89ED"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E420CA" w:rsidR="0019120E" w:rsidTr="409F6A53" w14:paraId="59D577E0" w14:textId="77777777">
        <w:trPr>
          <w:jc w:val="center"/>
        </w:trPr>
        <w:tc>
          <w:tcPr>
            <w:tcW w:w="1470" w:type="dxa"/>
          </w:tcPr>
          <w:p w:rsidRPr="00E420CA" w:rsidR="0019120E" w:rsidP="00BA70AA" w:rsidRDefault="0019120E" w14:paraId="60D929E1"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0019120E" w:rsidP="00BA70AA" w:rsidRDefault="00433463" w14:paraId="31B32FEA" w14:textId="77777777">
            <w:pPr>
              <w:pStyle w:val="ColorfulList-Accent11"/>
              <w:autoSpaceDE w:val="0"/>
              <w:autoSpaceDN w:val="0"/>
              <w:adjustRightInd w:val="0"/>
              <w:spacing w:after="0" w:line="240" w:lineRule="auto"/>
              <w:ind w:left="0"/>
              <w:rPr>
                <w:rFonts w:asciiTheme="minorHAnsi" w:hAnsiTheme="minorHAnsi" w:cstheme="minorHAnsi"/>
                <w:bCs/>
              </w:rPr>
            </w:pPr>
            <w:r w:rsidRPr="00433463">
              <w:rPr>
                <w:rFonts w:asciiTheme="minorHAnsi" w:hAnsiTheme="minorHAnsi" w:cstheme="minorHAnsi"/>
                <w:bCs/>
              </w:rPr>
              <w:t xml:space="preserve">9. I give consent for nose swabs collected from me </w:t>
            </w:r>
            <w:r>
              <w:rPr>
                <w:rFonts w:asciiTheme="minorHAnsi" w:hAnsiTheme="minorHAnsi" w:cstheme="minorHAnsi"/>
                <w:bCs/>
              </w:rPr>
              <w:t xml:space="preserve">(or my child) </w:t>
            </w:r>
            <w:r w:rsidRPr="00433463">
              <w:rPr>
                <w:rFonts w:asciiTheme="minorHAnsi" w:hAnsiTheme="minorHAnsi" w:cstheme="minorHAnsi"/>
                <w:bCs/>
              </w:rPr>
              <w:t>to be used to support other research or in the development of a new test, medication, or treatment by an academic institution or commercial company in the future, including those outside of the United Kingdom (which the sponsor - UMC Utrecht - has ensured to keep secure).</w:t>
            </w:r>
          </w:p>
          <w:p w:rsidR="0017431D" w:rsidP="00BA70AA" w:rsidRDefault="0017431D" w14:paraId="062879CE" w14:textId="20290176">
            <w:pPr>
              <w:pStyle w:val="ColorfulList-Accent11"/>
              <w:autoSpaceDE w:val="0"/>
              <w:autoSpaceDN w:val="0"/>
              <w:adjustRightInd w:val="0"/>
              <w:spacing w:after="0" w:line="240" w:lineRule="auto"/>
              <w:ind w:left="0"/>
              <w:rPr>
                <w:rFonts w:asciiTheme="minorHAnsi" w:hAnsiTheme="minorHAnsi" w:cstheme="minorHAnsi"/>
                <w:bCs/>
              </w:rPr>
            </w:pPr>
          </w:p>
        </w:tc>
      </w:tr>
      <w:bookmarkEnd w:id="82"/>
    </w:tbl>
    <w:p w:rsidRPr="00E420CA" w:rsidR="00E420CA" w:rsidP="00E420CA" w:rsidRDefault="00E420CA" w14:paraId="4565306C" w14:textId="77777777">
      <w:pPr>
        <w:pStyle w:val="ColorfulList-Accent11"/>
        <w:autoSpaceDE w:val="0"/>
        <w:autoSpaceDN w:val="0"/>
        <w:adjustRightInd w:val="0"/>
        <w:spacing w:after="0" w:line="240" w:lineRule="auto"/>
        <w:ind w:left="0"/>
        <w:rPr>
          <w:rFonts w:asciiTheme="minorHAnsi" w:hAnsiTheme="minorHAnsi" w:cstheme="minorHAnsi"/>
          <w:bCs/>
        </w:rPr>
      </w:pPr>
    </w:p>
    <w:p w:rsidRPr="00E420CA" w:rsidR="00E420CA" w:rsidP="00E420CA" w:rsidRDefault="00E420CA" w14:paraId="48DF8B1A" w14:textId="77777777">
      <w:pPr>
        <w:pStyle w:val="ColorfulList-Accent11"/>
        <w:autoSpaceDE w:val="0"/>
        <w:autoSpaceDN w:val="0"/>
        <w:adjustRightInd w:val="0"/>
        <w:spacing w:after="0" w:line="240" w:lineRule="auto"/>
        <w:ind w:left="0"/>
        <w:rPr>
          <w:rFonts w:asciiTheme="minorHAnsi" w:hAnsiTheme="minorHAnsi" w:cstheme="minorHAnsi"/>
          <w:bCs/>
        </w:rPr>
      </w:pPr>
    </w:p>
    <w:p w:rsidRPr="00BB2F43" w:rsidR="00BB2F43" w:rsidP="00BB2F43" w:rsidRDefault="00BB2F43" w14:paraId="6ED2A71E" w14:textId="12B3CD91">
      <w:pPr>
        <w:widowControl w:val="0"/>
        <w:autoSpaceDE w:val="0"/>
        <w:autoSpaceDN w:val="0"/>
        <w:rPr>
          <w:rFonts w:ascii="Calibri" w:hAnsi="Calibri" w:eastAsia="Calibri" w:cs="Calibri"/>
          <w:sz w:val="20"/>
          <w:szCs w:val="20"/>
          <w:lang w:val="en-US" w:eastAsia="en-US"/>
        </w:rPr>
      </w:pPr>
      <w:r w:rsidRPr="0C6F7699">
        <w:rPr>
          <w:rFonts w:ascii="Calibri" w:hAnsi="Calibri" w:eastAsia="Calibri" w:cs="Calibri"/>
          <w:sz w:val="22"/>
          <w:szCs w:val="22"/>
          <w:lang w:val="en" w:eastAsia="en-US"/>
        </w:rPr>
        <w:t>Patient</w:t>
      </w:r>
      <w:r w:rsidRPr="0C6F7699" w:rsidR="47A8036D">
        <w:rPr>
          <w:rFonts w:ascii="Calibri" w:hAnsi="Calibri" w:eastAsia="Calibri" w:cs="Calibri"/>
          <w:sz w:val="22"/>
          <w:szCs w:val="22"/>
          <w:lang w:val="en" w:eastAsia="en-US"/>
        </w:rPr>
        <w:t xml:space="preserve"> (child</w:t>
      </w:r>
      <w:r w:rsidRPr="0C6F7699">
        <w:rPr>
          <w:rFonts w:ascii="Calibri" w:hAnsi="Calibri" w:eastAsia="Calibri" w:cs="Calibri"/>
          <w:sz w:val="22"/>
          <w:szCs w:val="22"/>
          <w:lang w:val="en" w:eastAsia="en-US"/>
        </w:rPr>
        <w:t>’s</w:t>
      </w:r>
      <w:r w:rsidRPr="0C6F7699" w:rsidR="40446423">
        <w:rPr>
          <w:rFonts w:ascii="Calibri" w:hAnsi="Calibri" w:eastAsia="Calibri" w:cs="Calibri"/>
          <w:sz w:val="22"/>
          <w:szCs w:val="22"/>
          <w:lang w:val="en" w:eastAsia="en-US"/>
        </w:rPr>
        <w:t>)</w:t>
      </w:r>
      <w:r w:rsidRPr="0C6F7699">
        <w:rPr>
          <w:rFonts w:ascii="Calibri" w:hAnsi="Calibri" w:eastAsia="Calibri" w:cs="Calibri"/>
          <w:sz w:val="22"/>
          <w:szCs w:val="22"/>
          <w:lang w:val="en" w:eastAsia="en-US"/>
        </w:rPr>
        <w:t xml:space="preserve"> name (if capable): _________________________</w:t>
      </w:r>
      <w:r w:rsidRPr="0C6F7699">
        <w:rPr>
          <w:rFonts w:ascii="Calibri" w:hAnsi="Calibri" w:eastAsia="Calibri" w:cs="Calibri"/>
          <w:sz w:val="20"/>
          <w:szCs w:val="20"/>
          <w:lang w:val="en-US" w:eastAsia="en-US"/>
        </w:rPr>
        <w:t xml:space="preserve">         </w:t>
      </w:r>
      <w:r w:rsidRPr="0C6F7699">
        <w:rPr>
          <w:rFonts w:ascii="Calibri" w:hAnsi="Calibri" w:eastAsia="Calibri" w:cs="Calibri"/>
          <w:sz w:val="22"/>
          <w:szCs w:val="22"/>
          <w:lang w:eastAsia="en-US"/>
        </w:rPr>
        <w:t>Signature: ______________________</w:t>
      </w:r>
    </w:p>
    <w:p w:rsidR="00BB2F43" w:rsidP="00572DC0" w:rsidRDefault="00BB2F43" w14:paraId="22622BC0" w14:textId="77777777">
      <w:pPr>
        <w:widowControl w:val="0"/>
        <w:autoSpaceDE w:val="0"/>
        <w:autoSpaceDN w:val="0"/>
        <w:rPr>
          <w:rFonts w:ascii="Calibri" w:hAnsi="Calibri" w:eastAsia="Calibri" w:cs="Calibri"/>
          <w:b/>
          <w:sz w:val="22"/>
          <w:szCs w:val="22"/>
          <w:lang w:val="en" w:eastAsia="en-US"/>
        </w:rPr>
      </w:pPr>
    </w:p>
    <w:p w:rsidRPr="00572DC0" w:rsidR="00BB2F43" w:rsidP="00BB2F43" w:rsidRDefault="00BB2F43" w14:paraId="57E56821" w14:textId="77777777">
      <w:pPr>
        <w:widowControl w:val="0"/>
        <w:autoSpaceDE w:val="0"/>
        <w:autoSpaceDN w:val="0"/>
        <w:spacing w:before="120"/>
        <w:rPr>
          <w:rFonts w:ascii="Calibri" w:hAnsi="Calibri" w:eastAsia="Calibri" w:cs="Calibri"/>
          <w:bCs/>
          <w:sz w:val="22"/>
          <w:szCs w:val="22"/>
          <w:lang w:val="en" w:eastAsia="en-US"/>
        </w:rPr>
      </w:pPr>
      <w:r w:rsidRPr="00572DC0">
        <w:rPr>
          <w:rFonts w:ascii="Calibri" w:hAnsi="Calibri" w:eastAsia="Calibri" w:cs="Calibri"/>
          <w:bCs/>
          <w:sz w:val="22"/>
          <w:szCs w:val="22"/>
          <w:lang w:val="en" w:eastAsia="en-US"/>
        </w:rPr>
        <w:t xml:space="preserve">Parent/guardian/caregiver’s name </w:t>
      </w:r>
    </w:p>
    <w:p w:rsidRPr="00BB2F43" w:rsidR="00BB2F43" w:rsidP="00BB2F43" w:rsidRDefault="00BB2F43" w14:paraId="4068101F" w14:textId="5D66843E">
      <w:pPr>
        <w:widowControl w:val="0"/>
        <w:autoSpaceDE w:val="0"/>
        <w:autoSpaceDN w:val="0"/>
        <w:rPr>
          <w:rFonts w:ascii="Calibri" w:hAnsi="Calibri" w:eastAsia="Calibri" w:cs="Calibri"/>
          <w:sz w:val="20"/>
          <w:szCs w:val="20"/>
          <w:lang w:val="en-US" w:eastAsia="en-US"/>
        </w:rPr>
      </w:pPr>
      <w:r w:rsidRPr="00572DC0">
        <w:rPr>
          <w:rFonts w:ascii="Calibri" w:hAnsi="Calibri" w:eastAsia="Calibri" w:cs="Calibri"/>
          <w:bCs/>
          <w:sz w:val="22"/>
          <w:szCs w:val="22"/>
          <w:lang w:val="en" w:eastAsia="en-US"/>
        </w:rPr>
        <w:t xml:space="preserve">(if </w:t>
      </w:r>
      <w:r>
        <w:rPr>
          <w:rFonts w:ascii="Calibri" w:hAnsi="Calibri" w:eastAsia="Calibri" w:cs="Calibri"/>
          <w:bCs/>
          <w:sz w:val="22"/>
          <w:szCs w:val="22"/>
          <w:lang w:val="en" w:eastAsia="en-US"/>
        </w:rPr>
        <w:t xml:space="preserve">the </w:t>
      </w:r>
      <w:r w:rsidRPr="00572DC0">
        <w:rPr>
          <w:rFonts w:ascii="Calibri" w:hAnsi="Calibri" w:eastAsia="Calibri" w:cs="Calibri"/>
          <w:bCs/>
          <w:sz w:val="22"/>
          <w:szCs w:val="22"/>
          <w:lang w:val="en" w:eastAsia="en-US"/>
        </w:rPr>
        <w:t xml:space="preserve">patient is not </w:t>
      </w:r>
      <w:proofErr w:type="gramStart"/>
      <w:r w:rsidRPr="00572DC0">
        <w:rPr>
          <w:rFonts w:ascii="Calibri" w:hAnsi="Calibri" w:eastAsia="Calibri" w:cs="Calibri"/>
          <w:bCs/>
          <w:sz w:val="22"/>
          <w:szCs w:val="22"/>
          <w:lang w:val="en" w:eastAsia="en-US"/>
        </w:rPr>
        <w:t xml:space="preserve">capable)   </w:t>
      </w:r>
      <w:proofErr w:type="gramEnd"/>
      <w:r w:rsidRPr="00572DC0">
        <w:rPr>
          <w:rFonts w:ascii="Calibri" w:hAnsi="Calibri" w:eastAsia="Calibri" w:cs="Calibri"/>
          <w:bCs/>
          <w:sz w:val="22"/>
          <w:szCs w:val="22"/>
          <w:lang w:val="en" w:eastAsia="en-US"/>
        </w:rPr>
        <w:t xml:space="preserve">      </w:t>
      </w:r>
      <w:proofErr w:type="gramStart"/>
      <w:r w:rsidRPr="00572DC0">
        <w:rPr>
          <w:rFonts w:ascii="Calibri" w:hAnsi="Calibri" w:eastAsia="Calibri" w:cs="Calibri"/>
          <w:bCs/>
          <w:sz w:val="22"/>
          <w:szCs w:val="22"/>
          <w:lang w:val="en" w:eastAsia="en-US"/>
        </w:rPr>
        <w:t xml:space="preserve"> </w:t>
      </w:r>
      <w:r>
        <w:rPr>
          <w:rFonts w:ascii="Calibri" w:hAnsi="Calibri" w:eastAsia="Calibri" w:cs="Calibri"/>
          <w:bCs/>
          <w:sz w:val="22"/>
          <w:szCs w:val="22"/>
          <w:lang w:val="en" w:eastAsia="en-US"/>
        </w:rPr>
        <w:t xml:space="preserve"> </w:t>
      </w:r>
      <w:r w:rsidRPr="00572DC0">
        <w:rPr>
          <w:rFonts w:ascii="Calibri" w:hAnsi="Calibri" w:eastAsia="Calibri" w:cs="Calibri"/>
          <w:bCs/>
          <w:sz w:val="22"/>
          <w:szCs w:val="22"/>
          <w:lang w:val="en" w:eastAsia="en-US"/>
        </w:rPr>
        <w:t>:</w:t>
      </w:r>
      <w:proofErr w:type="gramEnd"/>
      <w:r w:rsidRPr="00BB2F43">
        <w:rPr>
          <w:rFonts w:ascii="Calibri" w:hAnsi="Calibri" w:eastAsia="Calibri" w:cs="Calibri"/>
          <w:bCs/>
          <w:sz w:val="22"/>
          <w:szCs w:val="22"/>
          <w:lang w:val="en" w:eastAsia="en-US"/>
        </w:rPr>
        <w:t xml:space="preserve"> _________________________</w:t>
      </w:r>
      <w:r w:rsidRPr="00BB2F43">
        <w:rPr>
          <w:rFonts w:ascii="Calibri" w:hAnsi="Calibri" w:eastAsia="Calibri" w:cs="Calibri"/>
          <w:sz w:val="20"/>
          <w:szCs w:val="20"/>
          <w:lang w:val="en-US" w:eastAsia="en-US"/>
        </w:rPr>
        <w:t xml:space="preserve">                  </w:t>
      </w:r>
      <w:r w:rsidRPr="00BB2F43">
        <w:rPr>
          <w:rFonts w:ascii="Calibri" w:hAnsi="Calibri" w:eastAsia="Calibri" w:cs="Calibri"/>
          <w:sz w:val="22"/>
          <w:szCs w:val="22"/>
          <w:lang w:eastAsia="en-US"/>
        </w:rPr>
        <w:t>Signature: ______________________</w:t>
      </w:r>
    </w:p>
    <w:p w:rsidRPr="00572DC0" w:rsidR="00BB2F43" w:rsidP="00572DC0" w:rsidRDefault="00BB2F43" w14:paraId="3E90CFD7" w14:textId="733F394B">
      <w:pPr>
        <w:widowControl w:val="0"/>
        <w:autoSpaceDE w:val="0"/>
        <w:autoSpaceDN w:val="0"/>
        <w:rPr>
          <w:rFonts w:ascii="Calibri" w:hAnsi="Calibri" w:eastAsia="Calibri" w:cs="Calibri"/>
          <w:b/>
          <w:sz w:val="22"/>
          <w:szCs w:val="22"/>
          <w:lang w:val="en-US" w:eastAsia="en-US"/>
        </w:rPr>
      </w:pPr>
    </w:p>
    <w:p w:rsidRPr="00BB2F43" w:rsidR="00BB2F43" w:rsidP="00BB2F43" w:rsidRDefault="00BB2F43" w14:paraId="2B353659" w14:textId="77777777">
      <w:pPr>
        <w:widowControl w:val="0"/>
        <w:pBdr>
          <w:bottom w:val="single" w:color="auto" w:sz="12" w:space="1"/>
        </w:pBdr>
        <w:autoSpaceDE w:val="0"/>
        <w:autoSpaceDN w:val="0"/>
        <w:spacing w:before="120"/>
        <w:rPr>
          <w:rFonts w:ascii="Calibri" w:hAnsi="Calibri" w:eastAsia="Calibri" w:cs="Calibri"/>
          <w:spacing w:val="11"/>
          <w:sz w:val="22"/>
          <w:szCs w:val="22"/>
          <w:lang w:val="en-US" w:eastAsia="en-US"/>
        </w:rPr>
      </w:pPr>
      <w:r w:rsidRPr="00BB2F43">
        <w:rPr>
          <w:rFonts w:ascii="Calibri" w:hAnsi="Calibri" w:eastAsia="Calibri" w:cs="Calibri"/>
          <w:b/>
          <w:sz w:val="22"/>
          <w:szCs w:val="22"/>
          <w:lang w:val="en" w:eastAsia="en-US"/>
        </w:rPr>
        <w:t>Consent</w:t>
      </w:r>
      <w:r w:rsidRPr="00BB2F43">
        <w:rPr>
          <w:rFonts w:ascii="Calibri" w:hAnsi="Calibri" w:eastAsia="Calibri" w:cs="Calibri"/>
          <w:sz w:val="22"/>
          <w:szCs w:val="22"/>
          <w:lang w:val="en" w:eastAsia="en-US"/>
        </w:rPr>
        <w:t xml:space="preserve"> 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20"/>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11"/>
          <w:sz w:val="22"/>
          <w:szCs w:val="22"/>
          <w:u w:val="single"/>
          <w:lang w:val="en-US" w:eastAsia="en-US"/>
        </w:rPr>
        <w:t xml:space="preserve">      </w:t>
      </w:r>
      <w:r w:rsidRPr="00BB2F43">
        <w:rPr>
          <w:rFonts w:ascii="Calibri" w:hAnsi="Calibri" w:eastAsia="Calibri" w:cs="Calibri"/>
          <w:spacing w:val="11"/>
          <w:sz w:val="22"/>
          <w:szCs w:val="22"/>
          <w:lang w:val="en-US" w:eastAsia="en-US"/>
        </w:rPr>
        <w:tab/>
      </w:r>
      <w:r w:rsidRPr="00BB2F43">
        <w:rPr>
          <w:rFonts w:ascii="Calibri" w:hAnsi="Calibri" w:eastAsia="Calibri" w:cs="Calibri"/>
          <w:spacing w:val="11"/>
          <w:sz w:val="22"/>
          <w:szCs w:val="22"/>
          <w:lang w:val="en-US" w:eastAsia="en-US"/>
        </w:rPr>
        <w:tab/>
      </w:r>
      <w:r w:rsidRPr="00BB2F43">
        <w:rPr>
          <w:rFonts w:ascii="Calibri" w:hAnsi="Calibri" w:eastAsia="Calibri" w:cs="Calibri"/>
          <w:spacing w:val="11"/>
          <w:sz w:val="22"/>
          <w:szCs w:val="22"/>
          <w:lang w:val="en-US" w:eastAsia="en-US"/>
        </w:rPr>
        <w:t xml:space="preserve">Time: </w:t>
      </w:r>
      <w:r w:rsidRPr="00BB2F43">
        <w:rPr>
          <w:rFonts w:ascii="Calibri" w:hAnsi="Calibri" w:eastAsia="Calibri" w:cs="Calibri"/>
          <w:spacing w:val="11"/>
          <w:sz w:val="22"/>
          <w:szCs w:val="22"/>
          <w:u w:val="single"/>
          <w:lang w:val="en-US" w:eastAsia="en-US"/>
        </w:rPr>
        <w:t xml:space="preserve">    </w:t>
      </w:r>
      <w:proofErr w:type="gramStart"/>
      <w:r w:rsidRPr="00BB2F43">
        <w:rPr>
          <w:rFonts w:ascii="Calibri" w:hAnsi="Calibri" w:eastAsia="Calibri" w:cs="Calibri"/>
          <w:spacing w:val="11"/>
          <w:sz w:val="22"/>
          <w:szCs w:val="22"/>
          <w:u w:val="single"/>
          <w:lang w:val="en-US" w:eastAsia="en-US"/>
        </w:rPr>
        <w:t xml:space="preserve">  :</w:t>
      </w:r>
      <w:proofErr w:type="gramEnd"/>
      <w:r w:rsidRPr="00BB2F43">
        <w:rPr>
          <w:rFonts w:ascii="Calibri" w:hAnsi="Calibri" w:eastAsia="Calibri" w:cs="Calibri"/>
          <w:spacing w:val="11"/>
          <w:sz w:val="22"/>
          <w:szCs w:val="22"/>
          <w:u w:val="single"/>
          <w:lang w:val="en-US" w:eastAsia="en-US"/>
        </w:rPr>
        <w:t xml:space="preserve">    </w:t>
      </w:r>
      <w:proofErr w:type="gramStart"/>
      <w:r w:rsidRPr="00BB2F43">
        <w:rPr>
          <w:rFonts w:ascii="Calibri" w:hAnsi="Calibri" w:eastAsia="Calibri" w:cs="Calibri"/>
          <w:spacing w:val="11"/>
          <w:sz w:val="22"/>
          <w:szCs w:val="22"/>
          <w:u w:val="single"/>
          <w:lang w:val="en-US" w:eastAsia="en-US"/>
        </w:rPr>
        <w:t xml:space="preserve">  </w:t>
      </w:r>
      <w:r w:rsidRPr="00BB2F43">
        <w:rPr>
          <w:rFonts w:ascii="Calibri" w:hAnsi="Calibri" w:eastAsia="Calibri" w:cs="Calibri"/>
          <w:spacing w:val="11"/>
          <w:sz w:val="22"/>
          <w:szCs w:val="22"/>
          <w:lang w:val="en-US" w:eastAsia="en-US"/>
        </w:rPr>
        <w:t xml:space="preserve"> (</w:t>
      </w:r>
      <w:proofErr w:type="gramEnd"/>
      <w:r w:rsidRPr="00BB2F43">
        <w:rPr>
          <w:rFonts w:ascii="Calibri" w:hAnsi="Calibri" w:eastAsia="Calibri" w:cs="Calibri"/>
          <w:spacing w:val="11"/>
          <w:sz w:val="22"/>
          <w:szCs w:val="22"/>
          <w:lang w:val="en-US" w:eastAsia="en-US"/>
        </w:rPr>
        <w:t>24hr)</w:t>
      </w:r>
    </w:p>
    <w:p w:rsidRPr="00BB2F43" w:rsidR="00BB2F43" w:rsidP="00BB2F43" w:rsidRDefault="00BB2F43" w14:paraId="3372C6C1" w14:textId="77777777">
      <w:pPr>
        <w:widowControl w:val="0"/>
        <w:pBdr>
          <w:bottom w:val="single" w:color="auto" w:sz="12" w:space="1"/>
        </w:pBdr>
        <w:autoSpaceDE w:val="0"/>
        <w:autoSpaceDN w:val="0"/>
        <w:spacing w:before="120"/>
        <w:rPr>
          <w:rFonts w:ascii="Calibri" w:hAnsi="Calibri" w:eastAsia="Calibri" w:cs="Calibri"/>
          <w:sz w:val="22"/>
          <w:szCs w:val="22"/>
          <w:lang w:eastAsia="en-US"/>
        </w:rPr>
      </w:pPr>
    </w:p>
    <w:p w:rsidRPr="00BB2F43" w:rsidR="00BB2F43" w:rsidP="00572DC0" w:rsidRDefault="00BB2F43" w14:paraId="553FAC75" w14:textId="77777777">
      <w:pPr>
        <w:widowControl w:val="0"/>
        <w:autoSpaceDE w:val="0"/>
        <w:autoSpaceDN w:val="0"/>
        <w:rPr>
          <w:rFonts w:ascii="Calibri" w:hAnsi="Calibri" w:eastAsia="Calibri" w:cs="Calibri"/>
          <w:b/>
          <w:sz w:val="22"/>
          <w:szCs w:val="22"/>
          <w:lang w:val="en" w:eastAsia="en-US"/>
        </w:rPr>
      </w:pPr>
    </w:p>
    <w:p w:rsidRPr="00BB2F43" w:rsidR="00BB2F43" w:rsidP="00572DC0" w:rsidRDefault="00BB2F43" w14:paraId="06C7F640" w14:textId="6E622691">
      <w:pPr>
        <w:widowControl w:val="0"/>
        <w:autoSpaceDE w:val="0"/>
        <w:autoSpaceDN w:val="0"/>
        <w:rPr>
          <w:rFonts w:ascii="Calibri" w:hAnsi="Calibri" w:eastAsia="Calibri" w:cs="Calibri"/>
          <w:i/>
          <w:iCs/>
          <w:sz w:val="22"/>
          <w:szCs w:val="22"/>
          <w:lang w:val="en-US" w:eastAsia="en-US"/>
        </w:rPr>
      </w:pPr>
      <w:r w:rsidRPr="0C6F7699">
        <w:rPr>
          <w:rFonts w:ascii="Calibri" w:hAnsi="Calibri" w:eastAsia="Calibri" w:cs="Calibri"/>
          <w:b/>
          <w:bCs/>
          <w:sz w:val="22"/>
          <w:szCs w:val="22"/>
          <w:lang w:val="en-US" w:eastAsia="en-US"/>
        </w:rPr>
        <w:t xml:space="preserve">To be completed by the </w:t>
      </w:r>
      <w:r w:rsidRPr="0C6F7699">
        <w:rPr>
          <w:rFonts w:ascii="Calibri" w:hAnsi="Calibri" w:eastAsia="Calibri" w:cs="Calibri"/>
          <w:b/>
          <w:bCs/>
          <w:sz w:val="22"/>
          <w:szCs w:val="22"/>
          <w:u w:val="single"/>
          <w:lang w:val="en-US" w:eastAsia="en-US"/>
        </w:rPr>
        <w:t>impartial witness</w:t>
      </w:r>
      <w:r w:rsidRPr="0C6F7699">
        <w:rPr>
          <w:rFonts w:ascii="Calibri" w:hAnsi="Calibri" w:eastAsia="Calibri" w:cs="Calibri"/>
          <w:b/>
          <w:bCs/>
          <w:sz w:val="22"/>
          <w:szCs w:val="22"/>
          <w:lang w:val="en-US" w:eastAsia="en-US"/>
        </w:rPr>
        <w:t xml:space="preserve">* </w:t>
      </w:r>
      <w:r w:rsidRPr="0C6F7699">
        <w:rPr>
          <w:rFonts w:ascii="Calibri" w:hAnsi="Calibri" w:eastAsia="Calibri" w:cs="Calibri"/>
          <w:i/>
          <w:iCs/>
          <w:sz w:val="22"/>
          <w:szCs w:val="22"/>
          <w:lang w:val="en-US" w:eastAsia="en-US"/>
        </w:rPr>
        <w:t>in the event the patient</w:t>
      </w:r>
      <w:r w:rsidRPr="0C6F7699" w:rsidR="5542E27E">
        <w:rPr>
          <w:rFonts w:ascii="Calibri" w:hAnsi="Calibri" w:eastAsia="Calibri" w:cs="Calibri"/>
          <w:i/>
          <w:iCs/>
          <w:sz w:val="22"/>
          <w:szCs w:val="22"/>
          <w:lang w:val="en-US" w:eastAsia="en-US"/>
        </w:rPr>
        <w:t xml:space="preserve"> (child) and</w:t>
      </w:r>
      <w:r w:rsidRPr="0C6F7699">
        <w:rPr>
          <w:rFonts w:ascii="Calibri" w:hAnsi="Calibri" w:eastAsia="Calibri" w:cs="Calibri"/>
          <w:i/>
          <w:iCs/>
          <w:sz w:val="22"/>
          <w:szCs w:val="22"/>
          <w:lang w:val="en-US" w:eastAsia="en-US"/>
        </w:rPr>
        <w:t>/</w:t>
      </w:r>
      <w:r w:rsidRPr="0C6F7699" w:rsidR="598D1176">
        <w:rPr>
          <w:rFonts w:ascii="Calibri" w:hAnsi="Calibri" w:eastAsia="Calibri" w:cs="Calibri"/>
          <w:i/>
          <w:iCs/>
          <w:sz w:val="22"/>
          <w:szCs w:val="22"/>
          <w:lang w:val="en-US" w:eastAsia="en-US"/>
        </w:rPr>
        <w:t xml:space="preserve">or </w:t>
      </w:r>
      <w:r w:rsidRPr="0C6F7699">
        <w:rPr>
          <w:rFonts w:ascii="Calibri" w:hAnsi="Calibri" w:eastAsia="Calibri" w:cs="Calibri"/>
          <w:i/>
          <w:iCs/>
          <w:sz w:val="22"/>
          <w:szCs w:val="22"/>
          <w:lang w:val="en-US" w:eastAsia="en-US"/>
        </w:rPr>
        <w:t>parent/guardian/caregiver is competent but unable to read, or unable to sign or date the informed consent form.</w:t>
      </w:r>
    </w:p>
    <w:p w:rsidRPr="00BB2F43" w:rsidR="00BB2F43" w:rsidP="00BB2F43" w:rsidRDefault="00BB2F43" w14:paraId="403E9E63" w14:textId="528BB07D">
      <w:pPr>
        <w:widowControl w:val="0"/>
        <w:autoSpaceDE w:val="0"/>
        <w:autoSpaceDN w:val="0"/>
        <w:spacing w:before="120"/>
        <w:rPr>
          <w:rFonts w:ascii="Calibri" w:hAnsi="Calibri" w:eastAsia="Calibri" w:cs="Calibri"/>
          <w:b/>
          <w:bCs/>
          <w:sz w:val="22"/>
          <w:szCs w:val="22"/>
          <w:lang w:val="en-US" w:eastAsia="en-US"/>
        </w:rPr>
      </w:pPr>
      <w:r w:rsidRPr="0C6F7699">
        <w:rPr>
          <w:rFonts w:ascii="Calibri" w:hAnsi="Calibri" w:eastAsia="Calibri" w:cs="Calibri"/>
          <w:b/>
          <w:bCs/>
          <w:sz w:val="22"/>
          <w:szCs w:val="22"/>
          <w:lang w:val="en-US" w:eastAsia="en-US"/>
        </w:rPr>
        <w:t>I confirm that the patient information and informed consent have been accurately explained to the patient</w:t>
      </w:r>
      <w:r w:rsidRPr="0C6F7699" w:rsidR="22B756E7">
        <w:rPr>
          <w:rFonts w:ascii="Calibri" w:hAnsi="Calibri" w:eastAsia="Calibri" w:cs="Calibri"/>
          <w:b/>
          <w:bCs/>
          <w:sz w:val="22"/>
          <w:szCs w:val="22"/>
          <w:lang w:val="en-US" w:eastAsia="en-US"/>
        </w:rPr>
        <w:t xml:space="preserve"> (child) and</w:t>
      </w:r>
      <w:r w:rsidRPr="0C6F7699" w:rsidR="0056695B">
        <w:rPr>
          <w:rFonts w:ascii="Calibri" w:hAnsi="Calibri" w:eastAsia="Calibri" w:cs="Calibri"/>
          <w:b/>
          <w:bCs/>
          <w:sz w:val="22"/>
          <w:szCs w:val="22"/>
          <w:lang w:val="en-US" w:eastAsia="en-US"/>
        </w:rPr>
        <w:t>/</w:t>
      </w:r>
      <w:r w:rsidRPr="0C6F7699" w:rsidR="521AEAFC">
        <w:rPr>
          <w:rFonts w:ascii="Calibri" w:hAnsi="Calibri" w:eastAsia="Calibri" w:cs="Calibri"/>
          <w:b/>
          <w:bCs/>
          <w:sz w:val="22"/>
          <w:szCs w:val="22"/>
          <w:lang w:val="en-US" w:eastAsia="en-US"/>
        </w:rPr>
        <w:t xml:space="preserve">or </w:t>
      </w:r>
      <w:r w:rsidRPr="0C6F7699" w:rsidR="0056695B">
        <w:rPr>
          <w:rFonts w:ascii="Calibri" w:hAnsi="Calibri" w:eastAsia="Calibri" w:cs="Calibri"/>
          <w:b/>
          <w:bCs/>
          <w:sz w:val="22"/>
          <w:szCs w:val="22"/>
          <w:lang w:val="en-US" w:eastAsia="en-US"/>
        </w:rPr>
        <w:t>parent/guardian/caregiver</w:t>
      </w:r>
      <w:r w:rsidRPr="0C6F7699">
        <w:rPr>
          <w:rFonts w:ascii="Calibri" w:hAnsi="Calibri" w:eastAsia="Calibri" w:cs="Calibri"/>
          <w:b/>
          <w:bCs/>
          <w:sz w:val="22"/>
          <w:szCs w:val="22"/>
          <w:lang w:val="en-US" w:eastAsia="en-US"/>
        </w:rPr>
        <w:t>, the informed consent has been apparently understood by the patient</w:t>
      </w:r>
      <w:r w:rsidRPr="0C6F7699" w:rsidR="40D43B53">
        <w:rPr>
          <w:rFonts w:ascii="Calibri" w:hAnsi="Calibri" w:eastAsia="Calibri" w:cs="Calibri"/>
          <w:b/>
          <w:bCs/>
          <w:sz w:val="22"/>
          <w:szCs w:val="22"/>
          <w:lang w:val="en-US" w:eastAsia="en-US"/>
        </w:rPr>
        <w:t xml:space="preserve"> (child) and</w:t>
      </w:r>
      <w:r w:rsidRPr="0C6F7699" w:rsidR="0056695B">
        <w:rPr>
          <w:rFonts w:ascii="Calibri" w:hAnsi="Calibri" w:eastAsia="Calibri" w:cs="Calibri"/>
          <w:b/>
          <w:bCs/>
          <w:sz w:val="22"/>
          <w:szCs w:val="22"/>
          <w:lang w:val="en-US" w:eastAsia="en-US"/>
        </w:rPr>
        <w:t>/</w:t>
      </w:r>
      <w:r w:rsidRPr="0C6F7699" w:rsidR="25C84329">
        <w:rPr>
          <w:rFonts w:ascii="Calibri" w:hAnsi="Calibri" w:eastAsia="Calibri" w:cs="Calibri"/>
          <w:b/>
          <w:bCs/>
          <w:sz w:val="22"/>
          <w:szCs w:val="22"/>
          <w:lang w:val="en-US" w:eastAsia="en-US"/>
        </w:rPr>
        <w:t xml:space="preserve">or </w:t>
      </w:r>
      <w:r w:rsidRPr="0C6F7699" w:rsidR="0056695B">
        <w:rPr>
          <w:rFonts w:ascii="Calibri" w:hAnsi="Calibri" w:eastAsia="Calibri" w:cs="Calibri"/>
          <w:b/>
          <w:bCs/>
          <w:sz w:val="22"/>
          <w:szCs w:val="22"/>
          <w:lang w:val="en-US" w:eastAsia="en-US"/>
        </w:rPr>
        <w:t>parent/guardian/caregiver</w:t>
      </w:r>
      <w:r w:rsidRPr="0C6F7699">
        <w:rPr>
          <w:rFonts w:ascii="Calibri" w:hAnsi="Calibri" w:eastAsia="Calibri" w:cs="Calibri"/>
          <w:b/>
          <w:bCs/>
          <w:sz w:val="22"/>
          <w:szCs w:val="22"/>
          <w:lang w:val="en-US" w:eastAsia="en-US"/>
        </w:rPr>
        <w:t>, and the patient</w:t>
      </w:r>
      <w:r w:rsidRPr="0C6F7699" w:rsidR="0B8F5669">
        <w:rPr>
          <w:rFonts w:ascii="Calibri" w:hAnsi="Calibri" w:eastAsia="Calibri" w:cs="Calibri"/>
          <w:b/>
          <w:bCs/>
          <w:sz w:val="22"/>
          <w:szCs w:val="22"/>
          <w:lang w:val="en-US" w:eastAsia="en-US"/>
        </w:rPr>
        <w:t xml:space="preserve"> (child)</w:t>
      </w:r>
      <w:r w:rsidRPr="0C6F7699" w:rsidR="79704F4A">
        <w:rPr>
          <w:rFonts w:ascii="Calibri" w:hAnsi="Calibri" w:eastAsia="Calibri" w:cs="Calibri"/>
          <w:b/>
          <w:bCs/>
          <w:sz w:val="22"/>
          <w:szCs w:val="22"/>
          <w:lang w:val="en-US" w:eastAsia="en-US"/>
        </w:rPr>
        <w:t xml:space="preserve"> and</w:t>
      </w:r>
      <w:r w:rsidRPr="0C6F7699" w:rsidR="0056695B">
        <w:rPr>
          <w:rFonts w:ascii="Calibri" w:hAnsi="Calibri" w:eastAsia="Calibri" w:cs="Calibri"/>
          <w:b/>
          <w:bCs/>
          <w:sz w:val="22"/>
          <w:szCs w:val="22"/>
          <w:lang w:val="en-US" w:eastAsia="en-US"/>
        </w:rPr>
        <w:t>/</w:t>
      </w:r>
      <w:r w:rsidRPr="0C6F7699" w:rsidR="7A06600D">
        <w:rPr>
          <w:rFonts w:ascii="Calibri" w:hAnsi="Calibri" w:eastAsia="Calibri" w:cs="Calibri"/>
          <w:b/>
          <w:bCs/>
          <w:sz w:val="22"/>
          <w:szCs w:val="22"/>
          <w:lang w:val="en-US" w:eastAsia="en-US"/>
        </w:rPr>
        <w:t xml:space="preserve">or </w:t>
      </w:r>
      <w:r w:rsidRPr="0C6F7699" w:rsidR="0056695B">
        <w:rPr>
          <w:rFonts w:ascii="Calibri" w:hAnsi="Calibri" w:eastAsia="Calibri" w:cs="Calibri"/>
          <w:b/>
          <w:bCs/>
          <w:sz w:val="22"/>
          <w:szCs w:val="22"/>
          <w:lang w:val="en-US" w:eastAsia="en-US"/>
        </w:rPr>
        <w:t>parent/guardian/caregiver</w:t>
      </w:r>
      <w:r w:rsidRPr="0C6F7699">
        <w:rPr>
          <w:rFonts w:ascii="Calibri" w:hAnsi="Calibri" w:eastAsia="Calibri" w:cs="Calibri"/>
          <w:b/>
          <w:bCs/>
          <w:sz w:val="22"/>
          <w:szCs w:val="22"/>
          <w:lang w:val="en-US" w:eastAsia="en-US"/>
        </w:rPr>
        <w:t xml:space="preserve"> has voluntarily agreed to consent to participate in the study.</w:t>
      </w:r>
    </w:p>
    <w:p w:rsidRPr="00BB2F43" w:rsidR="00BB2F43" w:rsidP="00BB2F43" w:rsidRDefault="00BB2F43" w14:paraId="3D4F0B17" w14:textId="77777777">
      <w:pPr>
        <w:widowControl w:val="0"/>
        <w:autoSpaceDE w:val="0"/>
        <w:autoSpaceDN w:val="0"/>
        <w:spacing w:before="120"/>
        <w:rPr>
          <w:rFonts w:ascii="Calibri" w:hAnsi="Calibri" w:eastAsia="Calibri" w:cs="Calibri"/>
          <w:b/>
          <w:sz w:val="22"/>
          <w:szCs w:val="22"/>
          <w:lang w:val="en" w:eastAsia="en-US"/>
        </w:rPr>
      </w:pPr>
    </w:p>
    <w:p w:rsidRPr="00BB2F43" w:rsidR="00BB2F43" w:rsidP="00BB2F43" w:rsidRDefault="00BB2F43" w14:paraId="1C694401" w14:textId="77777777">
      <w:pPr>
        <w:widowControl w:val="0"/>
        <w:autoSpaceDE w:val="0"/>
        <w:autoSpaceDN w:val="0"/>
        <w:spacing w:line="243" w:lineRule="atLeast"/>
        <w:rPr>
          <w:rFonts w:ascii="Calibri" w:hAnsi="Calibri" w:eastAsia="Calibri" w:cs="Calibri"/>
          <w:sz w:val="22"/>
          <w:szCs w:val="22"/>
          <w:lang w:val="en" w:eastAsia="en-US"/>
        </w:rPr>
      </w:pPr>
      <w:r w:rsidRPr="00BB2F43">
        <w:rPr>
          <w:rFonts w:ascii="Calibri" w:hAnsi="Calibri" w:eastAsia="Calibri" w:cs="Calibri"/>
          <w:sz w:val="22"/>
          <w:szCs w:val="22"/>
          <w:lang w:val="en" w:eastAsia="en-US"/>
        </w:rPr>
        <w:t>Impartial witness’ name: _________________________</w:t>
      </w:r>
      <w:r w:rsidRPr="00BB2F43">
        <w:rPr>
          <w:rFonts w:ascii="Calibri" w:hAnsi="Calibri" w:eastAsia="Calibri" w:cs="Calibri"/>
          <w:sz w:val="22"/>
          <w:szCs w:val="22"/>
          <w:u w:val="single"/>
          <w:lang w:val="en" w:eastAsia="en-US"/>
        </w:rPr>
        <w:t xml:space="preserve">                </w:t>
      </w:r>
      <w:r w:rsidRPr="00BB2F43">
        <w:rPr>
          <w:rFonts w:ascii="Calibri" w:hAnsi="Calibri" w:eastAsia="Calibri" w:cs="Calibri"/>
          <w:sz w:val="22"/>
          <w:szCs w:val="22"/>
          <w:lang w:val="en" w:eastAsia="en-US"/>
        </w:rPr>
        <w:t>Signature:   _______________________</w:t>
      </w:r>
    </w:p>
    <w:p w:rsidRPr="00BB2F43" w:rsidR="00BB2F43" w:rsidP="00BB2F43" w:rsidRDefault="00BB2F43" w14:paraId="0D629B41" w14:textId="77777777">
      <w:pPr>
        <w:widowControl w:val="0"/>
        <w:autoSpaceDE w:val="0"/>
        <w:autoSpaceDN w:val="0"/>
        <w:rPr>
          <w:rFonts w:ascii="Calibri" w:hAnsi="Calibri" w:eastAsia="Calibri" w:cs="Calibri"/>
          <w:sz w:val="22"/>
          <w:szCs w:val="22"/>
          <w:u w:val="single"/>
          <w:lang w:val="en-US" w:eastAsia="en-US"/>
        </w:rPr>
      </w:pPr>
      <w:r w:rsidRPr="00BB2F43">
        <w:rPr>
          <w:rFonts w:ascii="Calibri" w:hAnsi="Calibri" w:eastAsia="Calibri" w:cs="Calibri"/>
          <w:sz w:val="22"/>
          <w:szCs w:val="22"/>
          <w:u w:val="single"/>
          <w:lang w:val="en" w:eastAsia="en-US"/>
        </w:rPr>
        <w:t xml:space="preserve">              </w:t>
      </w:r>
    </w:p>
    <w:p w:rsidRPr="00BB2F43" w:rsidR="00BB2F43" w:rsidP="00BB2F43" w:rsidRDefault="00BB2F43" w14:paraId="1AEACBA1" w14:textId="77777777">
      <w:pPr>
        <w:widowControl w:val="0"/>
        <w:autoSpaceDE w:val="0"/>
        <w:autoSpaceDN w:val="0"/>
        <w:rPr>
          <w:rFonts w:ascii="Calibri" w:hAnsi="Calibri" w:eastAsia="Calibri" w:cs="Calibri"/>
          <w:i/>
          <w:sz w:val="20"/>
          <w:szCs w:val="20"/>
          <w:lang w:val="en-US" w:eastAsia="en-US"/>
        </w:rPr>
      </w:pPr>
      <w:r w:rsidRPr="00BB2F43">
        <w:rPr>
          <w:rFonts w:ascii="Calibri" w:hAnsi="Calibri" w:eastAsia="Calibri" w:cs="Calibri"/>
          <w:i/>
          <w:sz w:val="20"/>
          <w:szCs w:val="20"/>
          <w:lang w:val="en-US" w:eastAsia="en-US"/>
        </w:rPr>
        <w:t>*An impartial witness is independent of the study, who cannot be unfairly influenced by people involved with the study (e.g., an independent nurse or a patient visitor)</w:t>
      </w:r>
    </w:p>
    <w:p w:rsidRPr="00BB2F43" w:rsidR="00BB2F43" w:rsidP="00BB2F43" w:rsidRDefault="00BB2F43" w14:paraId="3C92B01D" w14:textId="77777777">
      <w:pPr>
        <w:widowControl w:val="0"/>
        <w:autoSpaceDE w:val="0"/>
        <w:autoSpaceDN w:val="0"/>
        <w:spacing w:line="243" w:lineRule="atLeast"/>
        <w:rPr>
          <w:rFonts w:ascii="Calibri" w:hAnsi="Calibri" w:eastAsia="Calibri" w:cs="Calibri"/>
          <w:sz w:val="22"/>
          <w:szCs w:val="22"/>
          <w:lang w:val="en" w:eastAsia="en-US"/>
        </w:rPr>
      </w:pPr>
    </w:p>
    <w:p w:rsidRPr="00BB2F43" w:rsidR="00BB2F43" w:rsidP="00BB2F43" w:rsidRDefault="00BB2F43" w14:paraId="25B23347" w14:textId="77777777">
      <w:pPr>
        <w:widowControl w:val="0"/>
        <w:autoSpaceDE w:val="0"/>
        <w:autoSpaceDN w:val="0"/>
        <w:spacing w:line="243" w:lineRule="atLeast"/>
        <w:rPr>
          <w:rFonts w:ascii="Calibri" w:hAnsi="Calibri" w:eastAsia="Calibri" w:cs="Calibri"/>
          <w:sz w:val="22"/>
          <w:szCs w:val="22"/>
          <w:lang w:val="en-US" w:eastAsia="en-US"/>
        </w:rPr>
      </w:pPr>
      <w:r w:rsidRPr="00BB2F43">
        <w:rPr>
          <w:rFonts w:ascii="Calibri" w:hAnsi="Calibri" w:eastAsia="Calibri" w:cs="Calibri"/>
          <w:sz w:val="22"/>
          <w:szCs w:val="22"/>
          <w:lang w:val="en" w:eastAsia="en-US"/>
        </w:rPr>
        <w:t>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ab/>
      </w:r>
      <w:r w:rsidRPr="00BB2F43">
        <w:rPr>
          <w:rFonts w:ascii="Calibri" w:hAnsi="Calibri" w:eastAsia="Calibri" w:cs="Calibri"/>
          <w:sz w:val="22"/>
          <w:szCs w:val="22"/>
          <w:lang w:val="en-US" w:eastAsia="en-US"/>
        </w:rPr>
        <w:tab/>
      </w:r>
      <w:r w:rsidRPr="00BB2F43">
        <w:rPr>
          <w:rFonts w:ascii="Calibri" w:hAnsi="Calibri" w:eastAsia="Calibri" w:cs="Calibri"/>
          <w:sz w:val="22"/>
          <w:szCs w:val="22"/>
          <w:lang w:val="en-US" w:eastAsia="en-US"/>
        </w:rPr>
        <w:t xml:space="preserve">                               Time: </w:t>
      </w:r>
      <w:r w:rsidRPr="00BB2F43">
        <w:rPr>
          <w:rFonts w:ascii="Calibri" w:hAnsi="Calibri" w:eastAsia="Calibri" w:cs="Calibri"/>
          <w:sz w:val="22"/>
          <w:szCs w:val="22"/>
          <w:u w:val="single"/>
          <w:lang w:val="en-US" w:eastAsia="en-US"/>
        </w:rPr>
        <w:t xml:space="preserve">    </w:t>
      </w:r>
      <w:proofErr w:type="gramStart"/>
      <w:r w:rsidRPr="00BB2F43">
        <w:rPr>
          <w:rFonts w:ascii="Calibri" w:hAnsi="Calibri" w:eastAsia="Calibri" w:cs="Calibri"/>
          <w:sz w:val="22"/>
          <w:szCs w:val="22"/>
          <w:u w:val="single"/>
          <w:lang w:val="en-US" w:eastAsia="en-US"/>
        </w:rPr>
        <w:t xml:space="preserve">  :</w:t>
      </w:r>
      <w:proofErr w:type="gramEnd"/>
      <w:r w:rsidRPr="00BB2F43">
        <w:rPr>
          <w:rFonts w:ascii="Calibri" w:hAnsi="Calibri" w:eastAsia="Calibri" w:cs="Calibri"/>
          <w:sz w:val="22"/>
          <w:szCs w:val="22"/>
          <w:u w:val="single"/>
          <w:lang w:val="en-US" w:eastAsia="en-US"/>
        </w:rPr>
        <w:t xml:space="preserve">      </w:t>
      </w:r>
      <w:proofErr w:type="gramStart"/>
      <w:r w:rsidRPr="00BB2F43">
        <w:rPr>
          <w:rFonts w:ascii="Calibri" w:hAnsi="Calibri" w:eastAsia="Calibri" w:cs="Calibri"/>
          <w:sz w:val="22"/>
          <w:szCs w:val="22"/>
          <w:lang w:val="en-US" w:eastAsia="en-US"/>
        </w:rPr>
        <w:t xml:space="preserve">   (</w:t>
      </w:r>
      <w:proofErr w:type="gramEnd"/>
      <w:r w:rsidRPr="00BB2F43">
        <w:rPr>
          <w:rFonts w:ascii="Calibri" w:hAnsi="Calibri" w:eastAsia="Calibri" w:cs="Calibri"/>
          <w:sz w:val="22"/>
          <w:szCs w:val="22"/>
          <w:lang w:val="en-US" w:eastAsia="en-US"/>
        </w:rPr>
        <w:t>24hr)</w:t>
      </w:r>
    </w:p>
    <w:p w:rsidRPr="00BB2F43" w:rsidR="00BB2F43" w:rsidP="00BB2F43" w:rsidRDefault="004871F7" w14:paraId="21E6EDE4" w14:textId="268DB680">
      <w:pPr>
        <w:widowControl w:val="0"/>
        <w:pBdr>
          <w:bottom w:val="single" w:color="auto" w:sz="12" w:space="1"/>
        </w:pBdr>
        <w:autoSpaceDE w:val="0"/>
        <w:autoSpaceDN w:val="0"/>
        <w:spacing w:line="243" w:lineRule="atLeast"/>
        <w:rPr>
          <w:rFonts w:ascii="Calibri" w:hAnsi="Calibri" w:eastAsia="Calibri" w:cs="Calibri"/>
          <w:sz w:val="22"/>
          <w:szCs w:val="22"/>
          <w:lang w:val="en" w:eastAsia="en-US"/>
        </w:rPr>
      </w:pPr>
      <w:r>
        <w:rPr>
          <w:rFonts w:ascii="Calibri" w:hAnsi="Calibri" w:eastAsia="Calibri" w:cs="Calibri"/>
          <w:sz w:val="22"/>
          <w:szCs w:val="22"/>
          <w:lang w:val="en" w:eastAsia="en-US"/>
        </w:rPr>
        <w:br/>
      </w:r>
    </w:p>
    <w:p w:rsidRPr="00BB2F43" w:rsidR="00BB2F43" w:rsidP="00572DC0" w:rsidRDefault="00BB2F43" w14:paraId="33411247" w14:textId="77777777">
      <w:pPr>
        <w:widowControl w:val="0"/>
        <w:autoSpaceDE w:val="0"/>
        <w:autoSpaceDN w:val="0"/>
        <w:rPr>
          <w:rFonts w:ascii="Calibri" w:hAnsi="Calibri" w:eastAsia="Calibri" w:cs="Calibri"/>
          <w:b/>
          <w:sz w:val="22"/>
          <w:szCs w:val="22"/>
          <w:lang w:val="en" w:eastAsia="en-US"/>
        </w:rPr>
      </w:pPr>
    </w:p>
    <w:p w:rsidRPr="00BB2F43" w:rsidR="00BB2F43" w:rsidP="00572DC0" w:rsidRDefault="00BB2F43" w14:paraId="62670E73" w14:textId="77777777">
      <w:pPr>
        <w:widowControl w:val="0"/>
        <w:autoSpaceDE w:val="0"/>
        <w:autoSpaceDN w:val="0"/>
        <w:rPr>
          <w:rFonts w:ascii="Calibri" w:hAnsi="Calibri" w:eastAsia="Calibri" w:cs="Calibri"/>
          <w:b/>
          <w:sz w:val="22"/>
          <w:szCs w:val="22"/>
          <w:lang w:val="en" w:eastAsia="en-US"/>
        </w:rPr>
      </w:pPr>
      <w:r w:rsidRPr="00BB2F43">
        <w:rPr>
          <w:rFonts w:ascii="Calibri" w:hAnsi="Calibri" w:eastAsia="Calibri" w:cs="Calibri"/>
          <w:b/>
          <w:sz w:val="22"/>
          <w:szCs w:val="22"/>
          <w:lang w:val="en" w:eastAsia="en-US"/>
        </w:rPr>
        <w:t>To be completed by the delegated site staff obtaining consent</w:t>
      </w:r>
    </w:p>
    <w:p w:rsidRPr="00BB2F43" w:rsidR="00BB2F43" w:rsidP="00572DC0" w:rsidRDefault="00BB2F43" w14:paraId="26A237C2" w14:textId="77777777">
      <w:pPr>
        <w:widowControl w:val="0"/>
        <w:autoSpaceDE w:val="0"/>
        <w:autoSpaceDN w:val="0"/>
        <w:rPr>
          <w:rFonts w:ascii="Calibri" w:hAnsi="Calibri" w:eastAsia="Calibri" w:cs="Calibri"/>
          <w:b/>
          <w:sz w:val="22"/>
          <w:szCs w:val="22"/>
          <w:lang w:val="en" w:eastAsia="en-US"/>
        </w:rPr>
      </w:pPr>
    </w:p>
    <w:p w:rsidRPr="00BB2F43" w:rsidR="00BB2F43" w:rsidP="00572DC0" w:rsidRDefault="00BB2F43" w14:paraId="3841C91F" w14:textId="77777777">
      <w:pPr>
        <w:widowControl w:val="0"/>
        <w:autoSpaceDE w:val="0"/>
        <w:autoSpaceDN w:val="0"/>
        <w:ind w:right="323"/>
        <w:rPr>
          <w:rFonts w:ascii="Calibri" w:hAnsi="Calibri" w:eastAsia="Calibri" w:cs="Calibri"/>
          <w:sz w:val="22"/>
          <w:szCs w:val="22"/>
          <w:lang w:val="en-US" w:eastAsia="en-US"/>
        </w:rPr>
      </w:pPr>
      <w:r w:rsidRPr="00BB2F43">
        <w:rPr>
          <w:rFonts w:ascii="Calibri" w:hAnsi="Calibri" w:eastAsia="Calibri" w:cs="Calibri"/>
          <w:sz w:val="22"/>
          <w:szCs w:val="22"/>
          <w:lang w:val="en-US" w:eastAsia="en-US"/>
        </w:rPr>
        <w:t>I hereby declare that I have provided complete and accurate information about the study, and I have answered all questions.</w:t>
      </w:r>
    </w:p>
    <w:p w:rsidRPr="00BB2F43" w:rsidR="00BB2F43" w:rsidP="00BB2F43" w:rsidRDefault="00BB2F43" w14:paraId="4ECD7437" w14:textId="2DB4DFB9">
      <w:pPr>
        <w:widowControl w:val="0"/>
        <w:autoSpaceDE w:val="0"/>
        <w:autoSpaceDN w:val="0"/>
        <w:spacing w:before="120"/>
        <w:ind w:right="323"/>
        <w:rPr>
          <w:rFonts w:ascii="Calibri" w:hAnsi="Calibri" w:eastAsia="Calibri" w:cs="Calibri"/>
          <w:sz w:val="22"/>
          <w:szCs w:val="22"/>
          <w:lang w:val="en-US" w:eastAsia="en-US"/>
        </w:rPr>
      </w:pPr>
      <w:r w:rsidRPr="0C6F7699">
        <w:rPr>
          <w:rFonts w:ascii="Calibri" w:hAnsi="Calibri" w:eastAsia="Calibri" w:cs="Calibri"/>
          <w:sz w:val="22"/>
          <w:szCs w:val="22"/>
          <w:lang w:val="en-US" w:eastAsia="en-US"/>
        </w:rPr>
        <w:t>If new information becomes known during the study that could affect the consent for participation, I will inform the patient</w:t>
      </w:r>
      <w:r w:rsidRPr="0C6F7699" w:rsidR="40D26B76">
        <w:rPr>
          <w:rFonts w:ascii="Calibri" w:hAnsi="Calibri" w:eastAsia="Calibri" w:cs="Calibri"/>
          <w:sz w:val="22"/>
          <w:szCs w:val="22"/>
          <w:lang w:val="en-US" w:eastAsia="en-US"/>
        </w:rPr>
        <w:t xml:space="preserve"> (child) and</w:t>
      </w:r>
      <w:r w:rsidRPr="0C6F7699" w:rsidR="007D2D97">
        <w:rPr>
          <w:rFonts w:ascii="Calibri" w:hAnsi="Calibri" w:eastAsia="Calibri" w:cs="Calibri"/>
          <w:sz w:val="22"/>
          <w:szCs w:val="22"/>
          <w:lang w:val="en-US" w:eastAsia="en-US"/>
        </w:rPr>
        <w:t>/</w:t>
      </w:r>
      <w:r w:rsidRPr="0C6F7699" w:rsidR="3975E294">
        <w:rPr>
          <w:rFonts w:ascii="Calibri" w:hAnsi="Calibri" w:eastAsia="Calibri" w:cs="Calibri"/>
          <w:sz w:val="22"/>
          <w:szCs w:val="22"/>
          <w:lang w:val="en-US" w:eastAsia="en-US"/>
        </w:rPr>
        <w:t xml:space="preserve">or </w:t>
      </w:r>
      <w:r w:rsidRPr="0C6F7699" w:rsidR="007D2D97">
        <w:rPr>
          <w:rFonts w:ascii="Calibri" w:hAnsi="Calibri" w:eastAsia="Calibri" w:cs="Calibri"/>
          <w:sz w:val="22"/>
          <w:szCs w:val="22"/>
          <w:lang w:val="en-US" w:eastAsia="en-US"/>
        </w:rPr>
        <w:t>parent/guardian/caregiver</w:t>
      </w:r>
      <w:r w:rsidRPr="0C6F7699">
        <w:rPr>
          <w:rFonts w:ascii="Calibri" w:hAnsi="Calibri" w:eastAsia="Calibri" w:cs="Calibri"/>
          <w:sz w:val="22"/>
          <w:szCs w:val="22"/>
          <w:lang w:val="en-US" w:eastAsia="en-US"/>
        </w:rPr>
        <w:t xml:space="preserve"> in good time.</w:t>
      </w:r>
    </w:p>
    <w:p w:rsidRPr="00BB2F43" w:rsidR="00BB2F43" w:rsidP="00BB2F43" w:rsidRDefault="00BB2F43" w14:paraId="3AF04689" w14:textId="77777777">
      <w:pPr>
        <w:widowControl w:val="0"/>
        <w:autoSpaceDE w:val="0"/>
        <w:autoSpaceDN w:val="0"/>
        <w:spacing w:before="11"/>
        <w:rPr>
          <w:rFonts w:ascii="Calibri" w:hAnsi="Calibri" w:eastAsia="Calibri" w:cs="Calibri"/>
          <w:sz w:val="20"/>
          <w:szCs w:val="20"/>
          <w:lang w:val="en-US" w:eastAsia="en-US"/>
        </w:rPr>
      </w:pPr>
    </w:p>
    <w:p w:rsidRPr="00BB2F43" w:rsidR="00BB2F43" w:rsidP="00572DC0" w:rsidRDefault="00BB2F43" w14:paraId="4DA0B51F" w14:textId="16E1F7F0">
      <w:pPr>
        <w:widowControl w:val="0"/>
        <w:autoSpaceDE w:val="0"/>
        <w:autoSpaceDN w:val="0"/>
        <w:rPr>
          <w:rFonts w:ascii="Calibri" w:hAnsi="Calibri" w:eastAsia="Calibri" w:cs="Calibri"/>
          <w:sz w:val="22"/>
          <w:szCs w:val="22"/>
          <w:lang w:val="en" w:eastAsia="en-US"/>
        </w:rPr>
      </w:pPr>
      <w:r w:rsidRPr="00BB2F43">
        <w:rPr>
          <w:rFonts w:ascii="Calibri" w:hAnsi="Calibri" w:eastAsia="Calibri" w:cs="Calibri"/>
          <w:sz w:val="22"/>
          <w:szCs w:val="22"/>
          <w:lang w:val="en" w:eastAsia="en-US"/>
        </w:rPr>
        <w:t>Investigator name (or delegate): ____________________________Signature: _____________________</w:t>
      </w:r>
      <w:r w:rsidR="008B57D2">
        <w:rPr>
          <w:rFonts w:ascii="Calibri" w:hAnsi="Calibri" w:eastAsia="Calibri" w:cs="Calibri"/>
          <w:sz w:val="22"/>
          <w:szCs w:val="22"/>
          <w:lang w:val="en" w:eastAsia="en-US"/>
        </w:rPr>
        <w:br/>
      </w:r>
    </w:p>
    <w:p w:rsidRPr="00BB2F43" w:rsidR="00BB2F43" w:rsidP="00572DC0" w:rsidRDefault="00BB2F43" w14:paraId="295143B3" w14:textId="77777777">
      <w:pPr>
        <w:widowControl w:val="0"/>
        <w:autoSpaceDE w:val="0"/>
        <w:autoSpaceDN w:val="0"/>
        <w:rPr>
          <w:rFonts w:ascii="Calibri" w:hAnsi="Calibri" w:eastAsia="Calibri" w:cs="Calibri"/>
          <w:sz w:val="22"/>
          <w:szCs w:val="22"/>
          <w:lang w:val="en" w:eastAsia="en-US"/>
        </w:rPr>
      </w:pPr>
      <w:r w:rsidRPr="00BB2F43">
        <w:rPr>
          <w:rFonts w:ascii="Calibri" w:hAnsi="Calibri" w:eastAsia="Calibri" w:cs="Calibri"/>
          <w:sz w:val="22"/>
          <w:szCs w:val="22"/>
          <w:lang w:val="en" w:eastAsia="en-US"/>
        </w:rPr>
        <w:t>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20"/>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pacing w:val="11"/>
          <w:sz w:val="22"/>
          <w:szCs w:val="22"/>
          <w:u w:val="single"/>
          <w:lang w:val="en-US" w:eastAsia="en-US"/>
        </w:rPr>
        <w:t xml:space="preserve">      </w:t>
      </w:r>
    </w:p>
    <w:p w:rsidRPr="00E420CA" w:rsidR="00E420CA" w:rsidP="00E420CA" w:rsidRDefault="00E420CA" w14:paraId="42E85284" w14:textId="77777777">
      <w:pPr>
        <w:pStyle w:val="ColorfulList-Accent11"/>
        <w:autoSpaceDE w:val="0"/>
        <w:autoSpaceDN w:val="0"/>
        <w:adjustRightInd w:val="0"/>
        <w:spacing w:after="0" w:line="240" w:lineRule="auto"/>
        <w:ind w:left="0"/>
        <w:rPr>
          <w:rFonts w:asciiTheme="minorHAnsi" w:hAnsiTheme="minorHAnsi" w:cstheme="minorHAnsi"/>
          <w:bCs/>
        </w:rPr>
      </w:pPr>
    </w:p>
    <w:p w:rsidRPr="00572DC0" w:rsidR="00E420CA" w:rsidP="00572DC0" w:rsidRDefault="008B57D2" w14:paraId="48B284B7" w14:textId="2913303C">
      <w:pPr>
        <w:tabs>
          <w:tab w:val="left" w:pos="1170"/>
          <w:tab w:val="left" w:pos="1620"/>
        </w:tabs>
        <w:jc w:val="center"/>
        <w:rPr>
          <w:rFonts w:asciiTheme="minorHAnsi" w:hAnsiTheme="minorHAnsi" w:cstheme="minorBidi"/>
          <w:i/>
          <w:iCs/>
          <w:sz w:val="22"/>
          <w:szCs w:val="22"/>
        </w:rPr>
      </w:pPr>
      <w:r>
        <w:rPr>
          <w:rFonts w:asciiTheme="minorHAnsi" w:hAnsiTheme="minorHAnsi" w:cstheme="minorHAnsi"/>
          <w:sz w:val="22"/>
          <w:szCs w:val="22"/>
        </w:rPr>
        <w:br/>
      </w:r>
      <w:r w:rsidRPr="00572DC0" w:rsidR="00E420CA">
        <w:rPr>
          <w:rFonts w:asciiTheme="minorHAnsi" w:hAnsiTheme="minorHAnsi" w:cstheme="minorBidi"/>
          <w:i/>
          <w:iCs/>
          <w:sz w:val="22"/>
          <w:szCs w:val="22"/>
        </w:rPr>
        <w:t xml:space="preserve">1 </w:t>
      </w:r>
      <w:r w:rsidRPr="00572DC0" w:rsidR="2EAD0AF2">
        <w:rPr>
          <w:rFonts w:asciiTheme="minorHAnsi" w:hAnsiTheme="minorHAnsi" w:cstheme="minorBidi"/>
          <w:i/>
          <w:iCs/>
          <w:sz w:val="22"/>
          <w:szCs w:val="22"/>
        </w:rPr>
        <w:t xml:space="preserve">original </w:t>
      </w:r>
      <w:r w:rsidRPr="00572DC0" w:rsidR="00E420CA">
        <w:rPr>
          <w:rFonts w:asciiTheme="minorHAnsi" w:hAnsiTheme="minorHAnsi" w:cstheme="minorBidi"/>
          <w:i/>
          <w:iCs/>
          <w:sz w:val="22"/>
          <w:szCs w:val="22"/>
        </w:rPr>
        <w:t xml:space="preserve">copy for </w:t>
      </w:r>
      <w:r w:rsidRPr="00572DC0" w:rsidR="25C86B90">
        <w:rPr>
          <w:rFonts w:asciiTheme="minorHAnsi" w:hAnsiTheme="minorHAnsi" w:cstheme="minorBidi"/>
          <w:i/>
          <w:iCs/>
          <w:sz w:val="22"/>
          <w:szCs w:val="22"/>
        </w:rPr>
        <w:t>ISF</w:t>
      </w:r>
      <w:r w:rsidRPr="00572DC0" w:rsidR="00E420CA">
        <w:rPr>
          <w:rFonts w:asciiTheme="minorHAnsi" w:hAnsiTheme="minorHAnsi" w:cstheme="minorBidi"/>
          <w:i/>
          <w:iCs/>
          <w:sz w:val="22"/>
          <w:szCs w:val="22"/>
        </w:rPr>
        <w:t xml:space="preserve">; 1 copy for </w:t>
      </w:r>
      <w:r w:rsidRPr="00572DC0" w:rsidR="2AEE0D02">
        <w:rPr>
          <w:rFonts w:asciiTheme="minorHAnsi" w:hAnsiTheme="minorHAnsi" w:cstheme="minorBidi"/>
          <w:i/>
          <w:iCs/>
          <w:sz w:val="22"/>
          <w:szCs w:val="22"/>
        </w:rPr>
        <w:t>participant</w:t>
      </w:r>
      <w:r w:rsidRPr="00572DC0" w:rsidR="00E32E9D">
        <w:rPr>
          <w:rFonts w:asciiTheme="minorHAnsi" w:hAnsiTheme="minorHAnsi" w:cstheme="minorBidi"/>
          <w:i/>
          <w:iCs/>
          <w:sz w:val="22"/>
          <w:szCs w:val="22"/>
        </w:rPr>
        <w:t>;</w:t>
      </w:r>
      <w:r w:rsidRPr="00572DC0" w:rsidR="00E420CA">
        <w:rPr>
          <w:rFonts w:asciiTheme="minorHAnsi" w:hAnsiTheme="minorHAnsi" w:cstheme="minorBidi"/>
          <w:i/>
          <w:iCs/>
          <w:sz w:val="22"/>
          <w:szCs w:val="22"/>
        </w:rPr>
        <w:t xml:space="preserve"> 1 copy for hospital notes</w:t>
      </w:r>
    </w:p>
    <w:p w:rsidRPr="00572DC0" w:rsidR="01701FD9" w:rsidP="00572DC0" w:rsidRDefault="01701FD9" w14:paraId="72AE4C9A" w14:textId="7E0C95DF">
      <w:pPr>
        <w:tabs>
          <w:tab w:val="left" w:pos="1170"/>
          <w:tab w:val="left" w:pos="1620"/>
        </w:tabs>
        <w:jc w:val="center"/>
        <w:rPr>
          <w:rFonts w:asciiTheme="minorHAnsi" w:hAnsiTheme="minorHAnsi" w:cstheme="minorBidi"/>
          <w:i/>
          <w:iCs/>
          <w:sz w:val="22"/>
          <w:szCs w:val="22"/>
        </w:rPr>
      </w:pPr>
    </w:p>
    <w:p w:rsidRPr="00E420CA" w:rsidR="00A36A92" w:rsidP="00A36A92" w:rsidRDefault="00E420CA" w14:paraId="540E39D1" w14:textId="3B27D5D9">
      <w:pPr>
        <w:jc w:val="center"/>
        <w:rPr>
          <w:rFonts w:asciiTheme="minorHAnsi" w:hAnsiTheme="minorHAnsi" w:cstheme="minorHAnsi"/>
          <w:b/>
          <w:bCs/>
          <w:sz w:val="22"/>
          <w:szCs w:val="22"/>
        </w:rPr>
      </w:pPr>
      <w:r w:rsidRPr="00572DC0">
        <w:rPr>
          <w:rFonts w:asciiTheme="minorHAnsi" w:hAnsiTheme="minorHAnsi" w:cstheme="minorBidi"/>
          <w:i/>
          <w:iCs/>
          <w:sz w:val="22"/>
          <w:szCs w:val="22"/>
        </w:rPr>
        <w:t xml:space="preserve">To ensure confidence in the process and minimise risk of loss, all consent forms </w:t>
      </w:r>
      <w:r w:rsidRPr="00572DC0">
        <w:rPr>
          <w:rFonts w:asciiTheme="minorHAnsi" w:hAnsiTheme="minorHAnsi" w:cstheme="minorBidi"/>
          <w:i/>
          <w:iCs/>
          <w:sz w:val="22"/>
          <w:szCs w:val="22"/>
          <w:u w:val="single"/>
        </w:rPr>
        <w:t>must</w:t>
      </w:r>
      <w:r w:rsidRPr="00572DC0">
        <w:rPr>
          <w:rFonts w:asciiTheme="minorHAnsi" w:hAnsiTheme="minorHAnsi" w:cstheme="minorBidi"/>
          <w:i/>
          <w:iCs/>
          <w:sz w:val="22"/>
          <w:szCs w:val="22"/>
        </w:rPr>
        <w:t xml:space="preserve"> be printed, presented, and stored in double sided format</w:t>
      </w:r>
    </w:p>
    <w:p w:rsidRPr="00E420CA" w:rsidR="00A36A92" w:rsidP="00572DC0" w:rsidRDefault="00A36A92" w14:paraId="4EA40027" w14:textId="77777777">
      <w:pPr>
        <w:rPr>
          <w:sz w:val="22"/>
          <w:szCs w:val="22"/>
        </w:rPr>
      </w:pPr>
    </w:p>
    <w:sectPr w:rsidRPr="00E420CA" w:rsidR="00A36A92" w:rsidSect="00C06AAF">
      <w:headerReference w:type="default" r:id="rId18"/>
      <w:footerReference w:type="default" r:id="rId19"/>
      <w:headerReference w:type="first" r:id="rId20"/>
      <w:footerReference w:type="first" r:id="rId21"/>
      <w:pgSz w:w="11906" w:h="16838" w:orient="portrait"/>
      <w:pgMar w:top="720" w:right="720" w:bottom="720" w:left="720" w:header="284"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473C" w:rsidP="00A36A92" w:rsidRDefault="003B473C" w14:paraId="0DA6F346" w14:textId="77777777">
      <w:r>
        <w:separator/>
      </w:r>
    </w:p>
  </w:endnote>
  <w:endnote w:type="continuationSeparator" w:id="0">
    <w:p w:rsidR="003B473C" w:rsidP="00A36A92" w:rsidRDefault="003B473C" w14:paraId="292F5CDA" w14:textId="77777777">
      <w:r>
        <w:continuationSeparator/>
      </w:r>
    </w:p>
  </w:endnote>
  <w:endnote w:type="continuationNotice" w:id="1">
    <w:p w:rsidR="003B473C" w:rsidRDefault="003B473C" w14:paraId="2CB300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06AAF" w:rsidR="00A36A92" w:rsidP="19C7BE17" w:rsidRDefault="00A36A92" w14:paraId="5F324BAD" w14:textId="720EF440">
    <w:pPr>
      <w:pStyle w:val="Footer"/>
      <w:rPr>
        <w:rFonts w:ascii="Calibri" w:hAnsi="Calibri" w:cs="Calibri" w:asciiTheme="minorAscii" w:hAnsiTheme="minorAscii" w:cstheme="minorAscii"/>
        <w:sz w:val="22"/>
        <w:szCs w:val="22"/>
      </w:rPr>
    </w:pPr>
    <w:r w:rsidRPr="19C7BE17" w:rsidR="19C7BE17">
      <w:rPr>
        <w:rFonts w:ascii="Calibri" w:hAnsi="Calibri" w:cs="Calibri" w:asciiTheme="minorAscii" w:hAnsiTheme="minorAscii" w:cstheme="minorAscii"/>
        <w:sz w:val="22"/>
        <w:szCs w:val="22"/>
      </w:rPr>
      <w:t>REMAP-CAP Child 16_1</w:t>
    </w:r>
    <w:r w:rsidRPr="19C7BE17" w:rsidR="19C7BE17">
      <w:rPr>
        <w:rFonts w:ascii="Calibri" w:hAnsi="Calibri" w:cs="Calibri" w:asciiTheme="minorAscii" w:hAnsiTheme="minorAscii" w:cstheme="minorAscii"/>
        <w:sz w:val="22"/>
        <w:szCs w:val="22"/>
      </w:rPr>
      <w:t>7</w:t>
    </w:r>
    <w:r w:rsidRPr="19C7BE17" w:rsidR="19C7BE17">
      <w:rPr>
        <w:rFonts w:ascii="Calibri" w:hAnsi="Calibri" w:cs="Calibri" w:asciiTheme="minorAscii" w:hAnsiTheme="minorAscii" w:cstheme="minorAscii"/>
        <w:sz w:val="22"/>
        <w:szCs w:val="22"/>
      </w:rPr>
      <w:t xml:space="preserve"> </w:t>
    </w:r>
    <w:r w:rsidRPr="19C7BE17" w:rsidR="19C7BE17">
      <w:rPr>
        <w:rFonts w:ascii="Calibri" w:hAnsi="Calibri" w:cs="Calibri" w:asciiTheme="minorAscii" w:hAnsiTheme="minorAscii" w:cstheme="minorAscii"/>
        <w:sz w:val="22"/>
        <w:szCs w:val="22"/>
      </w:rPr>
      <w:t>PIS</w:t>
    </w:r>
    <w:r w:rsidRPr="19C7BE17" w:rsidR="19C7BE17">
      <w:rPr>
        <w:rFonts w:ascii="Calibri" w:hAnsi="Calibri" w:cs="Calibri" w:asciiTheme="minorAscii" w:hAnsiTheme="minorAscii" w:cstheme="minorAscii"/>
        <w:sz w:val="22"/>
        <w:szCs w:val="22"/>
      </w:rPr>
      <w:t>-</w:t>
    </w:r>
    <w:r w:rsidRPr="19C7BE17" w:rsidR="19C7BE17">
      <w:rPr>
        <w:rFonts w:ascii="Calibri" w:hAnsi="Calibri" w:cs="Calibri" w:asciiTheme="minorAscii" w:hAnsiTheme="minorAscii" w:cstheme="minorAscii"/>
        <w:sz w:val="22"/>
        <w:szCs w:val="22"/>
      </w:rPr>
      <w:t>ICF_</w:t>
    </w:r>
    <w:r w:rsidRPr="19C7BE17" w:rsidR="19C7BE17">
      <w:rPr>
        <w:rFonts w:ascii="Calibri" w:hAnsi="Calibri" w:cs="Calibri" w:asciiTheme="minorAscii" w:hAnsiTheme="minorAscii" w:cstheme="minorAscii"/>
        <w:sz w:val="22"/>
        <w:szCs w:val="22"/>
      </w:rPr>
      <w:t>NSA12</w:t>
    </w:r>
    <w:r w:rsidRPr="19C7BE17" w:rsidR="19C7BE17">
      <w:rPr>
        <w:rFonts w:ascii="Calibri" w:hAnsi="Calibri" w:cs="Calibri" w:asciiTheme="minorAscii" w:hAnsiTheme="minorAscii" w:cstheme="minorAscii"/>
        <w:sz w:val="22"/>
        <w:szCs w:val="22"/>
      </w:rPr>
      <w:t>_</w:t>
    </w:r>
    <w:r w:rsidRPr="19C7BE17" w:rsidR="19C7BE17">
      <w:rPr>
        <w:rFonts w:ascii="Calibri" w:hAnsi="Calibri" w:cs="Calibri" w:asciiTheme="minorAscii" w:hAnsiTheme="minorAscii" w:cstheme="minorAscii"/>
        <w:sz w:val="22"/>
        <w:szCs w:val="22"/>
      </w:rPr>
      <w:t xml:space="preserve">IRAS  237150 </w:t>
    </w:r>
    <w:r>
      <w:tab/>
    </w:r>
    <w:sdt>
      <w:sdtPr>
        <w:id w:val="-996334716"/>
        <w:docPartObj>
          <w:docPartGallery w:val="Page Numbers (Bottom of Page)"/>
          <w:docPartUnique/>
        </w:docPartObj>
        <w:rPr>
          <w:rFonts w:ascii="Calibri" w:hAnsi="Calibri" w:cs="Calibri" w:asciiTheme="minorAscii" w:hAnsiTheme="minorAscii" w:cstheme="minorAscii"/>
          <w:sz w:val="22"/>
          <w:szCs w:val="22"/>
        </w:rPr>
      </w:sdtPr>
      <w:sdtContent>
        <w:sdt>
          <w:sdtPr>
            <w:id w:val="-892262701"/>
            <w:docPartObj>
              <w:docPartGallery w:val="Page Numbers (Top of Page)"/>
              <w:docPartUnique/>
            </w:docPartObj>
            <w:rPr>
              <w:rFonts w:ascii="Calibri" w:hAnsi="Calibri" w:cs="Calibri" w:asciiTheme="minorAscii" w:hAnsiTheme="minorAscii" w:cstheme="minorAscii"/>
              <w:sz w:val="22"/>
              <w:szCs w:val="22"/>
            </w:rPr>
          </w:sdtPr>
          <w:sdtContent>
            <w:r w:rsidRPr="19C7BE17" w:rsidR="19C7BE17">
              <w:rPr>
                <w:rFonts w:ascii="Calibri" w:hAnsi="Calibri" w:cs="Calibri" w:asciiTheme="minorAscii" w:hAnsiTheme="minorAscii" w:cstheme="minorAscii"/>
                <w:sz w:val="22"/>
                <w:szCs w:val="22"/>
              </w:rPr>
              <w:t xml:space="preserve">Page </w:t>
            </w:r>
            <w:r w:rsidRPr="19C7BE17">
              <w:rPr>
                <w:rFonts w:ascii="Calibri" w:hAnsi="Calibri" w:cs="Calibri" w:asciiTheme="minorAscii" w:hAnsiTheme="minorAscii" w:cstheme="minorAscii"/>
                <w:b w:val="1"/>
                <w:bCs w:val="1"/>
                <w:sz w:val="22"/>
                <w:szCs w:val="22"/>
              </w:rPr>
              <w:fldChar w:fldCharType="begin"/>
            </w:r>
            <w:r w:rsidRPr="19C7BE17">
              <w:rPr>
                <w:rFonts w:ascii="Calibri" w:hAnsi="Calibri" w:cs="Calibri" w:asciiTheme="minorAscii" w:hAnsiTheme="minorAscii" w:cstheme="minorAscii"/>
                <w:b w:val="1"/>
                <w:bCs w:val="1"/>
                <w:sz w:val="22"/>
                <w:szCs w:val="22"/>
              </w:rPr>
              <w:instrText xml:space="preserve"> PAGE </w:instrText>
            </w:r>
            <w:r w:rsidRPr="19C7BE17">
              <w:rPr>
                <w:rFonts w:ascii="Calibri" w:hAnsi="Calibri" w:cs="Calibri" w:asciiTheme="minorAscii" w:hAnsiTheme="minorAscii" w:cstheme="minorAscii"/>
                <w:b w:val="1"/>
                <w:bCs w:val="1"/>
                <w:sz w:val="22"/>
                <w:szCs w:val="22"/>
              </w:rPr>
              <w:fldChar w:fldCharType="separate"/>
            </w:r>
            <w:r w:rsidRPr="19C7BE17" w:rsidR="19C7BE17">
              <w:rPr>
                <w:rFonts w:ascii="Calibri" w:hAnsi="Calibri" w:cs="Calibri" w:asciiTheme="minorAscii" w:hAnsiTheme="minorAscii" w:cstheme="minorAscii"/>
                <w:b w:val="1"/>
                <w:bCs w:val="1"/>
                <w:sz w:val="22"/>
                <w:szCs w:val="22"/>
              </w:rPr>
              <w:t>1</w:t>
            </w:r>
            <w:r w:rsidRPr="19C7BE17">
              <w:rPr>
                <w:rFonts w:ascii="Calibri" w:hAnsi="Calibri" w:cs="Calibri" w:asciiTheme="minorAscii" w:hAnsiTheme="minorAscii" w:cstheme="minorAscii"/>
                <w:b w:val="1"/>
                <w:bCs w:val="1"/>
                <w:sz w:val="22"/>
                <w:szCs w:val="22"/>
              </w:rPr>
              <w:fldChar w:fldCharType="end"/>
            </w:r>
            <w:r w:rsidRPr="19C7BE17" w:rsidR="19C7BE17">
              <w:rPr>
                <w:rFonts w:ascii="Calibri" w:hAnsi="Calibri" w:cs="Calibri" w:asciiTheme="minorAscii" w:hAnsiTheme="minorAscii" w:cstheme="minorAscii"/>
                <w:sz w:val="22"/>
                <w:szCs w:val="22"/>
              </w:rPr>
              <w:t xml:space="preserve"> of </w:t>
            </w:r>
            <w:r w:rsidRPr="19C7BE17">
              <w:rPr>
                <w:rFonts w:ascii="Calibri" w:hAnsi="Calibri" w:cs="Calibri" w:asciiTheme="minorAscii" w:hAnsiTheme="minorAscii" w:cstheme="minorAscii"/>
                <w:b w:val="1"/>
                <w:bCs w:val="1"/>
                <w:sz w:val="22"/>
                <w:szCs w:val="22"/>
              </w:rPr>
              <w:fldChar w:fldCharType="begin"/>
            </w:r>
            <w:r w:rsidRPr="19C7BE17">
              <w:rPr>
                <w:rFonts w:ascii="Calibri" w:hAnsi="Calibri" w:cs="Calibri" w:asciiTheme="minorAscii" w:hAnsiTheme="minorAscii" w:cstheme="minorAscii"/>
                <w:b w:val="1"/>
                <w:bCs w:val="1"/>
                <w:sz w:val="22"/>
                <w:szCs w:val="22"/>
              </w:rPr>
              <w:instrText xml:space="preserve"> NUMPAGES  </w:instrText>
            </w:r>
            <w:r w:rsidRPr="19C7BE17">
              <w:rPr>
                <w:rFonts w:ascii="Calibri" w:hAnsi="Calibri" w:cs="Calibri" w:asciiTheme="minorAscii" w:hAnsiTheme="minorAscii" w:cstheme="minorAscii"/>
                <w:b w:val="1"/>
                <w:bCs w:val="1"/>
                <w:sz w:val="22"/>
                <w:szCs w:val="22"/>
              </w:rPr>
              <w:fldChar w:fldCharType="separate"/>
            </w:r>
            <w:r w:rsidRPr="19C7BE17" w:rsidR="19C7BE17">
              <w:rPr>
                <w:rFonts w:ascii="Calibri" w:hAnsi="Calibri" w:cs="Calibri" w:asciiTheme="minorAscii" w:hAnsiTheme="minorAscii" w:cstheme="minorAscii"/>
                <w:b w:val="1"/>
                <w:bCs w:val="1"/>
                <w:sz w:val="22"/>
                <w:szCs w:val="22"/>
              </w:rPr>
              <w:t>2</w:t>
            </w:r>
            <w:r w:rsidRPr="19C7BE17">
              <w:rPr>
                <w:rFonts w:ascii="Calibri" w:hAnsi="Calibri" w:cs="Calibri" w:asciiTheme="minorAscii" w:hAnsiTheme="minorAscii" w:cstheme="minorAscii"/>
                <w:b w:val="1"/>
                <w:bCs w:val="1"/>
                <w:sz w:val="22"/>
                <w:szCs w:val="22"/>
              </w:rPr>
              <w:fldChar w:fldCharType="end"/>
            </w:r>
            <w:r w:rsidRPr="19C7BE17" w:rsidR="19C7BE17">
              <w:rPr>
                <w:rFonts w:ascii="Calibri" w:hAnsi="Calibri" w:cs="Calibri" w:asciiTheme="minorAscii" w:hAnsiTheme="minorAscii" w:cstheme="minorAscii"/>
                <w:sz w:val="22"/>
                <w:szCs w:val="22"/>
              </w:rPr>
              <w:t xml:space="preserve"> </w:t>
            </w:r>
          </w:sdtContent>
          <w:sdtEndPr>
            <w:rPr>
              <w:rFonts w:ascii="Calibri" w:hAnsi="Calibri" w:cs="Calibri" w:asciiTheme="minorAscii" w:hAnsiTheme="minorAscii" w:cstheme="minorAscii"/>
              <w:sz w:val="22"/>
              <w:szCs w:val="22"/>
            </w:rPr>
          </w:sdtEndPr>
        </w:sdt>
      </w:sdtContent>
      <w:sdtEndPr>
        <w:rPr>
          <w:rFonts w:ascii="Calibri" w:hAnsi="Calibri" w:cs="Calibri" w:asciiTheme="minorAscii" w:hAnsiTheme="minorAscii" w:cstheme="minorAscii"/>
          <w:sz w:val="22"/>
          <w:szCs w:val="22"/>
        </w:rPr>
      </w:sdtEndPr>
    </w:sdt>
  </w:p>
  <w:p w:rsidRPr="00C06AAF" w:rsidR="00A36A92" w:rsidP="19C7BE17" w:rsidRDefault="75245078" w14:paraId="11B81B0F" w14:textId="2A4FB11C">
    <w:pPr>
      <w:pStyle w:val="Footer"/>
      <w:rPr>
        <w:rFonts w:ascii="Calibri" w:hAnsi="Calibri" w:cs="Arial" w:asciiTheme="minorAscii" w:hAnsiTheme="minorAscii" w:cstheme="minorBidi"/>
        <w:sz w:val="22"/>
        <w:szCs w:val="22"/>
      </w:rPr>
    </w:pPr>
    <w:r w:rsidRPr="19C7BE17" w:rsidR="19C7BE17">
      <w:rPr>
        <w:rFonts w:ascii="Calibri" w:hAnsi="Calibri" w:cs="Arial" w:asciiTheme="minorAscii" w:hAnsiTheme="minorAscii" w:cstheme="minorBidi"/>
        <w:sz w:val="22"/>
        <w:szCs w:val="22"/>
      </w:rPr>
      <w:t>V</w:t>
    </w:r>
    <w:r w:rsidRPr="19C7BE17" w:rsidR="19C7BE17">
      <w:rPr>
        <w:rFonts w:ascii="Calibri" w:hAnsi="Calibri" w:cs="Arial" w:asciiTheme="minorAscii" w:hAnsiTheme="minorAscii" w:cstheme="minorBidi"/>
        <w:sz w:val="22"/>
        <w:szCs w:val="22"/>
      </w:rPr>
      <w:t>2.0</w:t>
    </w:r>
    <w:r w:rsidRPr="19C7BE17" w:rsidR="19C7BE17">
      <w:rPr>
        <w:rFonts w:ascii="Calibri" w:hAnsi="Calibri" w:cs="Arial" w:asciiTheme="minorAscii" w:hAnsiTheme="minorAscii" w:cstheme="minorBidi"/>
        <w:sz w:val="22"/>
        <w:szCs w:val="22"/>
      </w:rPr>
      <w:t xml:space="preserve"> </w:t>
    </w:r>
    <w:r w:rsidRPr="19C7BE17" w:rsidR="19C7BE17">
      <w:rPr>
        <w:rFonts w:ascii="Calibri" w:hAnsi="Calibri" w:cs="Arial" w:asciiTheme="minorAscii" w:hAnsiTheme="minorAscii" w:cstheme="minorBidi"/>
        <w:sz w:val="22"/>
        <w:szCs w:val="22"/>
      </w:rPr>
      <w:t>7</w:t>
    </w:r>
    <w:r w:rsidRPr="19C7BE17" w:rsidR="19C7BE17">
      <w:rPr>
        <w:rFonts w:ascii="Calibri" w:hAnsi="Calibri" w:cs="Arial" w:asciiTheme="minorAscii" w:hAnsiTheme="minorAscii" w:cstheme="minorBidi"/>
        <w:sz w:val="22"/>
        <w:szCs w:val="22"/>
        <w:vertAlign w:val="superscript"/>
      </w:rPr>
      <w:t>th</w:t>
    </w:r>
    <w:r w:rsidRPr="19C7BE17" w:rsidR="19C7BE17">
      <w:rPr>
        <w:rFonts w:ascii="Calibri" w:hAnsi="Calibri" w:cs="Arial" w:asciiTheme="minorAscii" w:hAnsiTheme="minorAscii" w:cstheme="minorBidi"/>
        <w:sz w:val="22"/>
        <w:szCs w:val="22"/>
      </w:rPr>
      <w:t xml:space="preserve"> </w:t>
    </w:r>
    <w:r w:rsidRPr="19C7BE17" w:rsidR="19C7BE17">
      <w:rPr>
        <w:rFonts w:ascii="Calibri" w:hAnsi="Calibri" w:cs="Arial" w:asciiTheme="minorAscii" w:hAnsiTheme="minorAscii" w:cstheme="minorBidi"/>
        <w:sz w:val="22"/>
        <w:szCs w:val="22"/>
      </w:rPr>
      <w:t>Ma</w:t>
    </w:r>
    <w:r w:rsidRPr="19C7BE17" w:rsidR="19C7BE17">
      <w:rPr>
        <w:rFonts w:ascii="Calibri" w:hAnsi="Calibri" w:cs="Arial" w:asciiTheme="minorAscii" w:hAnsiTheme="minorAscii" w:cstheme="minorBidi"/>
        <w:sz w:val="22"/>
        <w:szCs w:val="22"/>
      </w:rPr>
      <w:t xml:space="preserve">y </w:t>
    </w:r>
    <w:r w:rsidRPr="19C7BE17" w:rsidR="19C7BE17">
      <w:rPr>
        <w:rFonts w:ascii="Calibri" w:hAnsi="Calibri" w:cs="Arial" w:asciiTheme="minorAscii" w:hAnsiTheme="minorAscii" w:cstheme="minorBidi"/>
        <w:sz w:val="22"/>
        <w:szCs w:val="22"/>
      </w:rPr>
      <w:t>2025 (Site VX.X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06AAF" w:rsidR="00A36A92" w:rsidP="19C7BE17" w:rsidRDefault="00A36A92" w14:paraId="2D9736A0" w14:textId="4E6333C5">
    <w:pPr>
      <w:pStyle w:val="Footer"/>
      <w:rPr>
        <w:rFonts w:ascii="Calibri" w:hAnsi="Calibri" w:cs="Calibri" w:asciiTheme="minorAscii" w:hAnsiTheme="minorAscii" w:cstheme="minorAscii"/>
        <w:sz w:val="22"/>
        <w:szCs w:val="22"/>
      </w:rPr>
    </w:pPr>
    <w:r w:rsidRPr="19C7BE17" w:rsidR="19C7BE17">
      <w:rPr>
        <w:rFonts w:ascii="Calibri" w:hAnsi="Calibri" w:cs="Calibri" w:asciiTheme="minorAscii" w:hAnsiTheme="minorAscii" w:cstheme="minorAscii"/>
        <w:sz w:val="22"/>
        <w:szCs w:val="22"/>
      </w:rPr>
      <w:t>REMAP-CAP Child 16_1</w:t>
    </w:r>
    <w:r w:rsidRPr="19C7BE17" w:rsidR="19C7BE17">
      <w:rPr>
        <w:rFonts w:ascii="Calibri" w:hAnsi="Calibri" w:cs="Calibri" w:asciiTheme="minorAscii" w:hAnsiTheme="minorAscii" w:cstheme="minorAscii"/>
        <w:sz w:val="22"/>
        <w:szCs w:val="22"/>
      </w:rPr>
      <w:t>7</w:t>
    </w:r>
    <w:r w:rsidRPr="19C7BE17" w:rsidR="19C7BE17">
      <w:rPr>
        <w:rFonts w:ascii="Calibri" w:hAnsi="Calibri" w:cs="Calibri" w:asciiTheme="minorAscii" w:hAnsiTheme="minorAscii" w:cstheme="minorAscii"/>
        <w:sz w:val="22"/>
        <w:szCs w:val="22"/>
      </w:rPr>
      <w:t xml:space="preserve"> </w:t>
    </w:r>
    <w:r w:rsidRPr="19C7BE17" w:rsidR="19C7BE17">
      <w:rPr>
        <w:rFonts w:ascii="Calibri" w:hAnsi="Calibri" w:cs="Calibri" w:asciiTheme="minorAscii" w:hAnsiTheme="minorAscii" w:cstheme="minorAscii"/>
        <w:sz w:val="22"/>
        <w:szCs w:val="22"/>
      </w:rPr>
      <w:t>PIS</w:t>
    </w:r>
    <w:r w:rsidRPr="19C7BE17" w:rsidR="19C7BE17">
      <w:rPr>
        <w:rFonts w:ascii="Calibri" w:hAnsi="Calibri" w:cs="Calibri" w:asciiTheme="minorAscii" w:hAnsiTheme="minorAscii" w:cstheme="minorAscii"/>
        <w:sz w:val="22"/>
        <w:szCs w:val="22"/>
      </w:rPr>
      <w:t>-</w:t>
    </w:r>
    <w:r w:rsidRPr="19C7BE17" w:rsidR="19C7BE17">
      <w:rPr>
        <w:rFonts w:ascii="Calibri" w:hAnsi="Calibri" w:cs="Calibri" w:asciiTheme="minorAscii" w:hAnsiTheme="minorAscii" w:cstheme="minorAscii"/>
        <w:sz w:val="22"/>
        <w:szCs w:val="22"/>
      </w:rPr>
      <w:t>ICF_</w:t>
    </w:r>
    <w:r w:rsidRPr="19C7BE17" w:rsidR="19C7BE17">
      <w:rPr>
        <w:rFonts w:ascii="Calibri" w:hAnsi="Calibri" w:cs="Calibri" w:asciiTheme="minorAscii" w:hAnsiTheme="minorAscii" w:cstheme="minorAscii"/>
        <w:sz w:val="22"/>
        <w:szCs w:val="22"/>
      </w:rPr>
      <w:t>NSA12</w:t>
    </w:r>
    <w:r w:rsidRPr="19C7BE17" w:rsidR="19C7BE17">
      <w:rPr>
        <w:rFonts w:ascii="Calibri" w:hAnsi="Calibri" w:cs="Calibri" w:asciiTheme="minorAscii" w:hAnsiTheme="minorAscii" w:cstheme="minorAscii"/>
        <w:sz w:val="22"/>
        <w:szCs w:val="22"/>
      </w:rPr>
      <w:t>_</w:t>
    </w:r>
    <w:r w:rsidRPr="19C7BE17" w:rsidR="19C7BE17">
      <w:rPr>
        <w:rFonts w:ascii="Calibri" w:hAnsi="Calibri" w:cs="Calibri" w:asciiTheme="minorAscii" w:hAnsiTheme="minorAscii" w:cstheme="minorAscii"/>
        <w:sz w:val="22"/>
        <w:szCs w:val="22"/>
      </w:rPr>
      <w:t xml:space="preserve">IRAS  237150 </w:t>
    </w:r>
    <w:r>
      <w:tab/>
    </w:r>
    <w:sdt>
      <w:sdtPr>
        <w:id w:val="1566457563"/>
        <w:docPartObj>
          <w:docPartGallery w:val="Page Numbers (Bottom of Page)"/>
          <w:docPartUnique/>
        </w:docPartObj>
        <w:rPr>
          <w:rFonts w:ascii="Calibri" w:hAnsi="Calibri" w:cs="Calibri" w:asciiTheme="minorAscii" w:hAnsiTheme="minorAscii" w:cstheme="minorAscii"/>
          <w:sz w:val="22"/>
          <w:szCs w:val="22"/>
        </w:rPr>
      </w:sdtPr>
      <w:sdtContent>
        <w:sdt>
          <w:sdtPr>
            <w:id w:val="-1140882283"/>
            <w:docPartObj>
              <w:docPartGallery w:val="Page Numbers (Top of Page)"/>
              <w:docPartUnique/>
            </w:docPartObj>
            <w:rPr>
              <w:rFonts w:ascii="Calibri" w:hAnsi="Calibri" w:cs="Calibri" w:asciiTheme="minorAscii" w:hAnsiTheme="minorAscii" w:cstheme="minorAscii"/>
              <w:sz w:val="22"/>
              <w:szCs w:val="22"/>
            </w:rPr>
          </w:sdtPr>
          <w:sdtContent>
            <w:r w:rsidRPr="19C7BE17" w:rsidR="19C7BE17">
              <w:rPr>
                <w:rFonts w:ascii="Calibri" w:hAnsi="Calibri" w:cs="Calibri" w:asciiTheme="minorAscii" w:hAnsiTheme="minorAscii" w:cstheme="minorAscii"/>
                <w:sz w:val="22"/>
                <w:szCs w:val="22"/>
              </w:rPr>
              <w:t xml:space="preserve">Page </w:t>
            </w:r>
            <w:r w:rsidRPr="19C7BE17">
              <w:rPr>
                <w:rFonts w:ascii="Calibri" w:hAnsi="Calibri" w:cs="Calibri" w:asciiTheme="minorAscii" w:hAnsiTheme="minorAscii" w:cstheme="minorAscii"/>
                <w:b w:val="1"/>
                <w:bCs w:val="1"/>
                <w:sz w:val="22"/>
                <w:szCs w:val="22"/>
              </w:rPr>
              <w:fldChar w:fldCharType="begin"/>
            </w:r>
            <w:r w:rsidRPr="19C7BE17">
              <w:rPr>
                <w:rFonts w:ascii="Calibri" w:hAnsi="Calibri" w:cs="Calibri" w:asciiTheme="minorAscii" w:hAnsiTheme="minorAscii" w:cstheme="minorAscii"/>
                <w:b w:val="1"/>
                <w:bCs w:val="1"/>
                <w:sz w:val="22"/>
                <w:szCs w:val="22"/>
              </w:rPr>
              <w:instrText xml:space="preserve"> PAGE </w:instrText>
            </w:r>
            <w:r w:rsidRPr="19C7BE17">
              <w:rPr>
                <w:rFonts w:ascii="Calibri" w:hAnsi="Calibri" w:cs="Calibri" w:asciiTheme="minorAscii" w:hAnsiTheme="minorAscii" w:cstheme="minorAscii"/>
                <w:b w:val="1"/>
                <w:bCs w:val="1"/>
                <w:sz w:val="22"/>
                <w:szCs w:val="22"/>
              </w:rPr>
              <w:fldChar w:fldCharType="separate"/>
            </w:r>
            <w:r w:rsidRPr="19C7BE17" w:rsidR="19C7BE17">
              <w:rPr>
                <w:rFonts w:ascii="Calibri" w:hAnsi="Calibri" w:cs="Calibri" w:asciiTheme="minorAscii" w:hAnsiTheme="minorAscii" w:cstheme="minorAscii"/>
                <w:b w:val="1"/>
                <w:bCs w:val="1"/>
                <w:sz w:val="22"/>
                <w:szCs w:val="22"/>
              </w:rPr>
              <w:t>1</w:t>
            </w:r>
            <w:r w:rsidRPr="19C7BE17">
              <w:rPr>
                <w:rFonts w:ascii="Calibri" w:hAnsi="Calibri" w:cs="Calibri" w:asciiTheme="minorAscii" w:hAnsiTheme="minorAscii" w:cstheme="minorAscii"/>
                <w:b w:val="1"/>
                <w:bCs w:val="1"/>
                <w:sz w:val="22"/>
                <w:szCs w:val="22"/>
              </w:rPr>
              <w:fldChar w:fldCharType="end"/>
            </w:r>
            <w:r w:rsidRPr="19C7BE17" w:rsidR="19C7BE17">
              <w:rPr>
                <w:rFonts w:ascii="Calibri" w:hAnsi="Calibri" w:cs="Calibri" w:asciiTheme="minorAscii" w:hAnsiTheme="minorAscii" w:cstheme="minorAscii"/>
                <w:sz w:val="22"/>
                <w:szCs w:val="22"/>
              </w:rPr>
              <w:t xml:space="preserve"> of </w:t>
            </w:r>
            <w:r w:rsidRPr="19C7BE17">
              <w:rPr>
                <w:rFonts w:ascii="Calibri" w:hAnsi="Calibri" w:cs="Calibri" w:asciiTheme="minorAscii" w:hAnsiTheme="minorAscii" w:cstheme="minorAscii"/>
                <w:b w:val="1"/>
                <w:bCs w:val="1"/>
                <w:sz w:val="22"/>
                <w:szCs w:val="22"/>
              </w:rPr>
              <w:fldChar w:fldCharType="begin"/>
            </w:r>
            <w:r w:rsidRPr="19C7BE17">
              <w:rPr>
                <w:rFonts w:ascii="Calibri" w:hAnsi="Calibri" w:cs="Calibri" w:asciiTheme="minorAscii" w:hAnsiTheme="minorAscii" w:cstheme="minorAscii"/>
                <w:b w:val="1"/>
                <w:bCs w:val="1"/>
                <w:sz w:val="22"/>
                <w:szCs w:val="22"/>
              </w:rPr>
              <w:instrText xml:space="preserve"> NUMPAGES  </w:instrText>
            </w:r>
            <w:r w:rsidRPr="19C7BE17">
              <w:rPr>
                <w:rFonts w:ascii="Calibri" w:hAnsi="Calibri" w:cs="Calibri" w:asciiTheme="minorAscii" w:hAnsiTheme="minorAscii" w:cstheme="minorAscii"/>
                <w:b w:val="1"/>
                <w:bCs w:val="1"/>
                <w:sz w:val="22"/>
                <w:szCs w:val="22"/>
              </w:rPr>
              <w:fldChar w:fldCharType="separate"/>
            </w:r>
            <w:r w:rsidRPr="19C7BE17" w:rsidR="19C7BE17">
              <w:rPr>
                <w:rFonts w:ascii="Calibri" w:hAnsi="Calibri" w:cs="Calibri" w:asciiTheme="minorAscii" w:hAnsiTheme="minorAscii" w:cstheme="minorAscii"/>
                <w:b w:val="1"/>
                <w:bCs w:val="1"/>
                <w:sz w:val="22"/>
                <w:szCs w:val="22"/>
              </w:rPr>
              <w:t>1</w:t>
            </w:r>
            <w:r w:rsidRPr="19C7BE17">
              <w:rPr>
                <w:rFonts w:ascii="Calibri" w:hAnsi="Calibri" w:cs="Calibri" w:asciiTheme="minorAscii" w:hAnsiTheme="minorAscii" w:cstheme="minorAscii"/>
                <w:b w:val="1"/>
                <w:bCs w:val="1"/>
                <w:sz w:val="22"/>
                <w:szCs w:val="22"/>
              </w:rPr>
              <w:fldChar w:fldCharType="end"/>
            </w:r>
            <w:r w:rsidRPr="19C7BE17" w:rsidR="19C7BE17">
              <w:rPr>
                <w:rFonts w:ascii="Calibri" w:hAnsi="Calibri" w:cs="Calibri" w:asciiTheme="minorAscii" w:hAnsiTheme="minorAscii" w:cstheme="minorAscii"/>
                <w:sz w:val="22"/>
                <w:szCs w:val="22"/>
              </w:rPr>
              <w:t xml:space="preserve"> </w:t>
            </w:r>
          </w:sdtContent>
          <w:sdtEndPr>
            <w:rPr>
              <w:rFonts w:ascii="Calibri" w:hAnsi="Calibri" w:cs="Calibri" w:asciiTheme="minorAscii" w:hAnsiTheme="minorAscii" w:cstheme="minorAscii"/>
              <w:sz w:val="22"/>
              <w:szCs w:val="22"/>
            </w:rPr>
          </w:sdtEndPr>
        </w:sdt>
      </w:sdtContent>
      <w:sdtEndPr>
        <w:rPr>
          <w:rFonts w:ascii="Calibri" w:hAnsi="Calibri" w:cs="Calibri" w:asciiTheme="minorAscii" w:hAnsiTheme="minorAscii" w:cstheme="minorAscii"/>
          <w:sz w:val="22"/>
          <w:szCs w:val="22"/>
        </w:rPr>
      </w:sdtEndPr>
    </w:sdt>
  </w:p>
  <w:p w:rsidRPr="00C06AAF" w:rsidR="00A36A92" w:rsidP="19C7BE17" w:rsidRDefault="75245078" w14:paraId="5E5198FC" w14:textId="7C4D2D0F">
    <w:pPr>
      <w:pStyle w:val="Footer"/>
      <w:rPr>
        <w:rFonts w:ascii="Calibri" w:hAnsi="Calibri" w:cs="Arial" w:asciiTheme="minorAscii" w:hAnsiTheme="minorAscii" w:cstheme="minorBidi"/>
        <w:sz w:val="22"/>
        <w:szCs w:val="22"/>
      </w:rPr>
    </w:pPr>
    <w:r w:rsidRPr="19C7BE17" w:rsidR="19C7BE17">
      <w:rPr>
        <w:rFonts w:ascii="Calibri" w:hAnsi="Calibri" w:cs="Arial" w:asciiTheme="minorAscii" w:hAnsiTheme="minorAscii" w:cstheme="minorBidi"/>
        <w:sz w:val="22"/>
        <w:szCs w:val="22"/>
      </w:rPr>
      <w:t>V</w:t>
    </w:r>
    <w:r w:rsidRPr="19C7BE17" w:rsidR="19C7BE17">
      <w:rPr>
        <w:rFonts w:ascii="Calibri" w:hAnsi="Calibri" w:cs="Arial" w:asciiTheme="minorAscii" w:hAnsiTheme="minorAscii" w:cstheme="minorBidi"/>
        <w:sz w:val="22"/>
        <w:szCs w:val="22"/>
      </w:rPr>
      <w:t>2.0</w:t>
    </w:r>
    <w:r w:rsidRPr="19C7BE17" w:rsidR="19C7BE17">
      <w:rPr>
        <w:rFonts w:ascii="Calibri" w:hAnsi="Calibri" w:cs="Arial" w:asciiTheme="minorAscii" w:hAnsiTheme="minorAscii" w:cstheme="minorBidi"/>
        <w:sz w:val="22"/>
        <w:szCs w:val="22"/>
      </w:rPr>
      <w:t xml:space="preserve"> </w:t>
    </w:r>
    <w:r w:rsidRPr="19C7BE17" w:rsidR="19C7BE17">
      <w:rPr>
        <w:rFonts w:ascii="Calibri" w:hAnsi="Calibri" w:cs="Arial" w:asciiTheme="minorAscii" w:hAnsiTheme="minorAscii" w:cstheme="minorBidi"/>
        <w:sz w:val="22"/>
        <w:szCs w:val="22"/>
      </w:rPr>
      <w:t>7</w:t>
    </w:r>
    <w:r w:rsidRPr="19C7BE17" w:rsidR="19C7BE17">
      <w:rPr>
        <w:rFonts w:ascii="Calibri" w:hAnsi="Calibri" w:cs="Arial" w:asciiTheme="minorAscii" w:hAnsiTheme="minorAscii" w:cstheme="minorBidi"/>
        <w:sz w:val="22"/>
        <w:szCs w:val="22"/>
        <w:vertAlign w:val="superscript"/>
      </w:rPr>
      <w:t>th</w:t>
    </w:r>
    <w:r w:rsidRPr="19C7BE17" w:rsidR="19C7BE17">
      <w:rPr>
        <w:rFonts w:ascii="Calibri" w:hAnsi="Calibri" w:cs="Arial" w:asciiTheme="minorAscii" w:hAnsiTheme="minorAscii" w:cstheme="minorBidi"/>
        <w:sz w:val="22"/>
        <w:szCs w:val="22"/>
      </w:rPr>
      <w:t xml:space="preserve"> </w:t>
    </w:r>
    <w:r w:rsidRPr="19C7BE17" w:rsidR="19C7BE17">
      <w:rPr>
        <w:rFonts w:ascii="Calibri" w:hAnsi="Calibri" w:cs="Arial" w:asciiTheme="minorAscii" w:hAnsiTheme="minorAscii" w:cstheme="minorBidi"/>
        <w:sz w:val="22"/>
        <w:szCs w:val="22"/>
      </w:rPr>
      <w:t>M</w:t>
    </w:r>
    <w:r w:rsidRPr="19C7BE17" w:rsidR="19C7BE17">
      <w:rPr>
        <w:rFonts w:ascii="Calibri" w:hAnsi="Calibri" w:cs="Arial" w:asciiTheme="minorAscii" w:hAnsiTheme="minorAscii" w:cstheme="minorBidi"/>
        <w:sz w:val="22"/>
        <w:szCs w:val="22"/>
      </w:rPr>
      <w:t>ay</w:t>
    </w:r>
    <w:r w:rsidRPr="19C7BE17" w:rsidR="19C7BE17">
      <w:rPr>
        <w:rFonts w:ascii="Calibri" w:hAnsi="Calibri" w:cs="Arial" w:asciiTheme="minorAscii" w:hAnsiTheme="minorAscii" w:cstheme="minorBidi"/>
        <w:sz w:val="22"/>
        <w:szCs w:val="22"/>
      </w:rPr>
      <w:t xml:space="preserve"> </w:t>
    </w:r>
    <w:r w:rsidRPr="19C7BE17" w:rsidR="19C7BE17">
      <w:rPr>
        <w:rFonts w:ascii="Calibri" w:hAnsi="Calibri" w:cs="Arial" w:asciiTheme="minorAscii" w:hAnsiTheme="minorAscii" w:cstheme="minorBidi"/>
        <w:sz w:val="22"/>
        <w:szCs w:val="22"/>
      </w:rPr>
      <w:t>2025 (Site VX.X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473C" w:rsidP="00A36A92" w:rsidRDefault="003B473C" w14:paraId="1CB3822C" w14:textId="77777777">
      <w:r>
        <w:separator/>
      </w:r>
    </w:p>
  </w:footnote>
  <w:footnote w:type="continuationSeparator" w:id="0">
    <w:p w:rsidR="003B473C" w:rsidP="00A36A92" w:rsidRDefault="003B473C" w14:paraId="5F2D4F02" w14:textId="77777777">
      <w:r>
        <w:continuationSeparator/>
      </w:r>
    </w:p>
  </w:footnote>
  <w:footnote w:type="continuationNotice" w:id="1">
    <w:p w:rsidR="003B473C" w:rsidRDefault="003B473C" w14:paraId="0336AD0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71F7" w:rsidRDefault="004871F7" w14:paraId="6370BACF" w14:textId="77777777">
    <w:pPr>
      <w:pStyle w:val="Header"/>
    </w:pPr>
  </w:p>
  <w:p w:rsidR="004871F7" w:rsidRDefault="004871F7" w14:paraId="05F668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36A92" w:rsidRDefault="00A36A92" w14:paraId="7A89C5CB" w14:textId="0747BBD8">
    <w:pPr>
      <w:pStyle w:val="Header"/>
    </w:pPr>
    <w:r>
      <w:rPr>
        <w:noProof/>
      </w:rPr>
      <w:drawing>
        <wp:inline distT="0" distB="0" distL="0" distR="0" wp14:anchorId="4F22A584" wp14:editId="7F348D52">
          <wp:extent cx="5911850" cy="787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A36A92" w:rsidP="00572DC0" w:rsidRDefault="00A36A92" w14:paraId="65FE055D" w14:textId="6F50C532">
    <w:pPr>
      <w:pStyle w:val="Header"/>
      <w:tabs>
        <w:tab w:val="right" w:pos="8312"/>
      </w:tabs>
      <w:jc w:val="center"/>
    </w:pPr>
    <w:r w:rsidRPr="00AA0C6F">
      <w:rPr>
        <w:rFonts w:ascii="Calibri" w:hAnsi="Calibri" w:eastAsia="Calibri"/>
        <w:b/>
        <w:sz w:val="28"/>
        <w:szCs w:val="28"/>
      </w:rPr>
      <w:t>Randomized, Embedded, Multifactorial, Adaptive Platform trial for Community-Acquired Pneumonia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0E4"/>
    <w:multiLevelType w:val="hybridMultilevel"/>
    <w:tmpl w:val="37DC7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352F95"/>
    <w:multiLevelType w:val="hybridMultilevel"/>
    <w:tmpl w:val="AAAE6D52"/>
    <w:lvl w:ilvl="0" w:tplc="5F7EFD9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EC00A5"/>
    <w:multiLevelType w:val="hybridMultilevel"/>
    <w:tmpl w:val="C5500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071739">
    <w:abstractNumId w:val="2"/>
  </w:num>
  <w:num w:numId="2" w16cid:durableId="1260412019">
    <w:abstractNumId w:val="0"/>
  </w:num>
  <w:num w:numId="3" w16cid:durableId="157315591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0D"/>
    <w:rsid w:val="00000000"/>
    <w:rsid w:val="000061CD"/>
    <w:rsid w:val="00007A4B"/>
    <w:rsid w:val="000115E2"/>
    <w:rsid w:val="0001565F"/>
    <w:rsid w:val="00021A96"/>
    <w:rsid w:val="00033455"/>
    <w:rsid w:val="000336CC"/>
    <w:rsid w:val="0004222F"/>
    <w:rsid w:val="000518B8"/>
    <w:rsid w:val="00056A5A"/>
    <w:rsid w:val="0006438F"/>
    <w:rsid w:val="00072469"/>
    <w:rsid w:val="00081A43"/>
    <w:rsid w:val="00086ED2"/>
    <w:rsid w:val="00093545"/>
    <w:rsid w:val="00095C09"/>
    <w:rsid w:val="000967B7"/>
    <w:rsid w:val="000A3CC7"/>
    <w:rsid w:val="000D09FC"/>
    <w:rsid w:val="000D24D9"/>
    <w:rsid w:val="000D2530"/>
    <w:rsid w:val="000E0057"/>
    <w:rsid w:val="000F39D8"/>
    <w:rsid w:val="000F6AF6"/>
    <w:rsid w:val="00104E6F"/>
    <w:rsid w:val="001211C6"/>
    <w:rsid w:val="00122CB3"/>
    <w:rsid w:val="001305EA"/>
    <w:rsid w:val="00130D7A"/>
    <w:rsid w:val="001357BD"/>
    <w:rsid w:val="00135857"/>
    <w:rsid w:val="001374AF"/>
    <w:rsid w:val="00140BBF"/>
    <w:rsid w:val="001429C1"/>
    <w:rsid w:val="00144140"/>
    <w:rsid w:val="001569A4"/>
    <w:rsid w:val="00157FA3"/>
    <w:rsid w:val="00165D30"/>
    <w:rsid w:val="00173820"/>
    <w:rsid w:val="00174178"/>
    <w:rsid w:val="0017431D"/>
    <w:rsid w:val="00185D64"/>
    <w:rsid w:val="00190EB0"/>
    <w:rsid w:val="0019120E"/>
    <w:rsid w:val="00193CDA"/>
    <w:rsid w:val="001A0C16"/>
    <w:rsid w:val="001A51CD"/>
    <w:rsid w:val="001C0759"/>
    <w:rsid w:val="001C1C30"/>
    <w:rsid w:val="001D28BE"/>
    <w:rsid w:val="001D7BA2"/>
    <w:rsid w:val="001E271A"/>
    <w:rsid w:val="0020135B"/>
    <w:rsid w:val="00202868"/>
    <w:rsid w:val="002172B8"/>
    <w:rsid w:val="00233E89"/>
    <w:rsid w:val="00250DA0"/>
    <w:rsid w:val="002528BE"/>
    <w:rsid w:val="00257397"/>
    <w:rsid w:val="00264F2E"/>
    <w:rsid w:val="00267A40"/>
    <w:rsid w:val="0027306E"/>
    <w:rsid w:val="00273AB9"/>
    <w:rsid w:val="0027566F"/>
    <w:rsid w:val="00286497"/>
    <w:rsid w:val="00290393"/>
    <w:rsid w:val="00293752"/>
    <w:rsid w:val="0029397A"/>
    <w:rsid w:val="002B1B19"/>
    <w:rsid w:val="002B46CB"/>
    <w:rsid w:val="002D42C4"/>
    <w:rsid w:val="002F170F"/>
    <w:rsid w:val="002F483E"/>
    <w:rsid w:val="002F5F24"/>
    <w:rsid w:val="003072D9"/>
    <w:rsid w:val="003118AE"/>
    <w:rsid w:val="00311CFE"/>
    <w:rsid w:val="00316E3F"/>
    <w:rsid w:val="00320890"/>
    <w:rsid w:val="00322DF1"/>
    <w:rsid w:val="003255E1"/>
    <w:rsid w:val="00331261"/>
    <w:rsid w:val="00341657"/>
    <w:rsid w:val="00343E1D"/>
    <w:rsid w:val="00345EC5"/>
    <w:rsid w:val="00353280"/>
    <w:rsid w:val="00363134"/>
    <w:rsid w:val="003659B1"/>
    <w:rsid w:val="003717C6"/>
    <w:rsid w:val="00383AA5"/>
    <w:rsid w:val="003949AB"/>
    <w:rsid w:val="003A25AA"/>
    <w:rsid w:val="003B0423"/>
    <w:rsid w:val="003B18B8"/>
    <w:rsid w:val="003B473C"/>
    <w:rsid w:val="003C3EF2"/>
    <w:rsid w:val="003C557F"/>
    <w:rsid w:val="003C5D52"/>
    <w:rsid w:val="003D55C0"/>
    <w:rsid w:val="003D6BAB"/>
    <w:rsid w:val="003E5BD6"/>
    <w:rsid w:val="003E62D1"/>
    <w:rsid w:val="003F3688"/>
    <w:rsid w:val="003F67BA"/>
    <w:rsid w:val="00400D74"/>
    <w:rsid w:val="00404536"/>
    <w:rsid w:val="0042056B"/>
    <w:rsid w:val="00420CF1"/>
    <w:rsid w:val="00422A53"/>
    <w:rsid w:val="00423AD9"/>
    <w:rsid w:val="00433463"/>
    <w:rsid w:val="00435756"/>
    <w:rsid w:val="00440025"/>
    <w:rsid w:val="00440C66"/>
    <w:rsid w:val="0044312B"/>
    <w:rsid w:val="0044552A"/>
    <w:rsid w:val="00452926"/>
    <w:rsid w:val="00461D85"/>
    <w:rsid w:val="0047598B"/>
    <w:rsid w:val="004871F7"/>
    <w:rsid w:val="00491A2B"/>
    <w:rsid w:val="00495073"/>
    <w:rsid w:val="004C120F"/>
    <w:rsid w:val="004C38D3"/>
    <w:rsid w:val="004D0AE4"/>
    <w:rsid w:val="004D3A12"/>
    <w:rsid w:val="004E2F4C"/>
    <w:rsid w:val="004E673B"/>
    <w:rsid w:val="004F732F"/>
    <w:rsid w:val="00506880"/>
    <w:rsid w:val="00523481"/>
    <w:rsid w:val="00525042"/>
    <w:rsid w:val="00533D4F"/>
    <w:rsid w:val="00540820"/>
    <w:rsid w:val="00551C22"/>
    <w:rsid w:val="0056695B"/>
    <w:rsid w:val="00572DC0"/>
    <w:rsid w:val="00586A62"/>
    <w:rsid w:val="00594449"/>
    <w:rsid w:val="00594551"/>
    <w:rsid w:val="005A0A25"/>
    <w:rsid w:val="005A2163"/>
    <w:rsid w:val="005C0B83"/>
    <w:rsid w:val="005D5845"/>
    <w:rsid w:val="005D6B4A"/>
    <w:rsid w:val="005E0F16"/>
    <w:rsid w:val="005F273C"/>
    <w:rsid w:val="0060074D"/>
    <w:rsid w:val="00603CA2"/>
    <w:rsid w:val="006078CE"/>
    <w:rsid w:val="00612C55"/>
    <w:rsid w:val="00624621"/>
    <w:rsid w:val="00633533"/>
    <w:rsid w:val="00644508"/>
    <w:rsid w:val="00646F57"/>
    <w:rsid w:val="006668AF"/>
    <w:rsid w:val="00667752"/>
    <w:rsid w:val="0068138B"/>
    <w:rsid w:val="006826F3"/>
    <w:rsid w:val="00683C1B"/>
    <w:rsid w:val="0068653B"/>
    <w:rsid w:val="00692EB6"/>
    <w:rsid w:val="0069475E"/>
    <w:rsid w:val="006A0CDA"/>
    <w:rsid w:val="006B5A45"/>
    <w:rsid w:val="006B7F29"/>
    <w:rsid w:val="006C1CF6"/>
    <w:rsid w:val="006C6C36"/>
    <w:rsid w:val="006D2311"/>
    <w:rsid w:val="006D4E84"/>
    <w:rsid w:val="006D5A1D"/>
    <w:rsid w:val="006D7F24"/>
    <w:rsid w:val="006E0965"/>
    <w:rsid w:val="006E0E07"/>
    <w:rsid w:val="006E7202"/>
    <w:rsid w:val="006F1519"/>
    <w:rsid w:val="00713AE9"/>
    <w:rsid w:val="00715FFA"/>
    <w:rsid w:val="0072240A"/>
    <w:rsid w:val="0073263F"/>
    <w:rsid w:val="007455C9"/>
    <w:rsid w:val="00757AD2"/>
    <w:rsid w:val="0076218B"/>
    <w:rsid w:val="00765465"/>
    <w:rsid w:val="00766502"/>
    <w:rsid w:val="00770F96"/>
    <w:rsid w:val="00782081"/>
    <w:rsid w:val="0079125D"/>
    <w:rsid w:val="007930A9"/>
    <w:rsid w:val="00794F7A"/>
    <w:rsid w:val="007B20EC"/>
    <w:rsid w:val="007B5335"/>
    <w:rsid w:val="007B6139"/>
    <w:rsid w:val="007B76E1"/>
    <w:rsid w:val="007C6079"/>
    <w:rsid w:val="007C796D"/>
    <w:rsid w:val="007D2D97"/>
    <w:rsid w:val="007E73F4"/>
    <w:rsid w:val="007F604D"/>
    <w:rsid w:val="007F66E9"/>
    <w:rsid w:val="00813554"/>
    <w:rsid w:val="00816C88"/>
    <w:rsid w:val="00820B0A"/>
    <w:rsid w:val="00855DFB"/>
    <w:rsid w:val="00857FCD"/>
    <w:rsid w:val="00861E2D"/>
    <w:rsid w:val="00865AFA"/>
    <w:rsid w:val="00882300"/>
    <w:rsid w:val="00891CFF"/>
    <w:rsid w:val="008A1A00"/>
    <w:rsid w:val="008A1D9F"/>
    <w:rsid w:val="008A30C3"/>
    <w:rsid w:val="008A3506"/>
    <w:rsid w:val="008A43BB"/>
    <w:rsid w:val="008A4F20"/>
    <w:rsid w:val="008B57D2"/>
    <w:rsid w:val="008B6478"/>
    <w:rsid w:val="008B695E"/>
    <w:rsid w:val="008B784A"/>
    <w:rsid w:val="008C281D"/>
    <w:rsid w:val="008C5932"/>
    <w:rsid w:val="008C7BE4"/>
    <w:rsid w:val="008D045E"/>
    <w:rsid w:val="008E3294"/>
    <w:rsid w:val="008F67A5"/>
    <w:rsid w:val="009022A6"/>
    <w:rsid w:val="00915B9A"/>
    <w:rsid w:val="009228B0"/>
    <w:rsid w:val="00923E05"/>
    <w:rsid w:val="0092470D"/>
    <w:rsid w:val="0093152D"/>
    <w:rsid w:val="00932BC4"/>
    <w:rsid w:val="00932ECB"/>
    <w:rsid w:val="00943E6E"/>
    <w:rsid w:val="00953CD1"/>
    <w:rsid w:val="009628D1"/>
    <w:rsid w:val="00967F0B"/>
    <w:rsid w:val="00971DC3"/>
    <w:rsid w:val="009776DE"/>
    <w:rsid w:val="0098342C"/>
    <w:rsid w:val="00990824"/>
    <w:rsid w:val="009A4040"/>
    <w:rsid w:val="009A6A0E"/>
    <w:rsid w:val="009A70A5"/>
    <w:rsid w:val="009B0CA8"/>
    <w:rsid w:val="009B2F62"/>
    <w:rsid w:val="009B69A3"/>
    <w:rsid w:val="009B737C"/>
    <w:rsid w:val="009C1D2A"/>
    <w:rsid w:val="009E0198"/>
    <w:rsid w:val="009E3312"/>
    <w:rsid w:val="00A07D4A"/>
    <w:rsid w:val="00A1684E"/>
    <w:rsid w:val="00A24428"/>
    <w:rsid w:val="00A24D6C"/>
    <w:rsid w:val="00A26218"/>
    <w:rsid w:val="00A274DE"/>
    <w:rsid w:val="00A279E7"/>
    <w:rsid w:val="00A321C8"/>
    <w:rsid w:val="00A34A93"/>
    <w:rsid w:val="00A36A92"/>
    <w:rsid w:val="00A54A84"/>
    <w:rsid w:val="00A552F0"/>
    <w:rsid w:val="00A6417C"/>
    <w:rsid w:val="00A67825"/>
    <w:rsid w:val="00A71D84"/>
    <w:rsid w:val="00A747DC"/>
    <w:rsid w:val="00AA089E"/>
    <w:rsid w:val="00AA3925"/>
    <w:rsid w:val="00AB2861"/>
    <w:rsid w:val="00AB4D3F"/>
    <w:rsid w:val="00AC68A6"/>
    <w:rsid w:val="00AD753B"/>
    <w:rsid w:val="00AF5F4C"/>
    <w:rsid w:val="00AF6CFE"/>
    <w:rsid w:val="00B0222A"/>
    <w:rsid w:val="00B21083"/>
    <w:rsid w:val="00B26E41"/>
    <w:rsid w:val="00B4167B"/>
    <w:rsid w:val="00B41E83"/>
    <w:rsid w:val="00B420D1"/>
    <w:rsid w:val="00B42276"/>
    <w:rsid w:val="00B43B64"/>
    <w:rsid w:val="00B47490"/>
    <w:rsid w:val="00B477B0"/>
    <w:rsid w:val="00B6783D"/>
    <w:rsid w:val="00B80F6C"/>
    <w:rsid w:val="00B81CD3"/>
    <w:rsid w:val="00B93501"/>
    <w:rsid w:val="00B97AEF"/>
    <w:rsid w:val="00BA3419"/>
    <w:rsid w:val="00BA70AA"/>
    <w:rsid w:val="00BB2F43"/>
    <w:rsid w:val="00BC1AA6"/>
    <w:rsid w:val="00BC3A82"/>
    <w:rsid w:val="00BD17C1"/>
    <w:rsid w:val="00BE03CE"/>
    <w:rsid w:val="00BE2A20"/>
    <w:rsid w:val="00BE2A77"/>
    <w:rsid w:val="00BE6180"/>
    <w:rsid w:val="00BE6553"/>
    <w:rsid w:val="00BF3C2E"/>
    <w:rsid w:val="00C01384"/>
    <w:rsid w:val="00C04344"/>
    <w:rsid w:val="00C06AAF"/>
    <w:rsid w:val="00C07C72"/>
    <w:rsid w:val="00C128F2"/>
    <w:rsid w:val="00C30EDB"/>
    <w:rsid w:val="00C3429A"/>
    <w:rsid w:val="00C40D43"/>
    <w:rsid w:val="00C518AE"/>
    <w:rsid w:val="00C61BAC"/>
    <w:rsid w:val="00C64880"/>
    <w:rsid w:val="00C812F8"/>
    <w:rsid w:val="00C8535E"/>
    <w:rsid w:val="00C96E21"/>
    <w:rsid w:val="00CA5EF6"/>
    <w:rsid w:val="00CB4DFD"/>
    <w:rsid w:val="00CB51D2"/>
    <w:rsid w:val="00CC2AD0"/>
    <w:rsid w:val="00CC566C"/>
    <w:rsid w:val="00CD0CA4"/>
    <w:rsid w:val="00CD41BC"/>
    <w:rsid w:val="00CE0B34"/>
    <w:rsid w:val="00CE475D"/>
    <w:rsid w:val="00CF1C28"/>
    <w:rsid w:val="00D03346"/>
    <w:rsid w:val="00D15F94"/>
    <w:rsid w:val="00D23146"/>
    <w:rsid w:val="00D23AA4"/>
    <w:rsid w:val="00D331DD"/>
    <w:rsid w:val="00D44C48"/>
    <w:rsid w:val="00D53E85"/>
    <w:rsid w:val="00D6578E"/>
    <w:rsid w:val="00D67532"/>
    <w:rsid w:val="00D94C2D"/>
    <w:rsid w:val="00D94F34"/>
    <w:rsid w:val="00DB7AA1"/>
    <w:rsid w:val="00DE0D8C"/>
    <w:rsid w:val="00DE608B"/>
    <w:rsid w:val="00DF6532"/>
    <w:rsid w:val="00E01AB2"/>
    <w:rsid w:val="00E0683C"/>
    <w:rsid w:val="00E21B38"/>
    <w:rsid w:val="00E32E9D"/>
    <w:rsid w:val="00E358C0"/>
    <w:rsid w:val="00E420CA"/>
    <w:rsid w:val="00E42541"/>
    <w:rsid w:val="00E61DB1"/>
    <w:rsid w:val="00E62212"/>
    <w:rsid w:val="00E73620"/>
    <w:rsid w:val="00E74676"/>
    <w:rsid w:val="00E7483C"/>
    <w:rsid w:val="00E80BED"/>
    <w:rsid w:val="00E870CE"/>
    <w:rsid w:val="00E879AA"/>
    <w:rsid w:val="00E87ED6"/>
    <w:rsid w:val="00EA5654"/>
    <w:rsid w:val="00EA686D"/>
    <w:rsid w:val="00EB1010"/>
    <w:rsid w:val="00EB5025"/>
    <w:rsid w:val="00EB54A3"/>
    <w:rsid w:val="00EB6CB6"/>
    <w:rsid w:val="00EC2C3A"/>
    <w:rsid w:val="00ED1DD3"/>
    <w:rsid w:val="00EE1AD3"/>
    <w:rsid w:val="00EE379B"/>
    <w:rsid w:val="00EE55D7"/>
    <w:rsid w:val="00F01589"/>
    <w:rsid w:val="00F02241"/>
    <w:rsid w:val="00F157DC"/>
    <w:rsid w:val="00F217B0"/>
    <w:rsid w:val="00F23B45"/>
    <w:rsid w:val="00F3117E"/>
    <w:rsid w:val="00F35EF4"/>
    <w:rsid w:val="00F36C53"/>
    <w:rsid w:val="00F428D9"/>
    <w:rsid w:val="00F61976"/>
    <w:rsid w:val="00F73EDC"/>
    <w:rsid w:val="00F90325"/>
    <w:rsid w:val="00F92E3A"/>
    <w:rsid w:val="00F95CE3"/>
    <w:rsid w:val="00F9680D"/>
    <w:rsid w:val="00FB5D43"/>
    <w:rsid w:val="00FB61E2"/>
    <w:rsid w:val="00FB7588"/>
    <w:rsid w:val="00FC196C"/>
    <w:rsid w:val="00FC5283"/>
    <w:rsid w:val="00FE4E8D"/>
    <w:rsid w:val="00FF324D"/>
    <w:rsid w:val="01498060"/>
    <w:rsid w:val="01701FD9"/>
    <w:rsid w:val="030D525E"/>
    <w:rsid w:val="03C3F6D2"/>
    <w:rsid w:val="07A3DF6D"/>
    <w:rsid w:val="085C044A"/>
    <w:rsid w:val="0879E110"/>
    <w:rsid w:val="0B79DE32"/>
    <w:rsid w:val="0B8F5669"/>
    <w:rsid w:val="0C4C7991"/>
    <w:rsid w:val="0C6F7699"/>
    <w:rsid w:val="0E59C0AD"/>
    <w:rsid w:val="1262E6BF"/>
    <w:rsid w:val="12A3FB81"/>
    <w:rsid w:val="144B0AEC"/>
    <w:rsid w:val="1826256C"/>
    <w:rsid w:val="19C7BE17"/>
    <w:rsid w:val="1B9DB37E"/>
    <w:rsid w:val="22184039"/>
    <w:rsid w:val="22B756E7"/>
    <w:rsid w:val="23D33092"/>
    <w:rsid w:val="25C84329"/>
    <w:rsid w:val="25C86B90"/>
    <w:rsid w:val="29E449B1"/>
    <w:rsid w:val="2AEE0D02"/>
    <w:rsid w:val="2EAD0AF2"/>
    <w:rsid w:val="31D915E9"/>
    <w:rsid w:val="3213E2F2"/>
    <w:rsid w:val="3369B3D4"/>
    <w:rsid w:val="37C25E7B"/>
    <w:rsid w:val="383C2361"/>
    <w:rsid w:val="3975E294"/>
    <w:rsid w:val="3BF222BF"/>
    <w:rsid w:val="3CFF8292"/>
    <w:rsid w:val="3EB9B104"/>
    <w:rsid w:val="40446423"/>
    <w:rsid w:val="409F6A53"/>
    <w:rsid w:val="40D26B76"/>
    <w:rsid w:val="40D43B53"/>
    <w:rsid w:val="40F2B847"/>
    <w:rsid w:val="4457B077"/>
    <w:rsid w:val="44B32416"/>
    <w:rsid w:val="4532F777"/>
    <w:rsid w:val="4540D1C9"/>
    <w:rsid w:val="47A2C6BE"/>
    <w:rsid w:val="47A8036D"/>
    <w:rsid w:val="483F6C78"/>
    <w:rsid w:val="4B0C160B"/>
    <w:rsid w:val="4E465A83"/>
    <w:rsid w:val="50D143BC"/>
    <w:rsid w:val="521AEAFC"/>
    <w:rsid w:val="5542E27E"/>
    <w:rsid w:val="560833C7"/>
    <w:rsid w:val="575C0944"/>
    <w:rsid w:val="589C11E1"/>
    <w:rsid w:val="598D1176"/>
    <w:rsid w:val="5DD5A660"/>
    <w:rsid w:val="5F8311ED"/>
    <w:rsid w:val="60B569AE"/>
    <w:rsid w:val="60EA5ECD"/>
    <w:rsid w:val="61F69247"/>
    <w:rsid w:val="638A7976"/>
    <w:rsid w:val="641E6F53"/>
    <w:rsid w:val="64481CF3"/>
    <w:rsid w:val="65C34C7C"/>
    <w:rsid w:val="6633795F"/>
    <w:rsid w:val="665FEB9D"/>
    <w:rsid w:val="6AE29A64"/>
    <w:rsid w:val="6B1B67B0"/>
    <w:rsid w:val="6B74D781"/>
    <w:rsid w:val="6BAECC3A"/>
    <w:rsid w:val="6C3436A2"/>
    <w:rsid w:val="6D0D8420"/>
    <w:rsid w:val="72BA399B"/>
    <w:rsid w:val="75245078"/>
    <w:rsid w:val="78802C86"/>
    <w:rsid w:val="7918FE8E"/>
    <w:rsid w:val="79704F4A"/>
    <w:rsid w:val="7A06600D"/>
    <w:rsid w:val="7FDFB4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F522"/>
  <w15:chartTrackingRefBased/>
  <w15:docId w15:val="{921A0E1E-9A75-4539-8F7B-04C94B4AE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6A92"/>
    <w:pPr>
      <w:spacing w:after="0" w:line="240" w:lineRule="auto"/>
    </w:pPr>
    <w:rPr>
      <w:rFonts w:ascii="Times New Roman" w:hAnsi="Times New Roman" w:eastAsia="Batang" w:cs="Times New Roman"/>
      <w:sz w:val="24"/>
      <w:szCs w:val="24"/>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A36A92"/>
    <w:pPr>
      <w:tabs>
        <w:tab w:val="center" w:pos="4513"/>
        <w:tab w:val="right" w:pos="9026"/>
      </w:tabs>
    </w:pPr>
  </w:style>
  <w:style w:type="character" w:styleId="HeaderChar" w:customStyle="1">
    <w:name w:val="Header Char"/>
    <w:basedOn w:val="DefaultParagraphFont"/>
    <w:link w:val="Header"/>
    <w:uiPriority w:val="99"/>
    <w:rsid w:val="00A36A92"/>
  </w:style>
  <w:style w:type="paragraph" w:styleId="Footer">
    <w:name w:val="footer"/>
    <w:basedOn w:val="Normal"/>
    <w:link w:val="FooterChar"/>
    <w:uiPriority w:val="99"/>
    <w:unhideWhenUsed/>
    <w:rsid w:val="00A36A92"/>
    <w:pPr>
      <w:tabs>
        <w:tab w:val="center" w:pos="4513"/>
        <w:tab w:val="right" w:pos="9026"/>
      </w:tabs>
    </w:pPr>
  </w:style>
  <w:style w:type="character" w:styleId="FooterChar" w:customStyle="1">
    <w:name w:val="Footer Char"/>
    <w:basedOn w:val="DefaultParagraphFont"/>
    <w:link w:val="Footer"/>
    <w:uiPriority w:val="99"/>
    <w:rsid w:val="00A36A92"/>
  </w:style>
  <w:style w:type="paragraph" w:styleId="ListParagraph">
    <w:name w:val="List Paragraph"/>
    <w:basedOn w:val="Normal"/>
    <w:uiPriority w:val="34"/>
    <w:qFormat/>
    <w:rsid w:val="00C06AAF"/>
    <w:pPr>
      <w:spacing w:after="160" w:line="259" w:lineRule="auto"/>
      <w:ind w:left="720"/>
      <w:contextualSpacing/>
    </w:pPr>
    <w:rPr>
      <w:rFonts w:asciiTheme="minorHAnsi" w:hAnsiTheme="minorHAnsi" w:eastAsiaTheme="minorHAnsi" w:cstheme="minorBidi"/>
      <w:sz w:val="22"/>
      <w:szCs w:val="22"/>
      <w:lang w:eastAsia="en-US"/>
    </w:rPr>
  </w:style>
  <w:style w:type="character" w:styleId="Hyperlink">
    <w:name w:val="Hyperlink"/>
    <w:basedOn w:val="DefaultParagraphFont"/>
    <w:uiPriority w:val="99"/>
    <w:unhideWhenUsed/>
    <w:rsid w:val="009228B0"/>
    <w:rPr>
      <w:color w:val="0000FF"/>
      <w:u w:val="single"/>
    </w:rPr>
  </w:style>
  <w:style w:type="table" w:styleId="TableGrid">
    <w:name w:val="Table Grid"/>
    <w:basedOn w:val="TableNormal"/>
    <w:uiPriority w:val="39"/>
    <w:rsid w:val="00E420CA"/>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E420CA"/>
    <w:pPr>
      <w:spacing w:after="200" w:line="276" w:lineRule="auto"/>
      <w:ind w:left="720"/>
      <w:contextualSpacing/>
    </w:pPr>
    <w:rPr>
      <w:rFonts w:ascii="Calibri" w:hAnsi="Calibri" w:eastAsia="Calibri"/>
      <w:sz w:val="22"/>
      <w:szCs w:val="22"/>
      <w:lang w:eastAsia="en-US"/>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Batang" w:cs="Times New Roman"/>
      <w:sz w:val="20"/>
      <w:szCs w:val="20"/>
      <w:lang w:eastAsia="ko-K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04E6F"/>
    <w:rPr>
      <w:b/>
      <w:bCs/>
    </w:rPr>
  </w:style>
  <w:style w:type="character" w:styleId="CommentSubjectChar" w:customStyle="1">
    <w:name w:val="Comment Subject Char"/>
    <w:basedOn w:val="CommentTextChar"/>
    <w:link w:val="CommentSubject"/>
    <w:uiPriority w:val="99"/>
    <w:semiHidden/>
    <w:rsid w:val="00104E6F"/>
    <w:rPr>
      <w:rFonts w:ascii="Times New Roman" w:hAnsi="Times New Roman" w:eastAsia="Batang" w:cs="Times New Roman"/>
      <w:b/>
      <w:bCs/>
      <w:sz w:val="20"/>
      <w:szCs w:val="20"/>
      <w:lang w:eastAsia="ko-KR"/>
    </w:rPr>
  </w:style>
  <w:style w:type="paragraph" w:styleId="Revision">
    <w:name w:val="Revision"/>
    <w:hidden/>
    <w:uiPriority w:val="99"/>
    <w:semiHidden/>
    <w:rsid w:val="00A279E7"/>
    <w:pPr>
      <w:spacing w:after="0" w:line="240" w:lineRule="auto"/>
    </w:pPr>
    <w:rPr>
      <w:rFonts w:ascii="Times New Roman" w:hAnsi="Times New Roman" w:eastAsia="Batang" w:cs="Times New Roman"/>
      <w:sz w:val="24"/>
      <w:szCs w:val="24"/>
      <w:lang w:eastAsia="ko-KR"/>
    </w:rPr>
  </w:style>
  <w:style w:type="character" w:styleId="UnresolvedMention">
    <w:name w:val="Unresolved Mention"/>
    <w:basedOn w:val="DefaultParagraphFont"/>
    <w:uiPriority w:val="99"/>
    <w:semiHidden/>
    <w:unhideWhenUsed/>
    <w:rsid w:val="0039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linicalTrials.gov"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yperlink" Target="mailto:ukremap-cap@icnarc.org"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mapcap.co.uk/patients"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remapcap.eu/" TargetMode="External" Id="rId15" /><Relationship Type="http://schemas.microsoft.com/office/2011/relationships/people" Target="people.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emapcap.co.uk/patients" TargetMode="External" Id="rId14" /><Relationship Type="http://schemas.openxmlformats.org/officeDocument/2006/relationships/fontTable" Target="fontTable.xml" Id="rId22" /><Relationship Type="http://schemas.openxmlformats.org/officeDocument/2006/relationships/image" Target="/media/image4.png" Id="R1b1feb72e9e7477e"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6EBA1-8336-4333-AF6D-BBEDAB25B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B0A5-6D23-4833-AF09-7DA569CFECAD}">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F2D3759A-F7A7-427B-A3B2-6F75FACC5E5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Best-Lane</dc:creator>
  <cp:keywords/>
  <dc:description/>
  <cp:lastModifiedBy>Stronach, Lucy</cp:lastModifiedBy>
  <cp:revision>27</cp:revision>
  <dcterms:created xsi:type="dcterms:W3CDTF">2024-12-13T14:02:00Z</dcterms:created>
  <dcterms:modified xsi:type="dcterms:W3CDTF">2025-05-07T15:12:35Z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